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42" w:rsidRDefault="00FC3142" w:rsidP="00FC31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C3142" w:rsidRDefault="00FC3142" w:rsidP="00FC31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к письму</w:t>
      </w:r>
      <w:r>
        <w:rPr>
          <w:rFonts w:ascii="Times New Roman" w:hAnsi="Times New Roman" w:cs="Times New Roman"/>
          <w:sz w:val="24"/>
          <w:szCs w:val="24"/>
        </w:rPr>
        <w:t xml:space="preserve"> Депсоцразвития Югры </w:t>
      </w:r>
    </w:p>
    <w:p w:rsidR="00F96D87" w:rsidRDefault="00FC3142" w:rsidP="00FC31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5AA">
        <w:rPr>
          <w:rFonts w:ascii="Times New Roman" w:hAnsi="Times New Roman" w:cs="Times New Roman"/>
          <w:sz w:val="24"/>
          <w:szCs w:val="24"/>
        </w:rPr>
        <w:t>от ____________№_______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FC3142" w:rsidRDefault="00FC3142" w:rsidP="00FC314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C3142" w:rsidRDefault="00FC3142" w:rsidP="006174F6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С</w:t>
      </w:r>
      <w:r w:rsidRPr="00E21E76">
        <w:rPr>
          <w:rFonts w:ascii="Times New Roman" w:hAnsi="Times New Roman" w:cs="Courier New"/>
          <w:sz w:val="28"/>
          <w:szCs w:val="28"/>
        </w:rPr>
        <w:t>вод</w:t>
      </w:r>
      <w:r>
        <w:rPr>
          <w:rFonts w:ascii="Times New Roman" w:hAnsi="Times New Roman" w:cs="Courier New"/>
          <w:sz w:val="28"/>
          <w:szCs w:val="28"/>
        </w:rPr>
        <w:t xml:space="preserve"> </w:t>
      </w:r>
    </w:p>
    <w:p w:rsidR="00F96D87" w:rsidRDefault="00FC3142" w:rsidP="00FC3142">
      <w:pPr>
        <w:pStyle w:val="ConsPlusNormal"/>
        <w:jc w:val="center"/>
        <w:rPr>
          <w:rFonts w:ascii="Times New Roman" w:hAnsi="Times New Roman" w:cs="Courier New"/>
          <w:sz w:val="28"/>
          <w:szCs w:val="28"/>
        </w:rPr>
      </w:pPr>
      <w:r w:rsidRPr="00E21E76">
        <w:rPr>
          <w:rFonts w:ascii="Times New Roman" w:hAnsi="Times New Roman" w:cs="Courier New"/>
          <w:sz w:val="28"/>
          <w:szCs w:val="28"/>
        </w:rPr>
        <w:t xml:space="preserve">рекомендаций, выявленных оператором </w:t>
      </w:r>
      <w:r>
        <w:rPr>
          <w:rFonts w:ascii="Times New Roman" w:hAnsi="Times New Roman" w:cs="Courier New"/>
          <w:sz w:val="28"/>
          <w:szCs w:val="28"/>
        </w:rPr>
        <w:t xml:space="preserve">в </w:t>
      </w:r>
      <w:r w:rsidRPr="00E21E76">
        <w:rPr>
          <w:rFonts w:ascii="Times New Roman" w:hAnsi="Times New Roman" w:cs="Courier New"/>
          <w:sz w:val="28"/>
          <w:szCs w:val="28"/>
        </w:rPr>
        <w:t>рамках проведения независимой оценки в 2020 году,</w:t>
      </w:r>
      <w:r>
        <w:rPr>
          <w:rFonts w:ascii="Times New Roman" w:hAnsi="Times New Roman" w:cs="Courier New"/>
          <w:sz w:val="28"/>
          <w:szCs w:val="28"/>
        </w:rPr>
        <w:t xml:space="preserve"> с учетом предложений</w:t>
      </w:r>
      <w:r w:rsidRPr="00E21E76">
        <w:rPr>
          <w:rFonts w:ascii="Times New Roman" w:hAnsi="Times New Roman" w:cs="Courier New"/>
          <w:sz w:val="28"/>
          <w:szCs w:val="28"/>
        </w:rPr>
        <w:t xml:space="preserve"> Общественного совета по проведению независимой оценки к</w:t>
      </w:r>
      <w:r>
        <w:rPr>
          <w:rFonts w:ascii="Times New Roman" w:hAnsi="Times New Roman" w:cs="Courier New"/>
          <w:sz w:val="28"/>
          <w:szCs w:val="28"/>
        </w:rPr>
        <w:t>ачества при Депсоцразвития Югры</w:t>
      </w:r>
    </w:p>
    <w:p w:rsidR="00FC3142" w:rsidRPr="00FC3142" w:rsidRDefault="00FC3142" w:rsidP="00F93719">
      <w:pPr>
        <w:pStyle w:val="ConsPlusNormal"/>
        <w:rPr>
          <w:rFonts w:ascii="Times New Roman" w:hAnsi="Times New Roman" w:cs="Courier New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4248"/>
        <w:gridCol w:w="11311"/>
      </w:tblGrid>
      <w:tr w:rsidR="007F4D4A" w:rsidRPr="00FE2957" w:rsidTr="00FC3142">
        <w:tc>
          <w:tcPr>
            <w:tcW w:w="4248" w:type="dxa"/>
          </w:tcPr>
          <w:p w:rsidR="007F4D4A" w:rsidRPr="00FE2957" w:rsidRDefault="00FC3142" w:rsidP="00FE29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2957">
              <w:rPr>
                <w:rFonts w:ascii="Times New Roman" w:hAnsi="Times New Roman" w:cs="Times New Roman"/>
                <w:szCs w:val="22"/>
              </w:rPr>
              <w:t>Наименование поставщика/ критерии, установленные Минтруда России</w:t>
            </w:r>
            <w:r w:rsidRPr="00FE2957">
              <w:rPr>
                <w:rStyle w:val="ae"/>
                <w:rFonts w:ascii="Times New Roman" w:hAnsi="Times New Roman" w:cs="Times New Roman"/>
                <w:szCs w:val="22"/>
              </w:rPr>
              <w:footnoteReference w:id="1"/>
            </w:r>
          </w:p>
        </w:tc>
        <w:tc>
          <w:tcPr>
            <w:tcW w:w="11311" w:type="dxa"/>
          </w:tcPr>
          <w:p w:rsidR="007F4D4A" w:rsidRPr="00FE2957" w:rsidRDefault="00FC3142" w:rsidP="00FE29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E2957">
              <w:rPr>
                <w:rFonts w:ascii="Times New Roman" w:hAnsi="Times New Roman" w:cs="Times New Roman"/>
                <w:szCs w:val="22"/>
              </w:rPr>
              <w:t>Замечания, выявленные в ходе сбора и обобщения информации в рамках проведения независимой оценки,  предложения Общественного совета по проведению независимой оценки качества при Депсоцразвития Югры</w:t>
            </w:r>
          </w:p>
        </w:tc>
      </w:tr>
      <w:tr w:rsidR="007F4D4A" w:rsidRPr="00FE2957" w:rsidTr="00FC3142">
        <w:tc>
          <w:tcPr>
            <w:tcW w:w="15559" w:type="dxa"/>
            <w:gridSpan w:val="2"/>
          </w:tcPr>
          <w:p w:rsidR="007F4D4A" w:rsidRPr="00FE2957" w:rsidRDefault="00FE2957" w:rsidP="00FE2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957">
              <w:rPr>
                <w:rFonts w:ascii="Times New Roman" w:hAnsi="Times New Roman" w:cs="Times New Roman"/>
                <w:szCs w:val="22"/>
              </w:rPr>
              <w:t>1. </w:t>
            </w:r>
            <w:r w:rsidR="007F4D4A" w:rsidRPr="00FE2957">
              <w:rPr>
                <w:rFonts w:ascii="Times New Roman" w:hAnsi="Times New Roman" w:cs="Times New Roman"/>
                <w:szCs w:val="22"/>
              </w:rPr>
              <w:t>Бюджетное учреждение Ханты-Мансийского автономного округа – Югры</w:t>
            </w:r>
            <w:r w:rsidR="00FC3142" w:rsidRPr="00FE2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4D4A" w:rsidRPr="00FE2957">
              <w:rPr>
                <w:rFonts w:ascii="Times New Roman" w:hAnsi="Times New Roman" w:cs="Times New Roman"/>
                <w:szCs w:val="22"/>
              </w:rPr>
              <w:t>«Белоярский комплексный центр социального обслуживания населения»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7F4D4A" w:rsidRPr="00FC3142" w:rsidRDefault="00983CE4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 xml:space="preserve">беспечить условия доступности для </w:t>
            </w:r>
            <w:r w:rsidR="006805A7" w:rsidRPr="00983CE4">
              <w:rPr>
                <w:rFonts w:ascii="Times New Roman" w:hAnsi="Times New Roman"/>
                <w:sz w:val="20"/>
                <w:szCs w:val="20"/>
              </w:rPr>
              <w:t>инвалидов</w:t>
            </w:r>
            <w:r w:rsidR="006805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A7" w:rsidRPr="005A055B">
              <w:rPr>
                <w:rFonts w:ascii="Times New Roman" w:hAnsi="Times New Roman"/>
                <w:sz w:val="20"/>
                <w:szCs w:val="20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</w:t>
            </w:r>
            <w:r w:rsidR="006805A7">
              <w:rPr>
                <w:rFonts w:ascii="Times New Roman" w:hAnsi="Times New Roman"/>
                <w:sz w:val="20"/>
                <w:szCs w:val="20"/>
              </w:rPr>
              <w:t>:</w:t>
            </w:r>
            <w:r w:rsidR="00FC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наличие </w:t>
            </w:r>
            <w:r w:rsidR="006805A7">
              <w:rPr>
                <w:rFonts w:ascii="Times New Roman" w:hAnsi="Times New Roman"/>
                <w:sz w:val="20"/>
                <w:szCs w:val="20"/>
              </w:rPr>
              <w:t>в санитарно-гигиенических помещениях</w:t>
            </w:r>
            <w:r w:rsidR="00FE29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A7">
              <w:rPr>
                <w:rFonts w:ascii="Times New Roman" w:hAnsi="Times New Roman"/>
                <w:sz w:val="20"/>
                <w:szCs w:val="20"/>
              </w:rPr>
              <w:t>крючков для трости</w:t>
            </w:r>
            <w:r w:rsidR="00FE2957">
              <w:rPr>
                <w:rFonts w:ascii="Times New Roman" w:hAnsi="Times New Roman"/>
                <w:sz w:val="20"/>
                <w:szCs w:val="20"/>
              </w:rPr>
              <w:t>, р</w:t>
            </w:r>
            <w:r w:rsidR="006805A7">
              <w:rPr>
                <w:rFonts w:ascii="Times New Roman" w:hAnsi="Times New Roman"/>
                <w:sz w:val="20"/>
              </w:rPr>
              <w:t>езинового</w:t>
            </w:r>
            <w:r w:rsidR="006805A7" w:rsidRPr="00571DE3">
              <w:rPr>
                <w:rFonts w:ascii="Times New Roman" w:hAnsi="Times New Roman"/>
                <w:sz w:val="20"/>
              </w:rPr>
              <w:t xml:space="preserve"> коврик</w:t>
            </w:r>
            <w:r w:rsidR="006805A7">
              <w:rPr>
                <w:rFonts w:ascii="Times New Roman" w:hAnsi="Times New Roman"/>
                <w:sz w:val="20"/>
              </w:rPr>
              <w:t>а</w:t>
            </w:r>
            <w:r w:rsidR="00FE2957">
              <w:rPr>
                <w:rFonts w:ascii="Times New Roman" w:hAnsi="Times New Roman"/>
                <w:sz w:val="20"/>
              </w:rPr>
              <w:t xml:space="preserve"> и др.</w:t>
            </w:r>
            <w:r w:rsidR="00854E31">
              <w:rPr>
                <w:rFonts w:ascii="Times New Roman" w:hAnsi="Times New Roman"/>
                <w:sz w:val="20"/>
              </w:rPr>
              <w:t>;</w:t>
            </w:r>
            <w:r w:rsidR="00FE2957">
              <w:rPr>
                <w:rFonts w:ascii="Times New Roman" w:hAnsi="Times New Roman"/>
                <w:sz w:val="20"/>
              </w:rPr>
              <w:t xml:space="preserve"> обеспечить наличие </w:t>
            </w:r>
            <w:r w:rsidR="00854E31" w:rsidRPr="00571DE3">
              <w:rPr>
                <w:rFonts w:ascii="Times New Roman" w:hAnsi="Times New Roman"/>
                <w:sz w:val="20"/>
                <w:szCs w:val="20"/>
              </w:rPr>
              <w:t>контрастно</w:t>
            </w:r>
            <w:r w:rsidR="00854E31">
              <w:rPr>
                <w:rFonts w:ascii="Times New Roman" w:hAnsi="Times New Roman"/>
                <w:sz w:val="20"/>
                <w:szCs w:val="20"/>
              </w:rPr>
              <w:t>го цифрового обозначения</w:t>
            </w:r>
            <w:r w:rsidR="00854E31" w:rsidRPr="00571DE3">
              <w:rPr>
                <w:rFonts w:ascii="Times New Roman" w:hAnsi="Times New Roman"/>
                <w:sz w:val="20"/>
                <w:szCs w:val="20"/>
              </w:rPr>
              <w:t xml:space="preserve"> этажа</w:t>
            </w:r>
            <w:r w:rsidR="00854E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2957">
              <w:rPr>
                <w:rFonts w:ascii="Times New Roman" w:hAnsi="Times New Roman"/>
                <w:sz w:val="20"/>
                <w:szCs w:val="20"/>
              </w:rPr>
              <w:t xml:space="preserve">(при </w:t>
            </w:r>
            <w:r w:rsidR="00854E31" w:rsidRPr="00571DE3">
              <w:rPr>
                <w:rFonts w:ascii="Times New Roman" w:hAnsi="Times New Roman"/>
                <w:sz w:val="20"/>
                <w:szCs w:val="20"/>
              </w:rPr>
              <w:t>выход</w:t>
            </w:r>
            <w:r w:rsidR="00FE2957">
              <w:rPr>
                <w:rFonts w:ascii="Times New Roman" w:hAnsi="Times New Roman"/>
                <w:sz w:val="20"/>
                <w:szCs w:val="20"/>
              </w:rPr>
              <w:t>е</w:t>
            </w:r>
            <w:r w:rsidR="00854E31" w:rsidRPr="00571DE3">
              <w:rPr>
                <w:rFonts w:ascii="Times New Roman" w:hAnsi="Times New Roman"/>
                <w:sz w:val="20"/>
                <w:szCs w:val="20"/>
              </w:rPr>
              <w:t xml:space="preserve"> из лифта</w:t>
            </w:r>
            <w:r w:rsidR="00FE29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7F4D4A" w:rsidRPr="009F0458" w:rsidRDefault="00FE2957" w:rsidP="00F93719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Обеспечить ежеквартальное п</w:t>
            </w:r>
            <w:r w:rsidR="005A055B" w:rsidRPr="005A055B">
              <w:rPr>
                <w:rFonts w:ascii="Times New Roman" w:hAnsi="Times New Roman"/>
                <w:color w:val="000000"/>
                <w:sz w:val="20"/>
              </w:rPr>
              <w:t>рове</w:t>
            </w:r>
            <w:r>
              <w:rPr>
                <w:rFonts w:ascii="Times New Roman" w:hAnsi="Times New Roman"/>
                <w:color w:val="000000"/>
                <w:sz w:val="20"/>
              </w:rPr>
              <w:t>дение</w:t>
            </w:r>
            <w:r w:rsidR="005A055B" w:rsidRPr="005A055B">
              <w:rPr>
                <w:rFonts w:ascii="Times New Roman" w:hAnsi="Times New Roman"/>
                <w:color w:val="000000"/>
                <w:sz w:val="20"/>
              </w:rPr>
              <w:t xml:space="preserve"> инструктаж</w:t>
            </w:r>
            <w:r>
              <w:rPr>
                <w:rFonts w:ascii="Times New Roman" w:hAnsi="Times New Roman"/>
                <w:color w:val="000000"/>
                <w:sz w:val="20"/>
              </w:rPr>
              <w:t>ей</w:t>
            </w:r>
            <w:r w:rsidR="005A055B" w:rsidRPr="005A055B">
              <w:rPr>
                <w:rFonts w:ascii="Times New Roman" w:hAnsi="Times New Roman"/>
                <w:color w:val="000000"/>
                <w:sz w:val="20"/>
              </w:rPr>
              <w:t xml:space="preserve"> сотрудников, осуществляющих контакт с получателями услуг, в части соблюдения этических норм, доброжелательности и вежливости в соответствии с приказом Депсоцразвития Югры от 23.09.2019 № 916-р </w:t>
            </w:r>
            <w:r w:rsidR="00F93719" w:rsidRPr="005A055B">
              <w:rPr>
                <w:rFonts w:ascii="Times New Roman" w:hAnsi="Times New Roman"/>
                <w:color w:val="000000"/>
                <w:sz w:val="20"/>
              </w:rPr>
              <w:t>«Об утверждении кодекса этики для специалистов, работающих с получателями социальных услуг в автономном округе»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7F4D4A" w:rsidRPr="00571DE3" w:rsidRDefault="00F144B2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15559" w:type="dxa"/>
            <w:gridSpan w:val="2"/>
          </w:tcPr>
          <w:p w:rsidR="007F4D4A" w:rsidRPr="00FE2957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E2957">
              <w:rPr>
                <w:rFonts w:ascii="Times New Roman" w:hAnsi="Times New Roman" w:cs="Times New Roman"/>
                <w:szCs w:val="22"/>
              </w:rPr>
              <w:t>2. Бюджетное учреждение Ханты-Мансийского автономного округа – Югры</w:t>
            </w:r>
            <w:r w:rsidR="00D41D8D" w:rsidRPr="00FE295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E2957">
              <w:rPr>
                <w:rFonts w:ascii="Times New Roman" w:hAnsi="Times New Roman" w:cs="Times New Roman"/>
                <w:szCs w:val="22"/>
              </w:rPr>
              <w:t>«Березовский районный комплексный центр социального обслуживания населения»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tabs>
                <w:tab w:val="left" w:pos="165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7F4D4A" w:rsidRPr="00FC3142" w:rsidRDefault="000D63DD" w:rsidP="00095AC5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="00F144B2"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FC31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предусмотреть </w:t>
            </w:r>
            <w:r w:rsidR="00FE29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FE295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санузл</w:t>
            </w:r>
            <w:r w:rsidR="00267F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ах гигиенических принадлежностей: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мыла,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туалетной бумаги</w:t>
            </w:r>
            <w:r w:rsidR="00267F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F144B2" w:rsidRPr="00E829FA">
              <w:rPr>
                <w:rFonts w:ascii="Times New Roman" w:hAnsi="Times New Roman"/>
                <w:sz w:val="20"/>
              </w:rPr>
              <w:t>антискользящег</w:t>
            </w:r>
            <w:r w:rsidR="00FC3142">
              <w:rPr>
                <w:rFonts w:ascii="Times New Roman" w:hAnsi="Times New Roman"/>
                <w:sz w:val="20"/>
              </w:rPr>
              <w:t>о</w:t>
            </w:r>
            <w:proofErr w:type="spellEnd"/>
            <w:r w:rsidR="00FC3142">
              <w:rPr>
                <w:rFonts w:ascii="Times New Roman" w:hAnsi="Times New Roman"/>
                <w:sz w:val="20"/>
              </w:rPr>
              <w:t xml:space="preserve"> покрытия (резинового коврика)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7F4D4A" w:rsidRPr="00E829FA" w:rsidRDefault="000D63DD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 xml:space="preserve">согласно </w:t>
            </w:r>
            <w:r w:rsidR="00F144B2" w:rsidRPr="00E829FA">
              <w:rPr>
                <w:rFonts w:ascii="Times New Roman" w:hAnsi="Times New Roman"/>
                <w:sz w:val="20"/>
                <w:szCs w:val="20"/>
              </w:rPr>
              <w:t xml:space="preserve">СП 59.13330.2016 «Доступность зданий и сооружений для маломобильных групп населения. </w:t>
            </w:r>
            <w:proofErr w:type="gramStart"/>
            <w:r w:rsidR="00F144B2" w:rsidRPr="00E829FA">
              <w:rPr>
                <w:rFonts w:ascii="Times New Roman" w:hAnsi="Times New Roman"/>
                <w:sz w:val="20"/>
                <w:szCs w:val="20"/>
              </w:rPr>
              <w:t>Актуализированная редакция СНиП 35-01-2001»</w:t>
            </w:r>
            <w:r w:rsidR="00165058">
              <w:rPr>
                <w:rFonts w:ascii="Times New Roman" w:hAnsi="Times New Roman"/>
                <w:sz w:val="20"/>
                <w:szCs w:val="20"/>
              </w:rPr>
              <w:t>:</w:t>
            </w:r>
            <w:r w:rsidR="00FC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</w:t>
            </w:r>
            <w:r w:rsidR="00267F49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7F4D4A" w:rsidRPr="00E829FA">
              <w:rPr>
                <w:rFonts w:ascii="Times New Roman" w:hAnsi="Times New Roman"/>
                <w:sz w:val="20"/>
                <w:szCs w:val="20"/>
              </w:rPr>
              <w:t>звуковы</w:t>
            </w:r>
            <w:r w:rsidR="00267F49">
              <w:rPr>
                <w:rFonts w:ascii="Times New Roman" w:hAnsi="Times New Roman"/>
                <w:sz w:val="20"/>
                <w:szCs w:val="20"/>
              </w:rPr>
              <w:t>х</w:t>
            </w:r>
            <w:r w:rsidR="00F144B2" w:rsidRPr="00E829FA">
              <w:rPr>
                <w:rFonts w:ascii="Times New Roman" w:hAnsi="Times New Roman"/>
                <w:sz w:val="20"/>
                <w:szCs w:val="20"/>
              </w:rPr>
              <w:t xml:space="preserve"> ориентир</w:t>
            </w:r>
            <w:r w:rsidR="00267F49">
              <w:rPr>
                <w:rFonts w:ascii="Times New Roman" w:hAnsi="Times New Roman"/>
                <w:sz w:val="20"/>
                <w:szCs w:val="20"/>
              </w:rPr>
              <w:t>ов</w:t>
            </w:r>
            <w:r w:rsidR="007F4D4A" w:rsidRPr="00E829FA">
              <w:rPr>
                <w:rFonts w:ascii="Times New Roman" w:hAnsi="Times New Roman"/>
                <w:sz w:val="20"/>
                <w:szCs w:val="20"/>
              </w:rPr>
              <w:t xml:space="preserve"> на всем пути движения до места оказания услуги для </w:t>
            </w:r>
            <w:r w:rsidR="00AD50BB" w:rsidRPr="00E829FA">
              <w:rPr>
                <w:rFonts w:ascii="Times New Roman" w:hAnsi="Times New Roman"/>
                <w:sz w:val="20"/>
                <w:szCs w:val="20"/>
              </w:rPr>
              <w:t>посетителей с нарушением зрения</w:t>
            </w:r>
            <w:r w:rsidR="00267F49">
              <w:rPr>
                <w:rFonts w:ascii="Times New Roman" w:hAnsi="Times New Roman"/>
                <w:sz w:val="20"/>
                <w:szCs w:val="20"/>
              </w:rPr>
              <w:t>; о</w:t>
            </w:r>
            <w:r w:rsidR="00E829FA" w:rsidRPr="00E829FA">
              <w:rPr>
                <w:rFonts w:ascii="Times New Roman" w:hAnsi="Times New Roman"/>
                <w:sz w:val="20"/>
                <w:szCs w:val="20"/>
              </w:rPr>
              <w:t>беспечить наличие условий доступности, позволяющих инвалидам получать услуги наравне с другими, согласно требованиям статьи 15 Федерального закона от 24</w:t>
            </w:r>
            <w:r w:rsidR="00FC3142">
              <w:rPr>
                <w:rFonts w:ascii="Times New Roman" w:hAnsi="Times New Roman"/>
                <w:sz w:val="20"/>
                <w:szCs w:val="20"/>
              </w:rPr>
              <w:t>.11.</w:t>
            </w:r>
            <w:r w:rsidR="00E829FA" w:rsidRPr="00E829FA">
              <w:rPr>
                <w:rFonts w:ascii="Times New Roman" w:hAnsi="Times New Roman"/>
                <w:sz w:val="20"/>
                <w:szCs w:val="20"/>
              </w:rPr>
              <w:t>1995 № 181-ФЗ «О социальной защите инвалидов в Российской Федерации»</w:t>
            </w:r>
            <w:r w:rsidR="00165058">
              <w:rPr>
                <w:rFonts w:ascii="Times New Roman" w:hAnsi="Times New Roman"/>
                <w:sz w:val="20"/>
                <w:szCs w:val="20"/>
              </w:rPr>
              <w:t>:</w:t>
            </w:r>
            <w:r w:rsidR="00FC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D4A" w:rsidRPr="00E829FA">
              <w:rPr>
                <w:rFonts w:ascii="Times New Roman" w:hAnsi="Times New Roman"/>
                <w:sz w:val="20"/>
                <w:szCs w:val="20"/>
              </w:rPr>
              <w:t>услуг</w:t>
            </w:r>
            <w:r w:rsidR="00267F49">
              <w:rPr>
                <w:rFonts w:ascii="Times New Roman" w:hAnsi="Times New Roman"/>
                <w:sz w:val="20"/>
                <w:szCs w:val="20"/>
              </w:rPr>
              <w:t>и</w:t>
            </w:r>
            <w:r w:rsidR="007F4D4A" w:rsidRPr="00E829FA">
              <w:rPr>
                <w:rFonts w:ascii="Times New Roman" w:hAnsi="Times New Roman"/>
                <w:sz w:val="20"/>
                <w:szCs w:val="20"/>
              </w:rPr>
              <w:t xml:space="preserve"> сурдопере</w:t>
            </w:r>
            <w:r w:rsidR="00FC3142">
              <w:rPr>
                <w:rFonts w:ascii="Times New Roman" w:hAnsi="Times New Roman"/>
                <w:sz w:val="20"/>
                <w:szCs w:val="20"/>
              </w:rPr>
              <w:t>водчика (тифлосурдопереводчика)</w:t>
            </w:r>
            <w:proofErr w:type="gramEnd"/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 xml:space="preserve">Доброжелательность, вежливость работников </w:t>
            </w: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организации социального обслуживания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15559" w:type="dxa"/>
            <w:gridSpan w:val="2"/>
          </w:tcPr>
          <w:p w:rsidR="007F4D4A" w:rsidRPr="00267F49" w:rsidRDefault="00267F49" w:rsidP="0026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F49">
              <w:rPr>
                <w:rFonts w:ascii="Times New Roman" w:hAnsi="Times New Roman" w:cs="Times New Roman"/>
                <w:szCs w:val="22"/>
              </w:rPr>
              <w:t>3. </w:t>
            </w:r>
            <w:r w:rsidR="007F4D4A" w:rsidRPr="00267F49">
              <w:rPr>
                <w:rFonts w:ascii="Times New Roman" w:hAnsi="Times New Roman" w:cs="Times New Roman"/>
                <w:szCs w:val="22"/>
              </w:rPr>
              <w:t>Бюджетное учреждение Ханты-Мансийского автономного округа – Югры</w:t>
            </w:r>
            <w:r w:rsidR="00FC3142" w:rsidRPr="00267F4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4D4A" w:rsidRPr="00267F49">
              <w:rPr>
                <w:rFonts w:ascii="Times New Roman" w:hAnsi="Times New Roman" w:cs="Times New Roman"/>
                <w:szCs w:val="22"/>
              </w:rPr>
              <w:t>«Когалымский комплексный центр социального обслуживания населения»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7F4D4A" w:rsidRPr="00571DE3" w:rsidRDefault="007F4D4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7F4D4A" w:rsidRPr="00FC3142" w:rsidRDefault="008E14F7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FC31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</w:rPr>
              <w:t>предусмотреть</w:t>
            </w:r>
            <w:r w:rsidR="00267F49">
              <w:rPr>
                <w:rFonts w:ascii="Times New Roman" w:hAnsi="Times New Roman"/>
                <w:sz w:val="20"/>
                <w:szCs w:val="20"/>
              </w:rPr>
              <w:t xml:space="preserve"> наличие </w:t>
            </w:r>
            <w:r w:rsidRPr="00571DE3">
              <w:rPr>
                <w:rFonts w:ascii="Times New Roman" w:hAnsi="Times New Roman"/>
                <w:sz w:val="20"/>
              </w:rPr>
              <w:t>контрастно</w:t>
            </w:r>
            <w:r>
              <w:rPr>
                <w:rFonts w:ascii="Times New Roman" w:hAnsi="Times New Roman"/>
                <w:sz w:val="20"/>
              </w:rPr>
              <w:t>го цифрового обозначения</w:t>
            </w:r>
            <w:r w:rsidRPr="00571DE3">
              <w:rPr>
                <w:rFonts w:ascii="Times New Roman" w:hAnsi="Times New Roman"/>
                <w:sz w:val="20"/>
              </w:rPr>
              <w:t xml:space="preserve"> этажа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67F4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напротив</w:t>
            </w:r>
            <w:r w:rsidRPr="00571DE3">
              <w:rPr>
                <w:rFonts w:ascii="Times New Roman" w:hAnsi="Times New Roman"/>
                <w:sz w:val="20"/>
              </w:rPr>
              <w:t xml:space="preserve"> выхода из лифта</w:t>
            </w:r>
            <w:r w:rsidR="00267F49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;</w:t>
            </w:r>
            <w:r w:rsidR="00FC3142">
              <w:rPr>
                <w:rFonts w:ascii="Times New Roman" w:hAnsi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</w:rPr>
              <w:t xml:space="preserve">предусмотреть </w:t>
            </w:r>
            <w:r w:rsidR="00267F49">
              <w:rPr>
                <w:rFonts w:ascii="Times New Roman" w:hAnsi="Times New Roman"/>
                <w:sz w:val="20"/>
              </w:rPr>
              <w:t xml:space="preserve">наличие </w:t>
            </w:r>
            <w:r w:rsidR="00C93B28" w:rsidRPr="00881522">
              <w:rPr>
                <w:rFonts w:ascii="Times New Roman" w:hAnsi="Times New Roman"/>
                <w:sz w:val="20"/>
              </w:rPr>
              <w:t>рельефны</w:t>
            </w:r>
            <w:r w:rsidR="00267F49">
              <w:rPr>
                <w:rFonts w:ascii="Times New Roman" w:hAnsi="Times New Roman"/>
                <w:sz w:val="20"/>
              </w:rPr>
              <w:t>х</w:t>
            </w:r>
            <w:r w:rsidR="00C93B28" w:rsidRPr="00881522">
              <w:rPr>
                <w:rFonts w:ascii="Times New Roman" w:hAnsi="Times New Roman"/>
                <w:sz w:val="20"/>
              </w:rPr>
              <w:t xml:space="preserve"> обозначени</w:t>
            </w:r>
            <w:r w:rsidR="00267F49">
              <w:rPr>
                <w:rFonts w:ascii="Times New Roman" w:hAnsi="Times New Roman"/>
                <w:sz w:val="20"/>
              </w:rPr>
              <w:t>й</w:t>
            </w:r>
            <w:r w:rsidR="00C93B28" w:rsidRPr="00881522">
              <w:rPr>
                <w:rFonts w:ascii="Times New Roman" w:hAnsi="Times New Roman"/>
                <w:sz w:val="20"/>
              </w:rPr>
              <w:t xml:space="preserve"> этажей</w:t>
            </w:r>
            <w:r w:rsidR="00C93B28">
              <w:rPr>
                <w:rFonts w:ascii="Times New Roman" w:hAnsi="Times New Roman"/>
                <w:sz w:val="20"/>
              </w:rPr>
              <w:t xml:space="preserve"> </w:t>
            </w:r>
            <w:r w:rsidR="00881522">
              <w:rPr>
                <w:rFonts w:ascii="Times New Roman" w:hAnsi="Times New Roman"/>
                <w:sz w:val="20"/>
              </w:rPr>
              <w:t>н</w:t>
            </w:r>
            <w:r w:rsidR="00881522" w:rsidRPr="00881522">
              <w:rPr>
                <w:rFonts w:ascii="Times New Roman" w:hAnsi="Times New Roman"/>
                <w:sz w:val="20"/>
              </w:rPr>
              <w:t>а поверхности поручней, предупредите</w:t>
            </w:r>
            <w:r w:rsidR="00881522">
              <w:rPr>
                <w:rFonts w:ascii="Times New Roman" w:hAnsi="Times New Roman"/>
                <w:sz w:val="20"/>
              </w:rPr>
              <w:t>льны</w:t>
            </w:r>
            <w:r w:rsidR="00267F49">
              <w:rPr>
                <w:rFonts w:ascii="Times New Roman" w:hAnsi="Times New Roman"/>
                <w:sz w:val="20"/>
              </w:rPr>
              <w:t>х</w:t>
            </w:r>
            <w:r w:rsidR="00881522">
              <w:rPr>
                <w:rFonts w:ascii="Times New Roman" w:hAnsi="Times New Roman"/>
                <w:sz w:val="20"/>
              </w:rPr>
              <w:t xml:space="preserve"> полос об окончании перил</w:t>
            </w:r>
            <w:r w:rsidR="00FC3142">
              <w:rPr>
                <w:rFonts w:ascii="Times New Roman" w:hAnsi="Times New Roman"/>
                <w:sz w:val="20"/>
              </w:rPr>
              <w:t xml:space="preserve">; </w:t>
            </w:r>
            <w:r w:rsidR="00095AC5">
              <w:rPr>
                <w:rFonts w:ascii="Times New Roman" w:hAnsi="Times New Roman"/>
                <w:sz w:val="20"/>
              </w:rPr>
              <w:t xml:space="preserve">обеспечить </w:t>
            </w:r>
            <w:r w:rsidR="00267F49">
              <w:rPr>
                <w:rFonts w:ascii="Times New Roman" w:hAnsi="Times New Roman"/>
                <w:sz w:val="20"/>
              </w:rPr>
              <w:t xml:space="preserve">наличие </w:t>
            </w:r>
            <w:r w:rsidR="00AA391D">
              <w:rPr>
                <w:rFonts w:ascii="Times New Roman" w:hAnsi="Times New Roman"/>
                <w:sz w:val="20"/>
              </w:rPr>
              <w:t xml:space="preserve">в </w:t>
            </w:r>
            <w:r w:rsidR="00C93B28">
              <w:rPr>
                <w:rFonts w:ascii="Times New Roman" w:hAnsi="Times New Roman"/>
                <w:sz w:val="20"/>
              </w:rPr>
              <w:t>специализированны</w:t>
            </w:r>
            <w:r w:rsidR="00AA391D">
              <w:rPr>
                <w:rFonts w:ascii="Times New Roman" w:hAnsi="Times New Roman"/>
                <w:sz w:val="20"/>
              </w:rPr>
              <w:t>х</w:t>
            </w:r>
            <w:r w:rsidR="00C93B28">
              <w:rPr>
                <w:rFonts w:ascii="Times New Roman" w:hAnsi="Times New Roman"/>
                <w:sz w:val="20"/>
              </w:rPr>
              <w:t xml:space="preserve"> </w:t>
            </w:r>
            <w:r w:rsidR="00AA391D">
              <w:rPr>
                <w:rFonts w:ascii="Times New Roman" w:hAnsi="Times New Roman"/>
                <w:sz w:val="20"/>
              </w:rPr>
              <w:t xml:space="preserve">санитарно-гигиенических помещениях  </w:t>
            </w:r>
            <w:r w:rsidR="00267F49">
              <w:rPr>
                <w:rFonts w:ascii="Times New Roman" w:hAnsi="Times New Roman"/>
                <w:sz w:val="20"/>
              </w:rPr>
              <w:t>возможности</w:t>
            </w:r>
            <w:r w:rsidR="00AA391D" w:rsidRPr="00881522">
              <w:rPr>
                <w:rFonts w:ascii="Times New Roman" w:hAnsi="Times New Roman"/>
                <w:sz w:val="20"/>
              </w:rPr>
              <w:t xml:space="preserve"> для разворота кре</w:t>
            </w:r>
            <w:r w:rsidR="00AA391D">
              <w:rPr>
                <w:rFonts w:ascii="Times New Roman" w:hAnsi="Times New Roman"/>
                <w:sz w:val="20"/>
              </w:rPr>
              <w:t>сла-коляски,</w:t>
            </w:r>
            <w:r w:rsidR="00AA391D" w:rsidRPr="00881522">
              <w:rPr>
                <w:rFonts w:ascii="Times New Roman" w:hAnsi="Times New Roman"/>
                <w:sz w:val="20"/>
              </w:rPr>
              <w:t xml:space="preserve"> </w:t>
            </w:r>
            <w:r w:rsidR="00267F49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r w:rsidR="00C93B28" w:rsidRPr="00881522">
              <w:rPr>
                <w:rFonts w:ascii="Times New Roman" w:hAnsi="Times New Roman"/>
                <w:sz w:val="20"/>
              </w:rPr>
              <w:t>антискользяще</w:t>
            </w:r>
            <w:r w:rsidR="00267F49">
              <w:rPr>
                <w:rFonts w:ascii="Times New Roman" w:hAnsi="Times New Roman"/>
                <w:sz w:val="20"/>
              </w:rPr>
              <w:t>го</w:t>
            </w:r>
            <w:proofErr w:type="spellEnd"/>
            <w:r w:rsidR="00AA391D">
              <w:rPr>
                <w:rFonts w:ascii="Times New Roman" w:hAnsi="Times New Roman"/>
                <w:sz w:val="20"/>
              </w:rPr>
              <w:t xml:space="preserve"> покрытие</w:t>
            </w:r>
            <w:r w:rsidR="00C93B28" w:rsidRPr="00881522">
              <w:rPr>
                <w:rFonts w:ascii="Times New Roman" w:hAnsi="Times New Roman"/>
                <w:sz w:val="20"/>
              </w:rPr>
              <w:t xml:space="preserve"> (резиновый коврик)</w:t>
            </w:r>
            <w:r w:rsidR="00C93B28">
              <w:rPr>
                <w:rFonts w:ascii="Times New Roman" w:hAnsi="Times New Roman"/>
                <w:sz w:val="20"/>
              </w:rPr>
              <w:t xml:space="preserve">, </w:t>
            </w:r>
            <w:r w:rsidR="00C93B28" w:rsidRPr="00881522">
              <w:rPr>
                <w:rFonts w:ascii="Times New Roman" w:hAnsi="Times New Roman"/>
                <w:sz w:val="20"/>
              </w:rPr>
              <w:t>складн</w:t>
            </w:r>
            <w:r w:rsidR="00AA391D">
              <w:rPr>
                <w:rFonts w:ascii="Times New Roman" w:hAnsi="Times New Roman"/>
                <w:sz w:val="20"/>
              </w:rPr>
              <w:t>о</w:t>
            </w:r>
            <w:r w:rsidR="00267F49">
              <w:rPr>
                <w:rFonts w:ascii="Times New Roman" w:hAnsi="Times New Roman"/>
                <w:sz w:val="20"/>
              </w:rPr>
              <w:t>го</w:t>
            </w:r>
            <w:r w:rsidR="00AA391D">
              <w:rPr>
                <w:rFonts w:ascii="Times New Roman" w:hAnsi="Times New Roman"/>
                <w:sz w:val="20"/>
              </w:rPr>
              <w:t xml:space="preserve"> сид</w:t>
            </w:r>
            <w:r w:rsidR="00FC3142">
              <w:rPr>
                <w:rFonts w:ascii="Times New Roman" w:hAnsi="Times New Roman"/>
                <w:sz w:val="20"/>
              </w:rPr>
              <w:t>ень</w:t>
            </w:r>
            <w:r w:rsidR="00267F49">
              <w:rPr>
                <w:rFonts w:ascii="Times New Roman" w:hAnsi="Times New Roman"/>
                <w:sz w:val="20"/>
              </w:rPr>
              <w:t>я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7F4D4A" w:rsidRPr="00571DE3" w:rsidRDefault="002F14BA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F4D4A" w:rsidRPr="00571DE3" w:rsidTr="00FC3142">
        <w:tc>
          <w:tcPr>
            <w:tcW w:w="4248" w:type="dxa"/>
          </w:tcPr>
          <w:p w:rsidR="007F4D4A" w:rsidRPr="00571DE3" w:rsidRDefault="007F4D4A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7F4D4A" w:rsidRPr="00E5754F" w:rsidRDefault="00267F49" w:rsidP="00267F49">
            <w:pPr>
              <w:tabs>
                <w:tab w:val="left" w:pos="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Обеспечить </w:t>
            </w:r>
            <w:r w:rsidR="00122C24" w:rsidRPr="00122C24">
              <w:rPr>
                <w:rFonts w:ascii="Times New Roman" w:hAnsi="Times New Roman"/>
                <w:sz w:val="20"/>
                <w:szCs w:val="20"/>
              </w:rPr>
              <w:t>учреждени</w:t>
            </w:r>
            <w:r w:rsidR="009E525D">
              <w:rPr>
                <w:rFonts w:ascii="Times New Roman" w:hAnsi="Times New Roman"/>
                <w:sz w:val="20"/>
                <w:szCs w:val="20"/>
              </w:rPr>
              <w:t>е</w:t>
            </w:r>
            <w:r w:rsidR="00122C24" w:rsidRPr="00122C24">
              <w:rPr>
                <w:rFonts w:ascii="Times New Roman" w:hAnsi="Times New Roman"/>
                <w:sz w:val="20"/>
                <w:szCs w:val="20"/>
              </w:rPr>
              <w:t xml:space="preserve"> специалистами, осуществляющими предоставление социальных услуг гражданам, в соответствии с требованиями Национального стандарта РФ ГОСТ </w:t>
            </w:r>
            <w:proofErr w:type="gramStart"/>
            <w:r w:rsidR="00122C24" w:rsidRPr="00122C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122C24" w:rsidRPr="00122C24">
              <w:rPr>
                <w:rFonts w:ascii="Times New Roman" w:hAnsi="Times New Roman"/>
                <w:sz w:val="20"/>
                <w:szCs w:val="20"/>
              </w:rPr>
              <w:t xml:space="preserve"> 52142-2013 «Социальное обслуживание населения. Качество социальных услуг. Общие положения»</w:t>
            </w:r>
            <w:r w:rsidR="00122C24">
              <w:rPr>
                <w:rFonts w:ascii="Times New Roman" w:hAnsi="Times New Roman"/>
                <w:sz w:val="20"/>
                <w:szCs w:val="20"/>
              </w:rPr>
              <w:t xml:space="preserve"> для о</w:t>
            </w:r>
            <w:r w:rsidR="00122C24" w:rsidRPr="00122C24">
              <w:rPr>
                <w:rFonts w:ascii="Times New Roman" w:hAnsi="Times New Roman"/>
                <w:sz w:val="20"/>
                <w:szCs w:val="20"/>
              </w:rPr>
              <w:t>беспечени</w:t>
            </w:r>
            <w:r w:rsidR="00122C24">
              <w:rPr>
                <w:rFonts w:ascii="Times New Roman" w:hAnsi="Times New Roman"/>
                <w:sz w:val="20"/>
                <w:szCs w:val="20"/>
              </w:rPr>
              <w:t>я</w:t>
            </w:r>
            <w:r w:rsidR="00122C24" w:rsidRPr="00122C24">
              <w:rPr>
                <w:rFonts w:ascii="Times New Roman" w:hAnsi="Times New Roman"/>
                <w:sz w:val="20"/>
                <w:szCs w:val="20"/>
              </w:rPr>
              <w:t xml:space="preserve"> повышения удовлетворенности граждан условиями оказания услуг</w:t>
            </w:r>
            <w:r w:rsidR="00FC3142">
              <w:rPr>
                <w:rFonts w:ascii="Times New Roman" w:hAnsi="Times New Roman"/>
                <w:sz w:val="20"/>
                <w:szCs w:val="20"/>
              </w:rPr>
              <w:t xml:space="preserve"> (по результатам опроса)</w:t>
            </w:r>
          </w:p>
        </w:tc>
      </w:tr>
      <w:tr w:rsidR="00DA20C9" w:rsidRPr="00571DE3" w:rsidTr="00FC3142">
        <w:tc>
          <w:tcPr>
            <w:tcW w:w="15559" w:type="dxa"/>
            <w:gridSpan w:val="2"/>
          </w:tcPr>
          <w:p w:rsidR="00DA20C9" w:rsidRPr="00267F49" w:rsidRDefault="00267F49" w:rsidP="0026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F49">
              <w:rPr>
                <w:rFonts w:ascii="Times New Roman" w:hAnsi="Times New Roman" w:cs="Times New Roman"/>
                <w:szCs w:val="22"/>
              </w:rPr>
              <w:t>4. </w:t>
            </w:r>
            <w:r w:rsidR="00DA20C9" w:rsidRPr="00267F49">
              <w:rPr>
                <w:rFonts w:ascii="Times New Roman" w:hAnsi="Times New Roman" w:cs="Times New Roman"/>
                <w:szCs w:val="22"/>
              </w:rPr>
              <w:t xml:space="preserve">Бюджетное учреждение Ханты-Мансийского автономного округа </w:t>
            </w:r>
            <w:r w:rsidRPr="00267F49">
              <w:rPr>
                <w:rFonts w:ascii="Times New Roman" w:hAnsi="Times New Roman" w:cs="Times New Roman"/>
                <w:szCs w:val="22"/>
              </w:rPr>
              <w:t>–</w:t>
            </w:r>
            <w:r w:rsidR="00DA20C9" w:rsidRPr="00267F49">
              <w:rPr>
                <w:rFonts w:ascii="Times New Roman" w:hAnsi="Times New Roman" w:cs="Times New Roman"/>
                <w:szCs w:val="22"/>
              </w:rPr>
              <w:t xml:space="preserve"> Югры «Кондинский районный комплексный центр социального обслуживания населения»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E14BA8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DA20C9" w:rsidRPr="009F0458" w:rsidRDefault="00122C24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E14BA8" w:rsidRPr="00FC3142" w:rsidRDefault="008261C6" w:rsidP="00267F4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67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</w:t>
            </w:r>
            <w:r w:rsidR="00267F49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="00586FAA" w:rsidRPr="00881522">
              <w:rPr>
                <w:rFonts w:ascii="Times New Roman" w:hAnsi="Times New Roman"/>
                <w:sz w:val="20"/>
              </w:rPr>
              <w:t>рельефны</w:t>
            </w:r>
            <w:r w:rsidR="00267F49">
              <w:rPr>
                <w:rFonts w:ascii="Times New Roman" w:hAnsi="Times New Roman"/>
                <w:sz w:val="20"/>
              </w:rPr>
              <w:t>х</w:t>
            </w:r>
            <w:r w:rsidR="00586FAA" w:rsidRPr="00881522">
              <w:rPr>
                <w:rFonts w:ascii="Times New Roman" w:hAnsi="Times New Roman"/>
                <w:sz w:val="20"/>
              </w:rPr>
              <w:t xml:space="preserve"> обозначени</w:t>
            </w:r>
            <w:r w:rsidR="00267F49">
              <w:rPr>
                <w:rFonts w:ascii="Times New Roman" w:hAnsi="Times New Roman"/>
                <w:sz w:val="20"/>
              </w:rPr>
              <w:t>й</w:t>
            </w:r>
            <w:r w:rsidR="00586FAA" w:rsidRPr="00881522">
              <w:rPr>
                <w:rFonts w:ascii="Times New Roman" w:hAnsi="Times New Roman"/>
                <w:sz w:val="20"/>
              </w:rPr>
              <w:t xml:space="preserve"> этажей</w:t>
            </w:r>
            <w:r w:rsidR="00586FAA">
              <w:rPr>
                <w:rFonts w:ascii="Times New Roman" w:hAnsi="Times New Roman"/>
                <w:sz w:val="20"/>
              </w:rPr>
              <w:t xml:space="preserve"> н</w:t>
            </w:r>
            <w:r w:rsidR="00586FAA" w:rsidRPr="00881522">
              <w:rPr>
                <w:rFonts w:ascii="Times New Roman" w:hAnsi="Times New Roman"/>
                <w:sz w:val="20"/>
              </w:rPr>
              <w:t>а поверхности поручней, предупредите</w:t>
            </w:r>
            <w:r w:rsidR="00586FAA">
              <w:rPr>
                <w:rFonts w:ascii="Times New Roman" w:hAnsi="Times New Roman"/>
                <w:sz w:val="20"/>
              </w:rPr>
              <w:t>льны</w:t>
            </w:r>
            <w:r w:rsidR="00267F49">
              <w:rPr>
                <w:rFonts w:ascii="Times New Roman" w:hAnsi="Times New Roman"/>
                <w:sz w:val="20"/>
              </w:rPr>
              <w:t>х полос</w:t>
            </w:r>
            <w:r w:rsidR="00586FAA">
              <w:rPr>
                <w:rFonts w:ascii="Times New Roman" w:hAnsi="Times New Roman"/>
                <w:sz w:val="20"/>
              </w:rPr>
              <w:t xml:space="preserve"> об окончании перил</w:t>
            </w:r>
            <w:r>
              <w:rPr>
                <w:rFonts w:ascii="Times New Roman" w:hAnsi="Times New Roman"/>
                <w:sz w:val="20"/>
              </w:rPr>
              <w:t>;</w:t>
            </w:r>
            <w:r w:rsidR="00FC3142">
              <w:rPr>
                <w:rFonts w:ascii="Times New Roman" w:hAnsi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/>
                <w:sz w:val="20"/>
              </w:rPr>
              <w:t>тактильны</w:t>
            </w:r>
            <w:r w:rsidR="00267F49">
              <w:rPr>
                <w:rFonts w:ascii="Times New Roman" w:hAnsi="Times New Roman"/>
                <w:sz w:val="20"/>
              </w:rPr>
              <w:t>х</w:t>
            </w:r>
            <w:r w:rsidRPr="008261C6">
              <w:rPr>
                <w:rFonts w:ascii="Times New Roman" w:hAnsi="Times New Roman"/>
                <w:sz w:val="20"/>
              </w:rPr>
              <w:t xml:space="preserve"> ориентир</w:t>
            </w:r>
            <w:r w:rsidR="00267F49">
              <w:rPr>
                <w:rFonts w:ascii="Times New Roman" w:hAnsi="Times New Roman"/>
                <w:sz w:val="20"/>
              </w:rPr>
              <w:t>ов</w:t>
            </w:r>
            <w:r w:rsidRPr="008261C6">
              <w:rPr>
                <w:rFonts w:ascii="Times New Roman" w:hAnsi="Times New Roman"/>
                <w:sz w:val="20"/>
              </w:rPr>
              <w:t xml:space="preserve"> на всем пути движения до места оказания услуги для </w:t>
            </w:r>
            <w:r w:rsidR="00267F49">
              <w:rPr>
                <w:rFonts w:ascii="Times New Roman" w:hAnsi="Times New Roman"/>
                <w:sz w:val="20"/>
              </w:rPr>
              <w:t>посетителей с нарушением зрения; о</w:t>
            </w:r>
            <w:r w:rsidR="00230A87" w:rsidRPr="00E829FA">
              <w:rPr>
                <w:rFonts w:ascii="Times New Roman" w:hAnsi="Times New Roman"/>
                <w:sz w:val="20"/>
              </w:rPr>
              <w:t xml:space="preserve">беспечить наличие в организации условий доступности, позволяющих инвалидам получать услуги наравне с другими, согласно требованиям статьи 15 Федерального закона от </w:t>
            </w:r>
            <w:r w:rsidR="00FC3142" w:rsidRPr="00E829FA">
              <w:rPr>
                <w:rFonts w:ascii="Times New Roman" w:hAnsi="Times New Roman"/>
                <w:sz w:val="20"/>
                <w:szCs w:val="20"/>
              </w:rPr>
              <w:t>24</w:t>
            </w:r>
            <w:r w:rsidR="00FC3142">
              <w:rPr>
                <w:rFonts w:ascii="Times New Roman" w:hAnsi="Times New Roman"/>
                <w:sz w:val="20"/>
                <w:szCs w:val="20"/>
              </w:rPr>
              <w:t>.11.</w:t>
            </w:r>
            <w:r w:rsidR="00FC3142" w:rsidRPr="00E829FA">
              <w:rPr>
                <w:rFonts w:ascii="Times New Roman" w:hAnsi="Times New Roman"/>
                <w:sz w:val="20"/>
                <w:szCs w:val="20"/>
              </w:rPr>
              <w:t xml:space="preserve">1995 </w:t>
            </w:r>
            <w:r w:rsidR="00230A87" w:rsidRPr="00E829FA">
              <w:rPr>
                <w:rFonts w:ascii="Times New Roman" w:hAnsi="Times New Roman"/>
                <w:sz w:val="20"/>
              </w:rPr>
              <w:t>№ 181-ФЗ «О социальной защите инвалидов в Российской Федерации»</w:t>
            </w:r>
            <w:r w:rsidR="00230A87">
              <w:rPr>
                <w:rFonts w:ascii="Times New Roman" w:hAnsi="Times New Roman"/>
                <w:sz w:val="20"/>
              </w:rPr>
              <w:t>:</w:t>
            </w:r>
            <w:r w:rsidR="00FC3142">
              <w:rPr>
                <w:rFonts w:ascii="Times New Roman" w:hAnsi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/>
                <w:sz w:val="20"/>
              </w:rPr>
              <w:t>услуг</w:t>
            </w:r>
            <w:r w:rsidR="00267F49">
              <w:rPr>
                <w:rFonts w:ascii="Times New Roman" w:hAnsi="Times New Roman"/>
                <w:sz w:val="20"/>
              </w:rPr>
              <w:t>и</w:t>
            </w:r>
            <w:r w:rsidRPr="008261C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61C6">
              <w:rPr>
                <w:rFonts w:ascii="Times New Roman" w:hAnsi="Times New Roman"/>
                <w:sz w:val="20"/>
              </w:rPr>
              <w:t>сурдопере</w:t>
            </w:r>
            <w:r w:rsidR="00FC3142">
              <w:rPr>
                <w:rFonts w:ascii="Times New Roman" w:hAnsi="Times New Roman"/>
                <w:sz w:val="20"/>
              </w:rPr>
              <w:t>водчика</w:t>
            </w:r>
            <w:proofErr w:type="spellEnd"/>
            <w:r w:rsidR="00FC3142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FC3142">
              <w:rPr>
                <w:rFonts w:ascii="Times New Roman" w:hAnsi="Times New Roman"/>
                <w:sz w:val="20"/>
              </w:rPr>
              <w:t>тифлосурдопереводчика</w:t>
            </w:r>
            <w:proofErr w:type="spellEnd"/>
            <w:r w:rsidR="00FC31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E14BA8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E14BA8" w:rsidRPr="00A015F0" w:rsidRDefault="00FC3142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 w:rsidR="00EE06E0"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="00EE06E0"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="00EE06E0"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DA20C9" w:rsidRPr="00571DE3" w:rsidTr="00FC3142">
        <w:tc>
          <w:tcPr>
            <w:tcW w:w="15559" w:type="dxa"/>
            <w:gridSpan w:val="2"/>
          </w:tcPr>
          <w:p w:rsidR="00DA20C9" w:rsidRPr="00267F49" w:rsidRDefault="00267F49" w:rsidP="00267F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5. </w:t>
            </w:r>
            <w:r w:rsidR="00DA20C9" w:rsidRPr="00267F49">
              <w:rPr>
                <w:rFonts w:ascii="Times New Roman" w:hAnsi="Times New Roman" w:cs="Times New Roman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="00DA20C9" w:rsidRPr="00267F49">
              <w:rPr>
                <w:rFonts w:ascii="Times New Roman" w:hAnsi="Times New Roman" w:cs="Times New Roman"/>
                <w:szCs w:val="22"/>
              </w:rPr>
              <w:t>Лангепасский</w:t>
            </w:r>
            <w:proofErr w:type="spellEnd"/>
            <w:r w:rsidR="00DA20C9" w:rsidRPr="00267F49">
              <w:rPr>
                <w:rFonts w:ascii="Times New Roman" w:hAnsi="Times New Roman" w:cs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E14BA8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DA20C9" w:rsidRPr="008A2CCC" w:rsidRDefault="00E575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754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E14BA8" w:rsidRPr="00095AC5" w:rsidRDefault="008A2CCC" w:rsidP="00095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CCC"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 w:rsidRPr="008A2CCC">
              <w:rPr>
                <w:rFonts w:ascii="Times New Roman" w:hAnsi="Times New Roman" w:cs="Times New Roman"/>
                <w:sz w:val="20"/>
              </w:rPr>
              <w:t>Актуализированная редакция СНиП 35-01-2001»:</w:t>
            </w:r>
            <w:r w:rsidR="00FC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267F49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="00633471">
              <w:rPr>
                <w:rFonts w:ascii="Times New Roman" w:hAnsi="Times New Roman" w:cs="Times New Roman"/>
                <w:sz w:val="20"/>
              </w:rPr>
              <w:t>бортик</w:t>
            </w:r>
            <w:r w:rsidR="00267F49">
              <w:rPr>
                <w:rFonts w:ascii="Times New Roman" w:hAnsi="Times New Roman" w:cs="Times New Roman"/>
                <w:sz w:val="20"/>
              </w:rPr>
              <w:t>ов</w:t>
            </w:r>
            <w:r w:rsidR="006334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A2CCC">
              <w:rPr>
                <w:rFonts w:ascii="Times New Roman" w:hAnsi="Times New Roman" w:cs="Times New Roman"/>
                <w:sz w:val="20"/>
              </w:rPr>
              <w:t>о продольным краям маршей пандусов для предотвращения соскальзывания трости или ноги</w:t>
            </w:r>
            <w:r w:rsidR="00990002">
              <w:rPr>
                <w:rFonts w:ascii="Times New Roman" w:hAnsi="Times New Roman" w:cs="Times New Roman"/>
                <w:sz w:val="20"/>
              </w:rPr>
              <w:t>;</w:t>
            </w:r>
            <w:r w:rsidR="00FC31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33471">
              <w:rPr>
                <w:rFonts w:ascii="Times New Roman" w:hAnsi="Times New Roman" w:cs="Times New Roman"/>
                <w:sz w:val="20"/>
              </w:rPr>
              <w:t>антискользящ</w:t>
            </w:r>
            <w:r w:rsidR="00267F49">
              <w:rPr>
                <w:rFonts w:ascii="Times New Roman" w:hAnsi="Times New Roman" w:cs="Times New Roman"/>
                <w:sz w:val="20"/>
              </w:rPr>
              <w:t>его</w:t>
            </w:r>
            <w:proofErr w:type="spellEnd"/>
            <w:r w:rsidR="00FC3142">
              <w:rPr>
                <w:rFonts w:ascii="Times New Roman" w:hAnsi="Times New Roman" w:cs="Times New Roman"/>
                <w:sz w:val="20"/>
              </w:rPr>
              <w:t xml:space="preserve"> покрытие</w:t>
            </w:r>
            <w:r w:rsidR="0063347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  <w:r w:rsidRPr="008A2CCC">
              <w:rPr>
                <w:rFonts w:ascii="Times New Roman" w:hAnsi="Times New Roman" w:cs="Times New Roman"/>
                <w:sz w:val="20"/>
              </w:rPr>
              <w:t>оверхность марша пандуса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267F4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CCC">
              <w:rPr>
                <w:rFonts w:ascii="Times New Roman" w:hAnsi="Times New Roman" w:cs="Times New Roman"/>
                <w:sz w:val="20"/>
              </w:rPr>
              <w:t>стоянки для авт</w:t>
            </w:r>
            <w:r>
              <w:rPr>
                <w:rFonts w:ascii="Times New Roman" w:hAnsi="Times New Roman" w:cs="Times New Roman"/>
                <w:sz w:val="20"/>
              </w:rPr>
              <w:t>отранспортных средств инвалидов;</w:t>
            </w:r>
            <w:r w:rsidR="00FC31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471">
              <w:rPr>
                <w:rFonts w:ascii="Times New Roman" w:hAnsi="Times New Roman" w:cs="Times New Roman"/>
                <w:sz w:val="20"/>
              </w:rPr>
              <w:t>расшир</w:t>
            </w:r>
            <w:r w:rsidR="00267F49">
              <w:rPr>
                <w:rFonts w:ascii="Times New Roman" w:hAnsi="Times New Roman" w:cs="Times New Roman"/>
                <w:sz w:val="20"/>
              </w:rPr>
              <w:t>енных</w:t>
            </w:r>
            <w:r w:rsidR="00633471">
              <w:rPr>
                <w:rFonts w:ascii="Times New Roman" w:hAnsi="Times New Roman" w:cs="Times New Roman"/>
                <w:sz w:val="20"/>
              </w:rPr>
              <w:t xml:space="preserve"> дверны</w:t>
            </w:r>
            <w:r w:rsidR="00267F49">
              <w:rPr>
                <w:rFonts w:ascii="Times New Roman" w:hAnsi="Times New Roman" w:cs="Times New Roman"/>
                <w:sz w:val="20"/>
              </w:rPr>
              <w:t>х</w:t>
            </w:r>
            <w:r w:rsidR="00633471" w:rsidRPr="00487C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471">
              <w:rPr>
                <w:rFonts w:ascii="Times New Roman" w:hAnsi="Times New Roman" w:cs="Times New Roman"/>
                <w:sz w:val="20"/>
              </w:rPr>
              <w:t>проем</w:t>
            </w:r>
            <w:r w:rsidR="00267F49">
              <w:rPr>
                <w:rFonts w:ascii="Times New Roman" w:hAnsi="Times New Roman" w:cs="Times New Roman"/>
                <w:sz w:val="20"/>
              </w:rPr>
              <w:t>ов</w:t>
            </w:r>
            <w:r w:rsidR="00633471" w:rsidRPr="00487C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3471">
              <w:rPr>
                <w:rFonts w:ascii="Times New Roman" w:hAnsi="Times New Roman" w:cs="Times New Roman"/>
                <w:sz w:val="20"/>
              </w:rPr>
              <w:t>для инвалидов, передвигающихся на кресле-коляске</w:t>
            </w:r>
            <w:r w:rsidR="004F75CF">
              <w:rPr>
                <w:rFonts w:ascii="Times New Roman" w:hAnsi="Times New Roman" w:cs="Times New Roman"/>
                <w:sz w:val="20"/>
              </w:rPr>
              <w:t>;</w:t>
            </w:r>
            <w:r w:rsidR="00FC3142">
              <w:rPr>
                <w:rFonts w:ascii="Times New Roman" w:hAnsi="Times New Roman" w:cs="Times New Roman"/>
                <w:sz w:val="20"/>
              </w:rPr>
              <w:t xml:space="preserve"> наличие </w:t>
            </w:r>
            <w:r w:rsidR="00FC3142">
              <w:rPr>
                <w:rFonts w:ascii="Times New Roman" w:hAnsi="Times New Roman"/>
                <w:sz w:val="20"/>
              </w:rPr>
              <w:t>средств</w:t>
            </w:r>
            <w:r w:rsidR="004F75CF" w:rsidRPr="004F75CF">
              <w:rPr>
                <w:rFonts w:ascii="Times New Roman" w:hAnsi="Times New Roman"/>
                <w:sz w:val="20"/>
              </w:rPr>
              <w:t xml:space="preserve"> дублирования для инвалидов по слуху и зрению з</w:t>
            </w:r>
            <w:r w:rsidR="004F75CF">
              <w:rPr>
                <w:rFonts w:ascii="Times New Roman" w:hAnsi="Times New Roman"/>
                <w:sz w:val="20"/>
              </w:rPr>
              <w:t>вуковой и зрительной информации:</w:t>
            </w:r>
            <w:r w:rsidR="004F75CF" w:rsidRPr="004F75CF">
              <w:rPr>
                <w:rFonts w:ascii="Times New Roman" w:hAnsi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75CF" w:rsidRPr="004F75CF">
              <w:rPr>
                <w:rFonts w:ascii="Times New Roman" w:hAnsi="Times New Roman"/>
                <w:sz w:val="20"/>
              </w:rPr>
              <w:t>визуальных ориентиров (таблички, указатели, информационные стенд</w:t>
            </w:r>
            <w:r w:rsidR="00267F49">
              <w:rPr>
                <w:rFonts w:ascii="Times New Roman" w:hAnsi="Times New Roman"/>
                <w:sz w:val="20"/>
              </w:rPr>
              <w:t xml:space="preserve">ы, световые </w:t>
            </w:r>
            <w:proofErr w:type="spellStart"/>
            <w:r w:rsidR="00267F49">
              <w:rPr>
                <w:rFonts w:ascii="Times New Roman" w:hAnsi="Times New Roman"/>
                <w:sz w:val="20"/>
              </w:rPr>
              <w:t>оповещатели</w:t>
            </w:r>
            <w:proofErr w:type="spellEnd"/>
            <w:r w:rsidR="00267F49">
              <w:rPr>
                <w:rFonts w:ascii="Times New Roman" w:hAnsi="Times New Roman"/>
                <w:sz w:val="20"/>
              </w:rPr>
              <w:t xml:space="preserve"> и пр.);</w:t>
            </w:r>
            <w:proofErr w:type="gramEnd"/>
            <w:r w:rsidR="00267F49">
              <w:rPr>
                <w:rFonts w:ascii="Times New Roman" w:hAnsi="Times New Roman"/>
                <w:sz w:val="20"/>
              </w:rPr>
              <w:t xml:space="preserve"> </w:t>
            </w:r>
            <w:r w:rsidR="004F75CF" w:rsidRPr="004F75CF">
              <w:rPr>
                <w:rFonts w:ascii="Times New Roman" w:hAnsi="Times New Roman"/>
                <w:sz w:val="20"/>
              </w:rPr>
              <w:t>тактильны</w:t>
            </w:r>
            <w:r w:rsidR="00FC3142">
              <w:rPr>
                <w:rFonts w:ascii="Times New Roman" w:hAnsi="Times New Roman"/>
                <w:sz w:val="20"/>
              </w:rPr>
              <w:t>х ориентиров</w:t>
            </w:r>
            <w:r w:rsidR="004F75CF" w:rsidRPr="004F75CF">
              <w:rPr>
                <w:rFonts w:ascii="Times New Roman" w:hAnsi="Times New Roman"/>
                <w:sz w:val="20"/>
              </w:rPr>
              <w:t xml:space="preserve"> (тактильные таблички, тактильные указатели,</w:t>
            </w:r>
            <w:r w:rsidR="005C4E6E">
              <w:rPr>
                <w:rFonts w:ascii="Times New Roman" w:hAnsi="Times New Roman"/>
                <w:sz w:val="20"/>
              </w:rPr>
              <w:t xml:space="preserve"> тактильные направляющие и пр.)</w:t>
            </w:r>
            <w:r w:rsidR="00095AC5">
              <w:rPr>
                <w:rFonts w:ascii="Times New Roman" w:hAnsi="Times New Roman"/>
                <w:sz w:val="20"/>
              </w:rPr>
              <w:t xml:space="preserve">; </w:t>
            </w:r>
            <w:r w:rsidR="004F75CF" w:rsidRPr="004F75CF">
              <w:rPr>
                <w:rFonts w:ascii="Times New Roman" w:hAnsi="Times New Roman"/>
                <w:sz w:val="20"/>
              </w:rPr>
              <w:t>звуковы</w:t>
            </w:r>
            <w:r w:rsidR="00FC3142">
              <w:rPr>
                <w:rFonts w:ascii="Times New Roman" w:hAnsi="Times New Roman"/>
                <w:sz w:val="20"/>
              </w:rPr>
              <w:t>х</w:t>
            </w:r>
            <w:r w:rsidR="004F75CF" w:rsidRPr="004F75CF">
              <w:rPr>
                <w:rFonts w:ascii="Times New Roman" w:hAnsi="Times New Roman"/>
                <w:sz w:val="20"/>
              </w:rPr>
              <w:t xml:space="preserve"> ориентир</w:t>
            </w:r>
            <w:r w:rsidR="00FC3142">
              <w:rPr>
                <w:rFonts w:ascii="Times New Roman" w:hAnsi="Times New Roman"/>
                <w:sz w:val="20"/>
              </w:rPr>
              <w:t>ов</w:t>
            </w:r>
            <w:r w:rsidR="00D41D8D">
              <w:rPr>
                <w:rFonts w:ascii="Times New Roman" w:hAnsi="Times New Roman"/>
                <w:sz w:val="20"/>
              </w:rPr>
              <w:t xml:space="preserve"> </w:t>
            </w:r>
            <w:r w:rsidR="004F75CF" w:rsidRPr="004F75CF">
              <w:rPr>
                <w:rFonts w:ascii="Times New Roman" w:hAnsi="Times New Roman"/>
                <w:sz w:val="20"/>
              </w:rPr>
              <w:t>(</w:t>
            </w:r>
            <w:proofErr w:type="spellStart"/>
            <w:r w:rsidR="004F75CF" w:rsidRPr="004F75CF">
              <w:rPr>
                <w:rFonts w:ascii="Times New Roman" w:hAnsi="Times New Roman"/>
                <w:sz w:val="20"/>
              </w:rPr>
              <w:t>радиоинформаторы</w:t>
            </w:r>
            <w:proofErr w:type="spellEnd"/>
            <w:r w:rsidR="004F75CF" w:rsidRPr="004F75CF">
              <w:rPr>
                <w:rFonts w:ascii="Times New Roman" w:hAnsi="Times New Roman"/>
                <w:sz w:val="20"/>
              </w:rPr>
              <w:t>, речевое дублировани</w:t>
            </w:r>
            <w:r w:rsidR="00FC3142">
              <w:rPr>
                <w:rFonts w:ascii="Times New Roman" w:hAnsi="Times New Roman"/>
                <w:sz w:val="20"/>
              </w:rPr>
              <w:t>е и пр.)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E14BA8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DA20C9" w:rsidRPr="00D16496" w:rsidRDefault="00FC3142" w:rsidP="00267F4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Обеспечить </w:t>
            </w:r>
            <w:r w:rsidR="009E525D" w:rsidRPr="00122C24">
              <w:rPr>
                <w:rFonts w:ascii="Times New Roman" w:hAnsi="Times New Roman"/>
                <w:sz w:val="20"/>
              </w:rPr>
              <w:t xml:space="preserve">специалистами, осуществляющими предоставление социальных услуг гражданам, в соответствии с требованиями Национального стандарта РФ ГОСТ </w:t>
            </w:r>
            <w:proofErr w:type="gramStart"/>
            <w:r w:rsidR="009E525D" w:rsidRPr="00122C24">
              <w:rPr>
                <w:rFonts w:ascii="Times New Roman" w:hAnsi="Times New Roman"/>
                <w:sz w:val="20"/>
              </w:rPr>
              <w:t>Р</w:t>
            </w:r>
            <w:proofErr w:type="gramEnd"/>
            <w:r w:rsidR="009E525D" w:rsidRPr="00122C24">
              <w:rPr>
                <w:rFonts w:ascii="Times New Roman" w:hAnsi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  <w:r w:rsidR="009E525D">
              <w:rPr>
                <w:rFonts w:ascii="Times New Roman" w:hAnsi="Times New Roman"/>
                <w:sz w:val="20"/>
              </w:rPr>
              <w:t xml:space="preserve"> для о</w:t>
            </w:r>
            <w:r w:rsidR="009E525D" w:rsidRPr="00122C24">
              <w:rPr>
                <w:rFonts w:ascii="Times New Roman" w:hAnsi="Times New Roman"/>
                <w:sz w:val="20"/>
              </w:rPr>
              <w:t>беспечени</w:t>
            </w:r>
            <w:r w:rsidR="009E525D">
              <w:rPr>
                <w:rFonts w:ascii="Times New Roman" w:hAnsi="Times New Roman"/>
                <w:sz w:val="20"/>
              </w:rPr>
              <w:t>я</w:t>
            </w:r>
            <w:r w:rsidR="009E525D" w:rsidRPr="00122C24">
              <w:rPr>
                <w:rFonts w:ascii="Times New Roman" w:hAnsi="Times New Roman"/>
                <w:sz w:val="20"/>
              </w:rPr>
              <w:t xml:space="preserve"> повышения удовлетворенности граждан условиями оказания услуг</w:t>
            </w:r>
            <w:r>
              <w:rPr>
                <w:rFonts w:ascii="Times New Roman" w:hAnsi="Times New Roman"/>
                <w:sz w:val="20"/>
              </w:rPr>
              <w:t xml:space="preserve"> (по результатам опроса)</w:t>
            </w:r>
          </w:p>
        </w:tc>
      </w:tr>
      <w:tr w:rsidR="0054537D" w:rsidRPr="00571DE3" w:rsidTr="00FC3142">
        <w:tc>
          <w:tcPr>
            <w:tcW w:w="15559" w:type="dxa"/>
            <w:gridSpan w:val="2"/>
          </w:tcPr>
          <w:p w:rsidR="0054537D" w:rsidRPr="00267F49" w:rsidRDefault="00267F49" w:rsidP="00267F4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67F49">
              <w:rPr>
                <w:rFonts w:ascii="Times New Roman" w:hAnsi="Times New Roman"/>
                <w:szCs w:val="22"/>
              </w:rPr>
              <w:t>6. </w:t>
            </w:r>
            <w:r w:rsidR="0054537D" w:rsidRPr="00267F49">
              <w:rPr>
                <w:rFonts w:ascii="Times New Roman" w:hAnsi="Times New Roman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="0054537D" w:rsidRPr="00267F49">
              <w:rPr>
                <w:rFonts w:ascii="Times New Roman" w:hAnsi="Times New Roman"/>
                <w:szCs w:val="22"/>
              </w:rPr>
              <w:t>Лангепасский</w:t>
            </w:r>
            <w:proofErr w:type="spellEnd"/>
            <w:r w:rsidR="0054537D" w:rsidRPr="00267F49">
              <w:rPr>
                <w:rFonts w:ascii="Times New Roman" w:hAnsi="Times New Roman"/>
                <w:szCs w:val="22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487C39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DA20C9" w:rsidRPr="009F0458" w:rsidRDefault="004F75C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87C39" w:rsidRPr="009F0458" w:rsidRDefault="00D16496" w:rsidP="00095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CCC"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 w:rsidRPr="008A2CCC">
              <w:rPr>
                <w:rFonts w:ascii="Times New Roman" w:hAnsi="Times New Roman" w:cs="Times New Roman"/>
                <w:sz w:val="20"/>
              </w:rPr>
              <w:t>Актуализированная редакция СНиП 35-01-2001»: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4469B1">
              <w:rPr>
                <w:rFonts w:ascii="Times New Roman" w:hAnsi="Times New Roman" w:cs="Times New Roman"/>
                <w:sz w:val="20"/>
              </w:rPr>
              <w:t>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40FC1">
              <w:rPr>
                <w:rFonts w:ascii="Times New Roman" w:hAnsi="Times New Roman" w:cs="Times New Roman"/>
                <w:sz w:val="20"/>
              </w:rPr>
              <w:t>бортик</w:t>
            </w:r>
            <w:r w:rsidR="004469B1">
              <w:rPr>
                <w:rFonts w:ascii="Times New Roman" w:hAnsi="Times New Roman" w:cs="Times New Roman"/>
                <w:sz w:val="20"/>
              </w:rPr>
              <w:t>ов</w:t>
            </w:r>
            <w:r w:rsidR="00940FC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A2CCC">
              <w:rPr>
                <w:rFonts w:ascii="Times New Roman" w:hAnsi="Times New Roman" w:cs="Times New Roman"/>
                <w:sz w:val="20"/>
              </w:rPr>
              <w:t>о продольным краям маршей пандусов для предотвращения соскальзывания трости или ноги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172CF">
              <w:rPr>
                <w:rFonts w:ascii="Times New Roman" w:hAnsi="Times New Roman" w:cs="Times New Roman"/>
                <w:sz w:val="20"/>
              </w:rPr>
              <w:t>антискользящ</w:t>
            </w:r>
            <w:r w:rsidR="004469B1">
              <w:rPr>
                <w:rFonts w:ascii="Times New Roman" w:hAnsi="Times New Roman" w:cs="Times New Roman"/>
                <w:sz w:val="20"/>
              </w:rPr>
              <w:t>его</w:t>
            </w:r>
            <w:proofErr w:type="spellEnd"/>
            <w:r w:rsidR="00940FC1">
              <w:rPr>
                <w:rFonts w:ascii="Times New Roman" w:hAnsi="Times New Roman" w:cs="Times New Roman"/>
                <w:sz w:val="20"/>
              </w:rPr>
              <w:t xml:space="preserve"> покрыти</w:t>
            </w:r>
            <w:r w:rsidR="004469B1">
              <w:rPr>
                <w:rFonts w:ascii="Times New Roman" w:hAnsi="Times New Roman" w:cs="Times New Roman"/>
                <w:sz w:val="20"/>
              </w:rPr>
              <w:t>я</w:t>
            </w:r>
            <w:r w:rsidR="00940FC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A2CCC">
              <w:rPr>
                <w:rFonts w:ascii="Times New Roman" w:hAnsi="Times New Roman" w:cs="Times New Roman"/>
                <w:sz w:val="20"/>
              </w:rPr>
              <w:t>о</w:t>
            </w:r>
            <w:r w:rsidR="00940FC1">
              <w:rPr>
                <w:rFonts w:ascii="Times New Roman" w:hAnsi="Times New Roman" w:cs="Times New Roman"/>
                <w:sz w:val="20"/>
              </w:rPr>
              <w:t>верхности</w:t>
            </w:r>
            <w:r w:rsidRPr="008A2CCC">
              <w:rPr>
                <w:rFonts w:ascii="Times New Roman" w:hAnsi="Times New Roman" w:cs="Times New Roman"/>
                <w:sz w:val="20"/>
              </w:rPr>
              <w:t xml:space="preserve"> марша пандуса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A2CCC">
              <w:rPr>
                <w:rFonts w:ascii="Times New Roman" w:hAnsi="Times New Roman" w:cs="Times New Roman"/>
                <w:sz w:val="20"/>
              </w:rPr>
              <w:t>стоянки для авт</w:t>
            </w:r>
            <w:r>
              <w:rPr>
                <w:rFonts w:ascii="Times New Roman" w:hAnsi="Times New Roman" w:cs="Times New Roman"/>
                <w:sz w:val="20"/>
              </w:rPr>
              <w:t>отранспортных средств инвалидов;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27B7">
              <w:rPr>
                <w:rFonts w:ascii="Times New Roman" w:hAnsi="Times New Roman" w:cs="Times New Roman"/>
                <w:sz w:val="20"/>
              </w:rPr>
              <w:t>расширенны</w:t>
            </w:r>
            <w:r w:rsidR="00267F49">
              <w:rPr>
                <w:rFonts w:ascii="Times New Roman" w:hAnsi="Times New Roman" w:cs="Times New Roman"/>
                <w:sz w:val="20"/>
              </w:rPr>
              <w:t>х</w:t>
            </w:r>
            <w:r w:rsidR="00990002">
              <w:rPr>
                <w:rFonts w:ascii="Times New Roman" w:hAnsi="Times New Roman" w:cs="Times New Roman"/>
                <w:sz w:val="20"/>
              </w:rPr>
              <w:t xml:space="preserve"> дверны</w:t>
            </w:r>
            <w:r w:rsidR="00267F49">
              <w:rPr>
                <w:rFonts w:ascii="Times New Roman" w:hAnsi="Times New Roman" w:cs="Times New Roman"/>
                <w:sz w:val="20"/>
              </w:rPr>
              <w:t>х</w:t>
            </w:r>
            <w:r w:rsidR="00487C39" w:rsidRPr="00487C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0002">
              <w:rPr>
                <w:rFonts w:ascii="Times New Roman" w:hAnsi="Times New Roman" w:cs="Times New Roman"/>
                <w:sz w:val="20"/>
              </w:rPr>
              <w:t>проем</w:t>
            </w:r>
            <w:r w:rsidR="00267F49">
              <w:rPr>
                <w:rFonts w:ascii="Times New Roman" w:hAnsi="Times New Roman" w:cs="Times New Roman"/>
                <w:sz w:val="20"/>
              </w:rPr>
              <w:t>ов</w:t>
            </w:r>
            <w:r w:rsidR="00487C39" w:rsidRPr="00487C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90002">
              <w:rPr>
                <w:rFonts w:ascii="Times New Roman" w:hAnsi="Times New Roman" w:cs="Times New Roman"/>
                <w:sz w:val="20"/>
              </w:rPr>
              <w:t>для инвалидов, передвигающихся на кресле-коляске</w:t>
            </w:r>
            <w:r w:rsidR="001172CF">
              <w:rPr>
                <w:rFonts w:ascii="Times New Roman" w:hAnsi="Times New Roman" w:cs="Times New Roman"/>
                <w:sz w:val="20"/>
              </w:rPr>
              <w:t>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4469B1">
              <w:rPr>
                <w:rFonts w:ascii="Times New Roman" w:hAnsi="Times New Roman" w:cs="Times New Roman"/>
                <w:sz w:val="20"/>
              </w:rPr>
              <w:t>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B97A9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172CF">
              <w:rPr>
                <w:rFonts w:ascii="Times New Roman" w:hAnsi="Times New Roman"/>
                <w:sz w:val="20"/>
              </w:rPr>
              <w:t>в сан</w:t>
            </w:r>
            <w:r w:rsidR="004469B1">
              <w:rPr>
                <w:rFonts w:ascii="Times New Roman" w:hAnsi="Times New Roman"/>
                <w:sz w:val="20"/>
              </w:rPr>
              <w:t xml:space="preserve">итарно-гигиенических помещениях </w:t>
            </w:r>
            <w:r w:rsidR="001172CF">
              <w:rPr>
                <w:rFonts w:ascii="Times New Roman" w:hAnsi="Times New Roman"/>
                <w:sz w:val="20"/>
              </w:rPr>
              <w:t>крючков для</w:t>
            </w:r>
            <w:r w:rsidR="00BA27B7">
              <w:rPr>
                <w:rFonts w:ascii="Times New Roman" w:hAnsi="Times New Roman"/>
                <w:sz w:val="20"/>
              </w:rPr>
              <w:t xml:space="preserve"> одежды, трости и др</w:t>
            </w:r>
            <w:r w:rsidR="004469B1">
              <w:rPr>
                <w:rFonts w:ascii="Times New Roman" w:hAnsi="Times New Roman"/>
                <w:sz w:val="20"/>
              </w:rPr>
              <w:t>.</w:t>
            </w:r>
            <w:r w:rsidR="00B97A95">
              <w:rPr>
                <w:rFonts w:ascii="Times New Roman" w:hAnsi="Times New Roman"/>
                <w:sz w:val="20"/>
              </w:rPr>
              <w:t>;</w:t>
            </w:r>
            <w:r w:rsidR="00BA27B7">
              <w:rPr>
                <w:rFonts w:ascii="Times New Roman" w:hAnsi="Times New Roman"/>
                <w:sz w:val="20"/>
              </w:rPr>
              <w:t xml:space="preserve"> </w:t>
            </w:r>
            <w:r w:rsidR="00B97A95">
              <w:rPr>
                <w:rFonts w:ascii="Times New Roman" w:hAnsi="Times New Roman"/>
                <w:sz w:val="20"/>
              </w:rPr>
              <w:t>обеспечить в санузлах пространств</w:t>
            </w:r>
            <w:r w:rsidR="00095AC5">
              <w:rPr>
                <w:rFonts w:ascii="Times New Roman" w:hAnsi="Times New Roman"/>
                <w:sz w:val="20"/>
              </w:rPr>
              <w:t>о</w:t>
            </w:r>
            <w:r w:rsidR="00B97A95">
              <w:rPr>
                <w:rFonts w:ascii="Times New Roman" w:hAnsi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</w:rPr>
              <w:t xml:space="preserve"> для разворота </w:t>
            </w:r>
            <w:r w:rsidR="00B97A95">
              <w:rPr>
                <w:rFonts w:ascii="Times New Roman" w:hAnsi="Times New Roman"/>
                <w:sz w:val="20"/>
              </w:rPr>
              <w:t xml:space="preserve">для </w:t>
            </w:r>
            <w:r w:rsidR="004469B1">
              <w:rPr>
                <w:rFonts w:ascii="Times New Roman" w:hAnsi="Times New Roman"/>
                <w:sz w:val="20"/>
              </w:rPr>
              <w:t>кресла-коляски;</w:t>
            </w:r>
            <w:proofErr w:type="gramEnd"/>
            <w:r w:rsidR="00DE3464">
              <w:rPr>
                <w:rFonts w:ascii="Times New Roman" w:hAnsi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</w:rPr>
              <w:t xml:space="preserve">предусмотреть </w:t>
            </w:r>
            <w:r w:rsidR="004469B1">
              <w:rPr>
                <w:rFonts w:ascii="Times New Roman" w:hAnsi="Times New Roman" w:cs="Times New Roman"/>
                <w:sz w:val="20"/>
              </w:rPr>
              <w:t>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87C39" w:rsidRPr="00487C39">
              <w:rPr>
                <w:rFonts w:ascii="Times New Roman" w:hAnsi="Times New Roman" w:cs="Times New Roman"/>
                <w:sz w:val="20"/>
              </w:rPr>
              <w:t>аудиоинформатор</w:t>
            </w:r>
            <w:r w:rsidR="004469B1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="00DE346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E3464" w:rsidRPr="00487C39">
              <w:rPr>
                <w:rFonts w:ascii="Times New Roman" w:hAnsi="Times New Roman" w:cs="Times New Roman"/>
                <w:sz w:val="20"/>
              </w:rPr>
              <w:t>звуковы</w:t>
            </w:r>
            <w:r w:rsidR="004469B1">
              <w:rPr>
                <w:rFonts w:ascii="Times New Roman" w:hAnsi="Times New Roman" w:cs="Times New Roman"/>
                <w:sz w:val="20"/>
              </w:rPr>
              <w:t>х</w:t>
            </w:r>
            <w:r w:rsidR="00DE3464">
              <w:rPr>
                <w:rFonts w:ascii="Times New Roman" w:hAnsi="Times New Roman" w:cs="Times New Roman"/>
                <w:sz w:val="20"/>
              </w:rPr>
              <w:t>, тактильны</w:t>
            </w:r>
            <w:r w:rsidR="004469B1">
              <w:rPr>
                <w:rFonts w:ascii="Times New Roman" w:hAnsi="Times New Roman" w:cs="Times New Roman"/>
                <w:sz w:val="20"/>
              </w:rPr>
              <w:t>х</w:t>
            </w:r>
            <w:r w:rsidR="00DE3464" w:rsidRPr="00487C39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4469B1">
              <w:rPr>
                <w:rFonts w:ascii="Times New Roman" w:hAnsi="Times New Roman" w:cs="Times New Roman"/>
                <w:sz w:val="20"/>
              </w:rPr>
              <w:t>ов</w:t>
            </w:r>
            <w:r w:rsidR="00DE3464" w:rsidRPr="00487C39">
              <w:rPr>
                <w:rFonts w:ascii="Times New Roman" w:hAnsi="Times New Roman" w:cs="Times New Roman"/>
                <w:sz w:val="20"/>
              </w:rPr>
              <w:t xml:space="preserve"> на всем пути движения до места оказания услуги </w:t>
            </w:r>
            <w:r w:rsidR="00487C39" w:rsidRPr="00487C39">
              <w:rPr>
                <w:rFonts w:ascii="Times New Roman" w:hAnsi="Times New Roman" w:cs="Times New Roman"/>
                <w:sz w:val="20"/>
              </w:rPr>
              <w:t>для посетителей с нарушением зрения</w:t>
            </w:r>
            <w:r w:rsidR="00DE34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3464" w:rsidRPr="00487C39">
              <w:rPr>
                <w:rFonts w:ascii="Times New Roman" w:hAnsi="Times New Roman" w:cs="Times New Roman"/>
                <w:sz w:val="20"/>
              </w:rPr>
              <w:t>(таблицы Брайля только на</w:t>
            </w:r>
            <w:r w:rsidR="00DE346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E3464" w:rsidRPr="00487C39">
              <w:rPr>
                <w:rFonts w:ascii="Times New Roman" w:hAnsi="Times New Roman" w:cs="Times New Roman"/>
                <w:sz w:val="20"/>
              </w:rPr>
              <w:t>входе)</w:t>
            </w:r>
            <w:r w:rsidR="00B97A95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="00487C39" w:rsidRPr="00487C39">
              <w:rPr>
                <w:rFonts w:ascii="Times New Roman" w:hAnsi="Times New Roman" w:cs="Times New Roman"/>
                <w:sz w:val="20"/>
              </w:rPr>
              <w:t>видеоинформатор</w:t>
            </w:r>
            <w:r w:rsidR="00B97A95">
              <w:rPr>
                <w:rFonts w:ascii="Times New Roman" w:hAnsi="Times New Roman" w:cs="Times New Roman"/>
                <w:sz w:val="20"/>
              </w:rPr>
              <w:t>а</w:t>
            </w:r>
            <w:proofErr w:type="spellEnd"/>
            <w:r w:rsidR="00487C39" w:rsidRPr="00487C3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469B1">
              <w:rPr>
                <w:rFonts w:ascii="Times New Roman" w:hAnsi="Times New Roman" w:cs="Times New Roman"/>
                <w:sz w:val="20"/>
              </w:rPr>
              <w:t>для лиц с нарушением слуха</w:t>
            </w:r>
          </w:p>
        </w:tc>
      </w:tr>
      <w:tr w:rsidR="00DA20C9" w:rsidRPr="00571DE3" w:rsidTr="00FC3142">
        <w:tc>
          <w:tcPr>
            <w:tcW w:w="4248" w:type="dxa"/>
          </w:tcPr>
          <w:p w:rsidR="00DA20C9" w:rsidRPr="00571DE3" w:rsidRDefault="00DA20C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DA20C9" w:rsidRPr="009F0458" w:rsidRDefault="00487C39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A015F0" w:rsidRDefault="004469B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40244F" w:rsidP="00B97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A95">
              <w:rPr>
                <w:rFonts w:ascii="Times New Roman" w:hAnsi="Times New Roman" w:cs="Times New Roman"/>
                <w:szCs w:val="22"/>
              </w:rPr>
              <w:t>7. Бюджетное учреждение Ханты-Мансийского автономного округа – Югры «</w:t>
            </w:r>
            <w:proofErr w:type="spellStart"/>
            <w:r w:rsidRPr="00B97A95">
              <w:rPr>
                <w:rFonts w:ascii="Times New Roman" w:hAnsi="Times New Roman" w:cs="Times New Roman"/>
                <w:szCs w:val="22"/>
              </w:rPr>
              <w:t>Мегионский</w:t>
            </w:r>
            <w:proofErr w:type="spellEnd"/>
            <w:r w:rsidRPr="00B97A95">
              <w:rPr>
                <w:rFonts w:ascii="Times New Roman" w:hAnsi="Times New Roman" w:cs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4469B1" w:rsidRDefault="0040244F" w:rsidP="00B97A95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4469B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>санузлах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санитарно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-гигиенических принадлежностей: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мыла,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туалетной бумаги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29FA">
              <w:rPr>
                <w:rFonts w:ascii="Times New Roman" w:hAnsi="Times New Roman"/>
                <w:sz w:val="20"/>
              </w:rPr>
              <w:t>антискользящег</w:t>
            </w:r>
            <w:r w:rsidR="00B97A95">
              <w:rPr>
                <w:rFonts w:ascii="Times New Roman" w:hAnsi="Times New Roman"/>
                <w:sz w:val="20"/>
              </w:rPr>
              <w:t>о</w:t>
            </w:r>
            <w:proofErr w:type="spellEnd"/>
            <w:r w:rsidR="00B97A95">
              <w:rPr>
                <w:rFonts w:ascii="Times New Roman" w:hAnsi="Times New Roman"/>
                <w:sz w:val="20"/>
              </w:rPr>
              <w:t xml:space="preserve"> покрытия (резинового коврика)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2CCC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4469B1">
              <w:rPr>
                <w:rFonts w:ascii="Times New Roman" w:hAnsi="Times New Roman" w:cs="Times New Roman"/>
                <w:sz w:val="20"/>
              </w:rPr>
              <w:t>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бортик</w:t>
            </w:r>
            <w:r w:rsidR="004469B1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8A2CCC">
              <w:rPr>
                <w:rFonts w:ascii="Times New Roman" w:hAnsi="Times New Roman" w:cs="Times New Roman"/>
                <w:sz w:val="20"/>
              </w:rPr>
              <w:t xml:space="preserve">о продольным краям маршей пандусов для предотвращения соскальзывания трости </w:t>
            </w:r>
            <w:r w:rsidR="004469B1">
              <w:rPr>
                <w:rFonts w:ascii="Times New Roman" w:hAnsi="Times New Roman" w:cs="Times New Roman"/>
                <w:sz w:val="20"/>
              </w:rPr>
              <w:t>и др.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антискользящ</w:t>
            </w:r>
            <w:r w:rsidR="004469B1">
              <w:rPr>
                <w:rFonts w:ascii="Times New Roman" w:hAnsi="Times New Roman" w:cs="Times New Roman"/>
                <w:sz w:val="20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покрыти</w:t>
            </w:r>
            <w:r w:rsidR="004469B1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8A2CCC"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верхности</w:t>
            </w:r>
            <w:r w:rsidRPr="008A2CCC">
              <w:rPr>
                <w:rFonts w:ascii="Times New Roman" w:hAnsi="Times New Roman" w:cs="Times New Roman"/>
                <w:sz w:val="20"/>
              </w:rPr>
              <w:t xml:space="preserve"> марша </w:t>
            </w:r>
            <w:proofErr w:type="spellStart"/>
            <w:r w:rsidRPr="008A2CCC">
              <w:rPr>
                <w:rFonts w:ascii="Times New Roman" w:hAnsi="Times New Roman" w:cs="Times New Roman"/>
                <w:sz w:val="20"/>
              </w:rPr>
              <w:t>пандуса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81522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881522">
              <w:rPr>
                <w:rFonts w:ascii="Times New Roman" w:hAnsi="Times New Roman" w:cs="Times New Roman"/>
                <w:sz w:val="20"/>
              </w:rPr>
              <w:t>ельефны</w:t>
            </w:r>
            <w:r w:rsidR="004469B1"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 w:rsidRPr="00881522">
              <w:rPr>
                <w:rFonts w:ascii="Times New Roman" w:hAnsi="Times New Roman" w:cs="Times New Roman"/>
                <w:sz w:val="20"/>
              </w:rPr>
              <w:t xml:space="preserve"> обозначени</w:t>
            </w:r>
            <w:r w:rsidR="004469B1">
              <w:rPr>
                <w:rFonts w:ascii="Times New Roman" w:hAnsi="Times New Roman" w:cs="Times New Roman"/>
                <w:sz w:val="20"/>
              </w:rPr>
              <w:t>й</w:t>
            </w:r>
            <w:r w:rsidRPr="00881522">
              <w:rPr>
                <w:rFonts w:ascii="Times New Roman" w:hAnsi="Times New Roman" w:cs="Times New Roman"/>
                <w:sz w:val="20"/>
              </w:rPr>
              <w:t xml:space="preserve"> этажей</w:t>
            </w:r>
            <w:r>
              <w:rPr>
                <w:rFonts w:ascii="Times New Roman" w:hAnsi="Times New Roman" w:cs="Times New Roman"/>
                <w:sz w:val="20"/>
              </w:rPr>
              <w:t xml:space="preserve"> н</w:t>
            </w:r>
            <w:r w:rsidRPr="00881522">
              <w:rPr>
                <w:rFonts w:ascii="Times New Roman" w:hAnsi="Times New Roman" w:cs="Times New Roman"/>
                <w:sz w:val="20"/>
              </w:rPr>
              <w:t>а поверхности поручней, предупредите</w:t>
            </w:r>
            <w:r>
              <w:rPr>
                <w:rFonts w:ascii="Times New Roman" w:hAnsi="Times New Roman" w:cs="Times New Roman"/>
                <w:sz w:val="20"/>
              </w:rPr>
              <w:t>льны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х полос об окончании перил; пространства 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3A5F7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75FE">
              <w:rPr>
                <w:rFonts w:ascii="Times New Roman" w:hAnsi="Times New Roman" w:cs="Times New Roman"/>
                <w:sz w:val="20"/>
              </w:rPr>
              <w:t>специально обору</w:t>
            </w:r>
            <w:r>
              <w:rPr>
                <w:rFonts w:ascii="Times New Roman" w:hAnsi="Times New Roman" w:cs="Times New Roman"/>
                <w:sz w:val="20"/>
              </w:rPr>
              <w:t>дованных санитарно-гигиенических помещениях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для размещения кресла-коляски; 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визуальных ориентиров (таблички, </w:t>
            </w:r>
            <w:r w:rsidRPr="005C4E6E">
              <w:rPr>
                <w:rFonts w:ascii="Times New Roman" w:hAnsi="Times New Roman" w:cs="Times New Roman"/>
                <w:sz w:val="20"/>
              </w:rPr>
              <w:lastRenderedPageBreak/>
              <w:t>указатели, информационные стенд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4469B1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4469B1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5C4E6E">
              <w:rPr>
                <w:rFonts w:ascii="Times New Roman" w:hAnsi="Times New Roman" w:cs="Times New Roman"/>
                <w:sz w:val="20"/>
              </w:rPr>
              <w:t>тактильны</w:t>
            </w:r>
            <w:r w:rsidR="004469B1">
              <w:rPr>
                <w:rFonts w:ascii="Times New Roman" w:hAnsi="Times New Roman" w:cs="Times New Roman"/>
                <w:sz w:val="20"/>
              </w:rPr>
              <w:t>х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4469B1">
              <w:rPr>
                <w:rFonts w:ascii="Times New Roman" w:hAnsi="Times New Roman" w:cs="Times New Roman"/>
                <w:sz w:val="20"/>
              </w:rPr>
              <w:t>ов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446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C4E6E">
              <w:rPr>
                <w:rFonts w:ascii="Times New Roman" w:hAnsi="Times New Roman" w:cs="Times New Roman"/>
                <w:sz w:val="20"/>
              </w:rPr>
              <w:t>звуковы</w:t>
            </w:r>
            <w:r w:rsidR="004469B1">
              <w:rPr>
                <w:rFonts w:ascii="Times New Roman" w:hAnsi="Times New Roman" w:cs="Times New Roman"/>
                <w:sz w:val="20"/>
              </w:rPr>
              <w:t>х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4469B1">
              <w:rPr>
                <w:rFonts w:ascii="Times New Roman" w:hAnsi="Times New Roman" w:cs="Times New Roman"/>
                <w:sz w:val="20"/>
              </w:rPr>
              <w:t>ов</w:t>
            </w:r>
            <w:r w:rsidRPr="005C4E6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5C4E6E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4469B1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4469B1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A015F0" w:rsidRDefault="004469B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B97A95" w:rsidP="00B97A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97A95">
              <w:rPr>
                <w:rFonts w:ascii="Times New Roman" w:hAnsi="Times New Roman"/>
                <w:szCs w:val="22"/>
              </w:rPr>
              <w:t>8. </w:t>
            </w:r>
            <w:r w:rsidR="0040244F" w:rsidRPr="009E7977">
              <w:rPr>
                <w:rFonts w:ascii="Times New Roman" w:hAnsi="Times New Roman"/>
                <w:szCs w:val="22"/>
                <w:highlight w:val="yellow"/>
              </w:rPr>
              <w:t>Бюджетное учреждение Ханты-Мансийского автономного округа</w:t>
            </w:r>
            <w:r w:rsidRPr="009E7977">
              <w:rPr>
                <w:rFonts w:ascii="Times New Roman" w:hAnsi="Times New Roman"/>
                <w:szCs w:val="22"/>
                <w:highlight w:val="yellow"/>
              </w:rPr>
              <w:t xml:space="preserve"> </w:t>
            </w:r>
            <w:r w:rsidRPr="009E7977">
              <w:rPr>
                <w:rFonts w:ascii="Times New Roman" w:hAnsi="Times New Roman"/>
                <w:b/>
                <w:szCs w:val="22"/>
                <w:highlight w:val="yellow"/>
              </w:rPr>
              <w:t>–</w:t>
            </w:r>
            <w:r w:rsidRPr="009E7977">
              <w:rPr>
                <w:rFonts w:ascii="Times New Roman" w:hAnsi="Times New Roman"/>
                <w:szCs w:val="22"/>
                <w:highlight w:val="yellow"/>
              </w:rPr>
              <w:t xml:space="preserve"> </w:t>
            </w:r>
            <w:r w:rsidR="0040244F" w:rsidRPr="009E7977">
              <w:rPr>
                <w:rFonts w:ascii="Times New Roman" w:hAnsi="Times New Roman"/>
                <w:szCs w:val="22"/>
                <w:highlight w:val="yellow"/>
              </w:rPr>
              <w:t>Югры «</w:t>
            </w:r>
            <w:proofErr w:type="spellStart"/>
            <w:r w:rsidR="0040244F" w:rsidRPr="009E7977">
              <w:rPr>
                <w:rFonts w:ascii="Times New Roman" w:hAnsi="Times New Roman"/>
                <w:szCs w:val="22"/>
                <w:highlight w:val="yellow"/>
              </w:rPr>
              <w:t>Нефтеюганский</w:t>
            </w:r>
            <w:proofErr w:type="spellEnd"/>
            <w:r w:rsidR="0040244F" w:rsidRPr="009E7977">
              <w:rPr>
                <w:rFonts w:ascii="Times New Roman" w:hAnsi="Times New Roman"/>
                <w:szCs w:val="22"/>
                <w:highlight w:val="yellow"/>
              </w:rPr>
              <w:t xml:space="preserve"> комплексный центр социального обслуживания населения»</w:t>
            </w:r>
            <w:bookmarkStart w:id="0" w:name="_GoBack"/>
            <w:bookmarkEnd w:id="0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4469B1" w:rsidRDefault="0040244F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</w:t>
            </w:r>
            <w:r w:rsidR="004469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</w:t>
            </w:r>
            <w:r w:rsidR="004469B1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095AC5">
              <w:rPr>
                <w:rFonts w:ascii="Times New Roman" w:hAnsi="Times New Roman"/>
                <w:sz w:val="20"/>
                <w:szCs w:val="20"/>
              </w:rPr>
              <w:t>е</w:t>
            </w:r>
            <w:r w:rsidR="00446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522">
              <w:rPr>
                <w:rFonts w:ascii="Times New Roman" w:hAnsi="Times New Roman"/>
                <w:sz w:val="20"/>
              </w:rPr>
              <w:t>рельефны</w:t>
            </w:r>
            <w:r w:rsidR="004469B1">
              <w:rPr>
                <w:rFonts w:ascii="Times New Roman" w:hAnsi="Times New Roman"/>
                <w:sz w:val="20"/>
              </w:rPr>
              <w:t>х</w:t>
            </w:r>
            <w:r w:rsidRPr="00881522">
              <w:rPr>
                <w:rFonts w:ascii="Times New Roman" w:hAnsi="Times New Roman"/>
                <w:sz w:val="20"/>
              </w:rPr>
              <w:t xml:space="preserve"> обозначени</w:t>
            </w:r>
            <w:r w:rsidR="004469B1">
              <w:rPr>
                <w:rFonts w:ascii="Times New Roman" w:hAnsi="Times New Roman"/>
                <w:sz w:val="20"/>
              </w:rPr>
              <w:t>й</w:t>
            </w:r>
            <w:r w:rsidRPr="00881522">
              <w:rPr>
                <w:rFonts w:ascii="Times New Roman" w:hAnsi="Times New Roman"/>
                <w:sz w:val="20"/>
              </w:rPr>
              <w:t xml:space="preserve"> этажей</w:t>
            </w:r>
            <w:r>
              <w:rPr>
                <w:rFonts w:ascii="Times New Roman" w:hAnsi="Times New Roman"/>
                <w:sz w:val="20"/>
              </w:rPr>
              <w:t xml:space="preserve"> н</w:t>
            </w:r>
            <w:r w:rsidRPr="00881522">
              <w:rPr>
                <w:rFonts w:ascii="Times New Roman" w:hAnsi="Times New Roman"/>
                <w:sz w:val="20"/>
              </w:rPr>
              <w:t>а поверхности поручней, предупредите</w:t>
            </w:r>
            <w:r>
              <w:rPr>
                <w:rFonts w:ascii="Times New Roman" w:hAnsi="Times New Roman"/>
                <w:sz w:val="20"/>
              </w:rPr>
              <w:t>льны</w:t>
            </w:r>
            <w:r w:rsidR="00B97A95">
              <w:rPr>
                <w:rFonts w:ascii="Times New Roman" w:hAnsi="Times New Roman"/>
                <w:sz w:val="20"/>
              </w:rPr>
              <w:t>х полос</w:t>
            </w:r>
            <w:r>
              <w:rPr>
                <w:rFonts w:ascii="Times New Roman" w:hAnsi="Times New Roman"/>
                <w:sz w:val="20"/>
              </w:rPr>
              <w:t xml:space="preserve"> об окончании перил;</w:t>
            </w:r>
            <w:r w:rsidR="004469B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санитарно-гигиенических помещениях наличи</w:t>
            </w:r>
            <w:r w:rsidR="00095AC5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крючков для одежды, трости и др</w:t>
            </w:r>
            <w:r w:rsidR="00B97A95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;</w:t>
            </w:r>
            <w:r w:rsidR="004469B1">
              <w:rPr>
                <w:rFonts w:ascii="Times New Roman" w:hAnsi="Times New Roman"/>
                <w:sz w:val="20"/>
              </w:rPr>
              <w:t xml:space="preserve"> </w:t>
            </w:r>
            <w:r w:rsidRPr="00A102A1">
              <w:rPr>
                <w:rFonts w:ascii="Times New Roman" w:hAnsi="Times New Roman"/>
                <w:sz w:val="20"/>
              </w:rPr>
              <w:t>систем</w:t>
            </w:r>
            <w:r w:rsidR="004469B1">
              <w:rPr>
                <w:rFonts w:ascii="Times New Roman" w:hAnsi="Times New Roman"/>
                <w:sz w:val="20"/>
              </w:rPr>
              <w:t>ы</w:t>
            </w:r>
            <w:r w:rsidRPr="00A102A1">
              <w:rPr>
                <w:rFonts w:ascii="Times New Roman" w:hAnsi="Times New Roman"/>
                <w:sz w:val="20"/>
              </w:rPr>
              <w:t xml:space="preserve"> двусторонней с</w:t>
            </w:r>
            <w:r>
              <w:rPr>
                <w:rFonts w:ascii="Times New Roman" w:hAnsi="Times New Roman"/>
                <w:sz w:val="20"/>
              </w:rPr>
              <w:t xml:space="preserve">вязи с диспетчером или дежурным </w:t>
            </w:r>
            <w:r w:rsidR="004469B1">
              <w:rPr>
                <w:rFonts w:ascii="Times New Roman" w:hAnsi="Times New Roman"/>
                <w:sz w:val="20"/>
              </w:rPr>
              <w:t xml:space="preserve">в </w:t>
            </w:r>
            <w:r>
              <w:rPr>
                <w:rFonts w:ascii="Times New Roman" w:hAnsi="Times New Roman"/>
                <w:sz w:val="20"/>
              </w:rPr>
              <w:t>з</w:t>
            </w:r>
            <w:r w:rsidRPr="00A102A1">
              <w:rPr>
                <w:rFonts w:ascii="Times New Roman" w:hAnsi="Times New Roman"/>
                <w:sz w:val="20"/>
              </w:rPr>
              <w:t>амкнуты</w:t>
            </w:r>
            <w:r w:rsidR="004469B1">
              <w:rPr>
                <w:rFonts w:ascii="Times New Roman" w:hAnsi="Times New Roman"/>
                <w:sz w:val="20"/>
              </w:rPr>
              <w:t xml:space="preserve">х </w:t>
            </w:r>
            <w:r w:rsidRPr="00A102A1">
              <w:rPr>
                <w:rFonts w:ascii="Times New Roman" w:hAnsi="Times New Roman"/>
                <w:sz w:val="20"/>
              </w:rPr>
              <w:t xml:space="preserve"> пространства</w:t>
            </w:r>
            <w:r w:rsidR="004469B1">
              <w:rPr>
                <w:rFonts w:ascii="Times New Roman" w:hAnsi="Times New Roman"/>
                <w:sz w:val="20"/>
              </w:rPr>
              <w:t>х</w:t>
            </w:r>
            <w:r w:rsidRPr="00A102A1">
              <w:rPr>
                <w:rFonts w:ascii="Times New Roman" w:hAnsi="Times New Roman"/>
                <w:sz w:val="20"/>
              </w:rPr>
              <w:t xml:space="preserve"> здания (кабины уборной, лифт и т.п.)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A015F0" w:rsidRDefault="002823E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40244F" w:rsidP="00B97A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97A95">
              <w:rPr>
                <w:rFonts w:ascii="Times New Roman" w:hAnsi="Times New Roman" w:cs="Times New Roman"/>
                <w:szCs w:val="22"/>
              </w:rPr>
              <w:t>9.</w:t>
            </w:r>
            <w:r w:rsidR="00B97A95">
              <w:rPr>
                <w:rFonts w:ascii="Times New Roman" w:hAnsi="Times New Roman" w:cs="Times New Roman"/>
                <w:szCs w:val="22"/>
              </w:rPr>
              <w:t> </w:t>
            </w:r>
            <w:r w:rsidRPr="00B97A95">
              <w:rPr>
                <w:rFonts w:ascii="Times New Roman" w:hAnsi="Times New Roman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Pr="00B97A95">
              <w:rPr>
                <w:rFonts w:ascii="Times New Roman" w:hAnsi="Times New Roman"/>
                <w:szCs w:val="22"/>
              </w:rPr>
              <w:t>Нефтеюганский</w:t>
            </w:r>
            <w:proofErr w:type="spellEnd"/>
            <w:r w:rsidRPr="00B97A95">
              <w:rPr>
                <w:rFonts w:ascii="Times New Roman" w:hAnsi="Times New Roman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B97A95" w:rsidRDefault="0040244F" w:rsidP="00B97A9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7A95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2823EB" w:rsidRDefault="0040244F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 xml:space="preserve">согласно СП 59.13330.2016 «Доступность зданий и сооружений для маломобильных групп населения. </w:t>
            </w:r>
            <w:proofErr w:type="gramStart"/>
            <w:r w:rsidRPr="005A055B">
              <w:rPr>
                <w:rFonts w:ascii="Times New Roman" w:hAnsi="Times New Roman"/>
                <w:sz w:val="20"/>
                <w:szCs w:val="20"/>
              </w:rPr>
              <w:t>Актуализированная редакция СНиП 35-01-2001»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282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</w:t>
            </w:r>
            <w:r w:rsidR="002823EB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095AC5">
              <w:rPr>
                <w:rFonts w:ascii="Times New Roman" w:hAnsi="Times New Roman"/>
                <w:sz w:val="20"/>
                <w:szCs w:val="20"/>
              </w:rPr>
              <w:t>е</w:t>
            </w:r>
            <w:r w:rsidR="00282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бортик</w:t>
            </w:r>
            <w:r w:rsidR="002823EB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п</w:t>
            </w:r>
            <w:r w:rsidRPr="008A2CCC">
              <w:rPr>
                <w:rFonts w:ascii="Times New Roman" w:hAnsi="Times New Roman"/>
                <w:sz w:val="20"/>
              </w:rPr>
              <w:t>о продольным краям маршей пандусов для предо</w:t>
            </w:r>
            <w:r w:rsidR="002823EB">
              <w:rPr>
                <w:rFonts w:ascii="Times New Roman" w:hAnsi="Times New Roman"/>
                <w:sz w:val="20"/>
              </w:rPr>
              <w:t>твращения соскальзывания трости</w:t>
            </w:r>
            <w:r>
              <w:rPr>
                <w:rFonts w:ascii="Times New Roman" w:hAnsi="Times New Roman"/>
                <w:sz w:val="20"/>
              </w:rPr>
              <w:t>;</w:t>
            </w:r>
            <w:r w:rsidR="002823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расширенны</w:t>
            </w:r>
            <w:r w:rsidR="002823EB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дверны</w:t>
            </w:r>
            <w:r w:rsidR="002823EB">
              <w:rPr>
                <w:rFonts w:ascii="Times New Roman" w:hAnsi="Times New Roman"/>
                <w:sz w:val="20"/>
              </w:rPr>
              <w:t>х</w:t>
            </w:r>
            <w:r w:rsidRPr="00487C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проем</w:t>
            </w:r>
            <w:r w:rsidR="002823EB">
              <w:rPr>
                <w:rFonts w:ascii="Times New Roman" w:hAnsi="Times New Roman"/>
                <w:sz w:val="20"/>
              </w:rPr>
              <w:t>ов</w:t>
            </w:r>
            <w:r w:rsidRPr="00487C3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 инвалидов, передвигающихся на кресле-коляске;</w:t>
            </w:r>
            <w:r w:rsidR="002823EB">
              <w:rPr>
                <w:rFonts w:ascii="Times New Roman" w:hAnsi="Times New Roman"/>
                <w:sz w:val="20"/>
              </w:rPr>
              <w:t xml:space="preserve"> возможности </w:t>
            </w:r>
            <w:r>
              <w:rPr>
                <w:rFonts w:ascii="Times New Roman" w:hAnsi="Times New Roman"/>
                <w:sz w:val="20"/>
              </w:rPr>
              <w:t>откры</w:t>
            </w:r>
            <w:r w:rsidR="002823EB">
              <w:rPr>
                <w:rFonts w:ascii="Times New Roman" w:hAnsi="Times New Roman"/>
                <w:sz w:val="20"/>
              </w:rPr>
              <w:t>тия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D47206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D47206">
              <w:rPr>
                <w:rFonts w:ascii="Times New Roman" w:hAnsi="Times New Roman"/>
                <w:sz w:val="20"/>
              </w:rPr>
              <w:t>санузел</w:t>
            </w:r>
            <w:r w:rsidR="002823EB">
              <w:rPr>
                <w:rFonts w:ascii="Times New Roman" w:hAnsi="Times New Roman"/>
                <w:sz w:val="20"/>
              </w:rPr>
              <w:t>е</w:t>
            </w:r>
            <w:proofErr w:type="spellEnd"/>
            <w:r w:rsidR="002823EB">
              <w:rPr>
                <w:rFonts w:ascii="Times New Roman" w:hAnsi="Times New Roman"/>
                <w:sz w:val="20"/>
              </w:rPr>
              <w:t xml:space="preserve"> д</w:t>
            </w:r>
            <w:r w:rsidR="002823EB" w:rsidRPr="00D47206">
              <w:rPr>
                <w:rFonts w:ascii="Times New Roman" w:hAnsi="Times New Roman"/>
                <w:sz w:val="20"/>
              </w:rPr>
              <w:t xml:space="preserve">вери </w:t>
            </w:r>
            <w:r w:rsidRPr="00D47206">
              <w:rPr>
                <w:rFonts w:ascii="Times New Roman" w:hAnsi="Times New Roman"/>
                <w:sz w:val="20"/>
              </w:rPr>
              <w:t>наружу</w:t>
            </w:r>
            <w:r>
              <w:rPr>
                <w:rFonts w:ascii="Times New Roman" w:hAnsi="Times New Roman"/>
                <w:sz w:val="20"/>
              </w:rPr>
              <w:t>;</w:t>
            </w:r>
            <w:r w:rsidR="002823EB">
              <w:rPr>
                <w:rFonts w:ascii="Times New Roman" w:hAnsi="Times New Roman"/>
                <w:sz w:val="20"/>
              </w:rPr>
              <w:t xml:space="preserve"> обеспечить </w:t>
            </w:r>
            <w:r w:rsidRPr="00AF20A0">
              <w:rPr>
                <w:rFonts w:ascii="Times New Roman" w:hAnsi="Times New Roman"/>
                <w:sz w:val="20"/>
              </w:rPr>
              <w:t>средствами дублирования для инвалидов по слуху и зрению з</w:t>
            </w:r>
            <w:r>
              <w:rPr>
                <w:rFonts w:ascii="Times New Roman" w:hAnsi="Times New Roman"/>
                <w:sz w:val="20"/>
              </w:rPr>
              <w:t>вуковой и зрительной информации:</w:t>
            </w:r>
            <w:r w:rsidRPr="00AF20A0">
              <w:rPr>
                <w:rFonts w:ascii="Times New Roman" w:hAnsi="Times New Roman"/>
                <w:sz w:val="20"/>
              </w:rPr>
              <w:t xml:space="preserve"> </w:t>
            </w:r>
            <w:r w:rsidR="002823EB">
              <w:rPr>
                <w:rFonts w:ascii="Times New Roman" w:hAnsi="Times New Roman"/>
                <w:sz w:val="20"/>
              </w:rPr>
              <w:t xml:space="preserve"> наличи</w:t>
            </w:r>
            <w:r w:rsidR="00095AC5">
              <w:rPr>
                <w:rFonts w:ascii="Times New Roman" w:hAnsi="Times New Roman"/>
                <w:sz w:val="20"/>
              </w:rPr>
              <w:t>е</w:t>
            </w:r>
            <w:r w:rsidR="002823EB">
              <w:rPr>
                <w:rFonts w:ascii="Times New Roman" w:hAnsi="Times New Roman"/>
                <w:sz w:val="20"/>
              </w:rPr>
              <w:t xml:space="preserve"> </w:t>
            </w:r>
            <w:r w:rsidRPr="00AF20A0">
              <w:rPr>
                <w:rFonts w:ascii="Times New Roman" w:hAnsi="Times New Roman"/>
                <w:sz w:val="20"/>
              </w:rPr>
              <w:t xml:space="preserve">визуальных ориентиров (таблички, указатели, информационные стенды, световые </w:t>
            </w:r>
            <w:proofErr w:type="spellStart"/>
            <w:r w:rsidRPr="00AF20A0">
              <w:rPr>
                <w:rFonts w:ascii="Times New Roman" w:hAnsi="Times New Roman"/>
                <w:sz w:val="20"/>
              </w:rPr>
              <w:t>оповещатели</w:t>
            </w:r>
            <w:proofErr w:type="spellEnd"/>
            <w:r w:rsidRPr="00AF20A0">
              <w:rPr>
                <w:rFonts w:ascii="Times New Roman" w:hAnsi="Times New Roman"/>
                <w:sz w:val="20"/>
              </w:rPr>
              <w:t xml:space="preserve"> и пр.);</w:t>
            </w:r>
            <w:proofErr w:type="gramEnd"/>
            <w:r w:rsidR="002823EB">
              <w:rPr>
                <w:rFonts w:ascii="Times New Roman" w:hAnsi="Times New Roman"/>
                <w:sz w:val="20"/>
              </w:rPr>
              <w:t xml:space="preserve"> </w:t>
            </w:r>
            <w:r w:rsidRPr="00AF20A0">
              <w:rPr>
                <w:rFonts w:ascii="Times New Roman" w:hAnsi="Times New Roman"/>
                <w:sz w:val="20"/>
              </w:rPr>
              <w:t>тактильны</w:t>
            </w:r>
            <w:r w:rsidR="002823EB">
              <w:rPr>
                <w:rFonts w:ascii="Times New Roman" w:hAnsi="Times New Roman"/>
                <w:sz w:val="20"/>
              </w:rPr>
              <w:t>х</w:t>
            </w:r>
            <w:r w:rsidRPr="00AF20A0">
              <w:rPr>
                <w:rFonts w:ascii="Times New Roman" w:hAnsi="Times New Roman"/>
                <w:sz w:val="20"/>
              </w:rPr>
              <w:t xml:space="preserve"> ориентир</w:t>
            </w:r>
            <w:r w:rsidR="002823EB">
              <w:rPr>
                <w:rFonts w:ascii="Times New Roman" w:hAnsi="Times New Roman"/>
                <w:sz w:val="20"/>
              </w:rPr>
              <w:t>ов</w:t>
            </w:r>
            <w:r w:rsidRPr="00AF20A0">
              <w:rPr>
                <w:rFonts w:ascii="Times New Roman" w:hAnsi="Times New Roman"/>
                <w:sz w:val="20"/>
              </w:rPr>
              <w:t xml:space="preserve"> (тактильные таблички, тактильные указатели, тактильные направляющие и пр.)</w:t>
            </w:r>
            <w:r>
              <w:rPr>
                <w:rFonts w:ascii="Times New Roman" w:hAnsi="Times New Roman"/>
                <w:sz w:val="20"/>
              </w:rPr>
              <w:t>;</w:t>
            </w:r>
            <w:r w:rsidR="002823EB">
              <w:rPr>
                <w:rFonts w:ascii="Times New Roman" w:hAnsi="Times New Roman"/>
                <w:sz w:val="20"/>
              </w:rPr>
              <w:t xml:space="preserve"> </w:t>
            </w:r>
            <w:r w:rsidRPr="00AF20A0">
              <w:rPr>
                <w:rFonts w:ascii="Times New Roman" w:hAnsi="Times New Roman"/>
                <w:sz w:val="20"/>
              </w:rPr>
              <w:t>звуковы</w:t>
            </w:r>
            <w:r w:rsidR="002823EB">
              <w:rPr>
                <w:rFonts w:ascii="Times New Roman" w:hAnsi="Times New Roman"/>
                <w:sz w:val="20"/>
              </w:rPr>
              <w:t>х</w:t>
            </w:r>
            <w:r w:rsidRPr="00AF20A0">
              <w:rPr>
                <w:rFonts w:ascii="Times New Roman" w:hAnsi="Times New Roman"/>
                <w:sz w:val="20"/>
              </w:rPr>
              <w:t xml:space="preserve"> ориентир</w:t>
            </w:r>
            <w:r w:rsidR="002823EB">
              <w:rPr>
                <w:rFonts w:ascii="Times New Roman" w:hAnsi="Times New Roman"/>
                <w:sz w:val="20"/>
              </w:rPr>
              <w:t>ов</w:t>
            </w:r>
            <w:r w:rsidRPr="00AF20A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AF20A0">
              <w:rPr>
                <w:rFonts w:ascii="Times New Roman" w:hAnsi="Times New Roman"/>
                <w:sz w:val="20"/>
              </w:rPr>
              <w:t>радиоинформато</w:t>
            </w:r>
            <w:r w:rsidR="002823EB">
              <w:rPr>
                <w:rFonts w:ascii="Times New Roman" w:hAnsi="Times New Roman"/>
                <w:sz w:val="20"/>
              </w:rPr>
              <w:t>ры</w:t>
            </w:r>
            <w:proofErr w:type="spellEnd"/>
            <w:r w:rsidR="002823EB">
              <w:rPr>
                <w:rFonts w:ascii="Times New Roman" w:hAnsi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40244F" w:rsidP="00B97A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B97A95">
              <w:rPr>
                <w:rFonts w:ascii="Times New Roman" w:hAnsi="Times New Roman" w:cs="Times New Roman"/>
                <w:szCs w:val="22"/>
              </w:rPr>
              <w:t>10.</w:t>
            </w:r>
            <w:r w:rsidR="00B97A95">
              <w:rPr>
                <w:rFonts w:ascii="Times New Roman" w:hAnsi="Times New Roman"/>
                <w:szCs w:val="22"/>
              </w:rPr>
              <w:t> </w:t>
            </w:r>
            <w:r w:rsidRPr="00B97A95">
              <w:rPr>
                <w:rFonts w:ascii="Times New Roman" w:hAnsi="Times New Roman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Pr="00B97A95">
              <w:rPr>
                <w:rFonts w:ascii="Times New Roman" w:hAnsi="Times New Roman"/>
                <w:szCs w:val="22"/>
              </w:rPr>
              <w:t>Нефтеюганский</w:t>
            </w:r>
            <w:proofErr w:type="spellEnd"/>
            <w:r w:rsidRPr="00B97A95">
              <w:rPr>
                <w:rFonts w:ascii="Times New Roman" w:hAnsi="Times New Roman"/>
                <w:szCs w:val="22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lastRenderedPageBreak/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2823EB" w:rsidRDefault="0040244F" w:rsidP="00095AC5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2823EB">
              <w:rPr>
                <w:rFonts w:ascii="Times New Roman" w:hAnsi="Times New Roman"/>
                <w:sz w:val="20"/>
                <w:szCs w:val="20"/>
                <w:lang w:eastAsia="ru-RU"/>
              </w:rPr>
              <w:t>: наличи</w:t>
            </w:r>
            <w:r w:rsidR="00095AC5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2823E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санузлах гигиенических принадлежностей: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мыла,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туалетной бумаги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829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29FA">
              <w:rPr>
                <w:rFonts w:ascii="Times New Roman" w:hAnsi="Times New Roman"/>
                <w:sz w:val="20"/>
              </w:rPr>
              <w:t>антискользящег</w:t>
            </w:r>
            <w:r w:rsidR="00B97A95">
              <w:rPr>
                <w:rFonts w:ascii="Times New Roman" w:hAnsi="Times New Roman"/>
                <w:sz w:val="20"/>
              </w:rPr>
              <w:t>о</w:t>
            </w:r>
            <w:proofErr w:type="spellEnd"/>
            <w:r w:rsidR="00B97A95">
              <w:rPr>
                <w:rFonts w:ascii="Times New Roman" w:hAnsi="Times New Roman"/>
                <w:sz w:val="20"/>
              </w:rPr>
              <w:t xml:space="preserve"> покрытия (резинового коврика)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2823EB" w:rsidRDefault="0040244F" w:rsidP="00095AC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>согласно СП 59.13330.2016 «Доступность зданий и сооружений для маломобильных групп населения. Актуализированная редакция СНиП 35-01-2001»</w:t>
            </w:r>
            <w:r w:rsidR="002823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095AC5">
              <w:rPr>
                <w:rFonts w:ascii="Times New Roman" w:hAnsi="Times New Roman"/>
                <w:sz w:val="20"/>
                <w:szCs w:val="20"/>
              </w:rPr>
              <w:t xml:space="preserve">предусмотреть </w:t>
            </w:r>
            <w:r w:rsidR="002823EB">
              <w:rPr>
                <w:rFonts w:ascii="Times New Roman" w:hAnsi="Times New Roman"/>
                <w:sz w:val="20"/>
                <w:szCs w:val="20"/>
              </w:rPr>
              <w:t>наличи</w:t>
            </w:r>
            <w:r w:rsidR="00095AC5">
              <w:rPr>
                <w:rFonts w:ascii="Times New Roman" w:hAnsi="Times New Roman"/>
                <w:sz w:val="20"/>
                <w:szCs w:val="20"/>
              </w:rPr>
              <w:t>е</w:t>
            </w:r>
            <w:r w:rsidR="00282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3EB">
              <w:rPr>
                <w:rFonts w:ascii="Times New Roman" w:hAnsi="Times New Roman"/>
                <w:sz w:val="20"/>
              </w:rPr>
              <w:t>средств</w:t>
            </w:r>
            <w:r w:rsidRPr="00AF20A0">
              <w:rPr>
                <w:rFonts w:ascii="Times New Roman" w:hAnsi="Times New Roman"/>
                <w:sz w:val="20"/>
              </w:rPr>
              <w:t xml:space="preserve"> дублирования для инвалидов по слуху и зрению з</w:t>
            </w:r>
            <w:r w:rsidR="002823EB">
              <w:rPr>
                <w:rFonts w:ascii="Times New Roman" w:hAnsi="Times New Roman"/>
                <w:sz w:val="20"/>
              </w:rPr>
              <w:t xml:space="preserve">вуковой и зрительной информации, </w:t>
            </w:r>
            <w:r w:rsidRPr="00AF20A0">
              <w:rPr>
                <w:rFonts w:ascii="Times New Roman" w:hAnsi="Times New Roman"/>
                <w:sz w:val="20"/>
              </w:rPr>
              <w:t>звуковы</w:t>
            </w:r>
            <w:r w:rsidR="002823EB">
              <w:rPr>
                <w:rFonts w:ascii="Times New Roman" w:hAnsi="Times New Roman"/>
                <w:sz w:val="20"/>
              </w:rPr>
              <w:t>х</w:t>
            </w:r>
            <w:r w:rsidRPr="00AF20A0">
              <w:rPr>
                <w:rFonts w:ascii="Times New Roman" w:hAnsi="Times New Roman"/>
                <w:sz w:val="20"/>
              </w:rPr>
              <w:t xml:space="preserve"> ориентир</w:t>
            </w:r>
            <w:r w:rsidR="002823EB">
              <w:rPr>
                <w:rFonts w:ascii="Times New Roman" w:hAnsi="Times New Roman"/>
                <w:sz w:val="20"/>
              </w:rPr>
              <w:t>ов</w:t>
            </w:r>
            <w:r w:rsidRPr="00AF20A0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AF20A0">
              <w:rPr>
                <w:rFonts w:ascii="Times New Roman" w:hAnsi="Times New Roman"/>
                <w:sz w:val="20"/>
              </w:rPr>
              <w:t>радиоинформато</w:t>
            </w:r>
            <w:r w:rsidR="002823EB">
              <w:rPr>
                <w:rFonts w:ascii="Times New Roman" w:hAnsi="Times New Roman"/>
                <w:sz w:val="20"/>
              </w:rPr>
              <w:t>ры</w:t>
            </w:r>
            <w:proofErr w:type="spellEnd"/>
            <w:r w:rsidR="002823EB">
              <w:rPr>
                <w:rFonts w:ascii="Times New Roman" w:hAnsi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A015F0" w:rsidRDefault="002823E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B97A95" w:rsidP="00B97A95">
            <w:pPr>
              <w:contextualSpacing/>
              <w:jc w:val="center"/>
              <w:rPr>
                <w:rFonts w:ascii="Times New Roman" w:hAnsi="Times New Roman"/>
              </w:rPr>
            </w:pPr>
            <w:r w:rsidRPr="00B97A95">
              <w:rPr>
                <w:rFonts w:ascii="Times New Roman" w:hAnsi="Times New Roman"/>
              </w:rPr>
              <w:t>11. </w:t>
            </w:r>
            <w:r w:rsidR="0040244F" w:rsidRPr="00B97A95">
              <w:rPr>
                <w:rFonts w:ascii="Times New Roman" w:hAnsi="Times New Roman"/>
              </w:rPr>
              <w:t>Бюджетное учреждение Ханты-Манси</w:t>
            </w:r>
            <w:r w:rsidR="002823EB" w:rsidRPr="00B97A95">
              <w:rPr>
                <w:rFonts w:ascii="Times New Roman" w:hAnsi="Times New Roman"/>
              </w:rPr>
              <w:t>йского автономного округа</w:t>
            </w:r>
            <w:r w:rsidRPr="00B97A95">
              <w:rPr>
                <w:rFonts w:ascii="Times New Roman" w:hAnsi="Times New Roman"/>
              </w:rPr>
              <w:t xml:space="preserve"> – </w:t>
            </w:r>
            <w:r w:rsidR="002823EB" w:rsidRPr="00B97A95">
              <w:rPr>
                <w:rFonts w:ascii="Times New Roman" w:hAnsi="Times New Roman"/>
              </w:rPr>
              <w:t xml:space="preserve">Югры </w:t>
            </w:r>
            <w:r w:rsidR="0040244F" w:rsidRPr="00B97A95">
              <w:rPr>
                <w:rFonts w:ascii="Times New Roman" w:hAnsi="Times New Roman"/>
              </w:rPr>
              <w:t>«</w:t>
            </w:r>
            <w:proofErr w:type="spellStart"/>
            <w:r w:rsidR="0040244F" w:rsidRPr="00B97A95">
              <w:rPr>
                <w:rFonts w:ascii="Times New Roman" w:hAnsi="Times New Roman"/>
              </w:rPr>
              <w:t>Излучинский</w:t>
            </w:r>
            <w:proofErr w:type="spellEnd"/>
            <w:r w:rsidR="0040244F" w:rsidRPr="00B97A95">
              <w:rPr>
                <w:rFonts w:ascii="Times New Roman" w:hAnsi="Times New Roman"/>
              </w:rPr>
              <w:t xml:space="preserve"> дом-интернат» («Психоневрологический интернат»)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2823EB" w:rsidRDefault="0040244F" w:rsidP="00B97A95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29FA">
              <w:rPr>
                <w:rFonts w:ascii="Times New Roman" w:hAnsi="Times New Roman"/>
                <w:sz w:val="20"/>
                <w:szCs w:val="20"/>
              </w:rPr>
              <w:t>Обеспечить наличие условий доступности, позволяющих инвалидам получать услуги наравне с другими, согласно требованиям статьи 15 Федерального закона от 24</w:t>
            </w:r>
            <w:r w:rsidR="002823EB"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29FA">
              <w:rPr>
                <w:rFonts w:ascii="Times New Roman" w:hAnsi="Times New Roman"/>
                <w:sz w:val="20"/>
                <w:szCs w:val="20"/>
              </w:rPr>
              <w:t>1995 № 181-ФЗ «О социальной защите инвалидов в Российской Федерации»</w:t>
            </w:r>
            <w:r w:rsidR="002823E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829FA">
              <w:rPr>
                <w:rFonts w:ascii="Times New Roman" w:hAnsi="Times New Roman"/>
                <w:sz w:val="20"/>
              </w:rPr>
              <w:t>услуг</w:t>
            </w:r>
            <w:r w:rsidR="00B97A95">
              <w:rPr>
                <w:rFonts w:ascii="Times New Roman" w:hAnsi="Times New Roman"/>
                <w:sz w:val="20"/>
              </w:rPr>
              <w:t>и</w:t>
            </w:r>
            <w:r w:rsidRPr="00E829FA">
              <w:rPr>
                <w:rFonts w:ascii="Times New Roman" w:hAnsi="Times New Roman"/>
                <w:sz w:val="20"/>
              </w:rPr>
              <w:t xml:space="preserve"> сурдопере</w:t>
            </w:r>
            <w:r w:rsidR="00B97A95">
              <w:rPr>
                <w:rFonts w:ascii="Times New Roman" w:hAnsi="Times New Roman"/>
                <w:sz w:val="20"/>
              </w:rPr>
              <w:t>водчика (тифлосурдопереводчика)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40244F" w:rsidP="00B97A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7A95">
              <w:rPr>
                <w:rFonts w:ascii="Times New Roman" w:hAnsi="Times New Roman" w:cs="Times New Roman"/>
                <w:szCs w:val="22"/>
              </w:rPr>
              <w:t xml:space="preserve">12. </w:t>
            </w:r>
            <w:r w:rsidRPr="00B97A95">
              <w:rPr>
                <w:rFonts w:ascii="Times New Roman" w:hAnsi="Times New Roman"/>
                <w:szCs w:val="22"/>
              </w:rPr>
              <w:t>Бюджетное учреждение Ханты-Мансийского автономного округа-Югры</w:t>
            </w:r>
            <w:r w:rsidR="002823EB" w:rsidRPr="00B97A9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7A95">
              <w:rPr>
                <w:rFonts w:ascii="Times New Roman" w:hAnsi="Times New Roman"/>
                <w:color w:val="000000"/>
                <w:szCs w:val="22"/>
              </w:rPr>
              <w:t>«</w:t>
            </w:r>
            <w:proofErr w:type="spellStart"/>
            <w:r w:rsidRPr="00B97A95">
              <w:rPr>
                <w:rFonts w:ascii="Times New Roman" w:hAnsi="Times New Roman"/>
                <w:color w:val="000000"/>
                <w:szCs w:val="22"/>
              </w:rPr>
              <w:t>Нижневартовский</w:t>
            </w:r>
            <w:proofErr w:type="spellEnd"/>
            <w:r w:rsidRPr="00B97A95">
              <w:rPr>
                <w:rFonts w:ascii="Times New Roman" w:hAnsi="Times New Roman"/>
                <w:color w:val="000000"/>
                <w:szCs w:val="22"/>
              </w:rPr>
              <w:t xml:space="preserve"> дом-интернат для престарелых и инвалидов»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B97A95" w:rsidRDefault="00B97A95" w:rsidP="00FE295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B97A95">
              <w:rPr>
                <w:rFonts w:ascii="Times New Roman" w:hAnsi="Times New Roman" w:cs="Times New Roman"/>
                <w:szCs w:val="22"/>
              </w:rPr>
              <w:t>13. </w:t>
            </w:r>
            <w:r w:rsidR="0040244F" w:rsidRPr="00B97A95">
              <w:rPr>
                <w:rFonts w:ascii="Times New Roman" w:hAnsi="Times New Roman"/>
                <w:szCs w:val="22"/>
              </w:rPr>
              <w:t>Бюджетное учреждение Ханты-Мансийского автономного округа – Югры «</w:t>
            </w:r>
            <w:proofErr w:type="spellStart"/>
            <w:r w:rsidR="0040244F" w:rsidRPr="00B97A95">
              <w:rPr>
                <w:rFonts w:ascii="Times New Roman" w:hAnsi="Times New Roman"/>
                <w:szCs w:val="22"/>
              </w:rPr>
              <w:t>Нижневартовский</w:t>
            </w:r>
            <w:proofErr w:type="spellEnd"/>
            <w:r w:rsidR="0040244F" w:rsidRPr="00B97A95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2823EB" w:rsidRDefault="0040244F" w:rsidP="00B97A95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B97A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наличие в </w:t>
            </w:r>
            <w:r>
              <w:rPr>
                <w:rFonts w:ascii="Times New Roman" w:hAnsi="Times New Roman"/>
                <w:sz w:val="20"/>
              </w:rPr>
              <w:t>санитарно-гигиенически</w:t>
            </w:r>
            <w:r w:rsidR="00B97A95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помещения</w:t>
            </w:r>
            <w:r w:rsidR="00B97A95">
              <w:rPr>
                <w:rFonts w:ascii="Times New Roman" w:hAnsi="Times New Roman"/>
                <w:sz w:val="20"/>
              </w:rPr>
              <w:t>х</w:t>
            </w:r>
            <w:r w:rsidRPr="00F143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индивидуальны</w:t>
            </w:r>
            <w:r w:rsidR="00B97A95">
              <w:rPr>
                <w:rFonts w:ascii="Times New Roman" w:hAnsi="Times New Roman"/>
                <w:sz w:val="20"/>
              </w:rPr>
              <w:t>х</w:t>
            </w:r>
            <w:r w:rsidRPr="00F143C6">
              <w:rPr>
                <w:rFonts w:ascii="Times New Roman" w:hAnsi="Times New Roman"/>
                <w:sz w:val="20"/>
              </w:rPr>
              <w:t xml:space="preserve"> полотен</w:t>
            </w:r>
            <w:r w:rsidR="00B97A95">
              <w:rPr>
                <w:rFonts w:ascii="Times New Roman" w:hAnsi="Times New Roman"/>
                <w:sz w:val="20"/>
              </w:rPr>
              <w:t>ец</w:t>
            </w:r>
            <w:r w:rsidR="002823EB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143C6">
              <w:rPr>
                <w:rFonts w:ascii="Times New Roman" w:hAnsi="Times New Roman"/>
                <w:sz w:val="20"/>
              </w:rPr>
              <w:t>электрополотен</w:t>
            </w:r>
            <w:r w:rsidR="00B97A95">
              <w:rPr>
                <w:rFonts w:ascii="Times New Roman" w:hAnsi="Times New Roman"/>
                <w:sz w:val="20"/>
              </w:rPr>
              <w:t>ец</w:t>
            </w:r>
            <w:proofErr w:type="spell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F93719" w:rsidRDefault="00333E79" w:rsidP="00333E7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3CE4">
              <w:rPr>
                <w:rFonts w:ascii="Times New Roman" w:hAnsi="Times New Roman"/>
                <w:sz w:val="20"/>
                <w:szCs w:val="20"/>
              </w:rPr>
              <w:t>беспечить условия доступности для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t xml:space="preserve">согласно СП 59.13330.2016 «Доступность зданий и сооружений для </w:t>
            </w:r>
            <w:r w:rsidRPr="005A05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маломобильных групп населения. </w:t>
            </w:r>
            <w:proofErr w:type="gramStart"/>
            <w:r w:rsidRPr="005A055B">
              <w:rPr>
                <w:rFonts w:ascii="Times New Roman" w:hAnsi="Times New Roman"/>
                <w:sz w:val="20"/>
                <w:szCs w:val="20"/>
              </w:rPr>
              <w:t>Актуализированная редакция СНиП 35-01-2001»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F93719" w:rsidRPr="00333E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23EB" w:rsidRPr="00333E79">
              <w:rPr>
                <w:rFonts w:ascii="Times New Roman" w:hAnsi="Times New Roman"/>
                <w:sz w:val="20"/>
              </w:rPr>
              <w:t>наличи</w:t>
            </w:r>
            <w:r w:rsidR="00095AC5" w:rsidRPr="00333E79">
              <w:rPr>
                <w:rFonts w:ascii="Times New Roman" w:hAnsi="Times New Roman"/>
                <w:sz w:val="20"/>
              </w:rPr>
              <w:t>е</w:t>
            </w:r>
            <w:r w:rsidR="002823EB" w:rsidRPr="00333E79">
              <w:rPr>
                <w:rFonts w:ascii="Times New Roman" w:hAnsi="Times New Roman"/>
                <w:sz w:val="20"/>
              </w:rPr>
              <w:t xml:space="preserve"> </w:t>
            </w:r>
            <w:r w:rsidR="0040244F" w:rsidRPr="00333E79">
              <w:rPr>
                <w:rFonts w:ascii="Times New Roman" w:hAnsi="Times New Roman"/>
                <w:sz w:val="20"/>
              </w:rPr>
              <w:t>бортик</w:t>
            </w:r>
            <w:r w:rsidR="002823EB" w:rsidRPr="00333E79">
              <w:rPr>
                <w:rFonts w:ascii="Times New Roman" w:hAnsi="Times New Roman"/>
                <w:sz w:val="20"/>
              </w:rPr>
              <w:t>ов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по продольным краям маршей пандусов для предотвращения </w:t>
            </w:r>
            <w:r w:rsidR="002823EB" w:rsidRPr="00333E79">
              <w:rPr>
                <w:rFonts w:ascii="Times New Roman" w:hAnsi="Times New Roman"/>
                <w:sz w:val="20"/>
              </w:rPr>
              <w:t>соскальзывания трости или ноги; средств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дублирования для инвалидов по слуху и зрению зву</w:t>
            </w:r>
            <w:r w:rsidR="002823EB" w:rsidRPr="00333E79">
              <w:rPr>
                <w:rFonts w:ascii="Times New Roman" w:hAnsi="Times New Roman"/>
                <w:sz w:val="20"/>
              </w:rPr>
              <w:t xml:space="preserve">ковой и зрительной информации: </w:t>
            </w:r>
            <w:r w:rsidR="0040244F" w:rsidRPr="00333E79">
              <w:rPr>
                <w:rFonts w:ascii="Times New Roman" w:hAnsi="Times New Roman"/>
                <w:sz w:val="20"/>
              </w:rPr>
              <w:t>визуальных ориентиров (таблички, указатели, информационные стенд</w:t>
            </w:r>
            <w:r w:rsidR="002823EB" w:rsidRPr="00333E79">
              <w:rPr>
                <w:rFonts w:ascii="Times New Roman" w:hAnsi="Times New Roman"/>
                <w:sz w:val="20"/>
              </w:rPr>
              <w:t xml:space="preserve">ы, световые </w:t>
            </w:r>
            <w:proofErr w:type="spellStart"/>
            <w:r w:rsidR="002823EB" w:rsidRPr="00333E79">
              <w:rPr>
                <w:rFonts w:ascii="Times New Roman" w:hAnsi="Times New Roman"/>
                <w:sz w:val="20"/>
              </w:rPr>
              <w:t>оповещатели</w:t>
            </w:r>
            <w:proofErr w:type="spellEnd"/>
            <w:r w:rsidR="002823EB" w:rsidRPr="00333E79">
              <w:rPr>
                <w:rFonts w:ascii="Times New Roman" w:hAnsi="Times New Roman"/>
                <w:sz w:val="20"/>
              </w:rPr>
              <w:t xml:space="preserve"> и пр.);</w:t>
            </w:r>
            <w:r w:rsidR="00B97A95" w:rsidRPr="00333E79">
              <w:rPr>
                <w:rFonts w:ascii="Times New Roman" w:hAnsi="Times New Roman"/>
                <w:sz w:val="20"/>
              </w:rPr>
              <w:t xml:space="preserve"> </w:t>
            </w:r>
            <w:r w:rsidR="0040244F" w:rsidRPr="00333E79">
              <w:rPr>
                <w:rFonts w:ascii="Times New Roman" w:hAnsi="Times New Roman"/>
                <w:sz w:val="20"/>
              </w:rPr>
              <w:t>тактильны</w:t>
            </w:r>
            <w:r w:rsidR="002823EB" w:rsidRPr="00333E79">
              <w:rPr>
                <w:rFonts w:ascii="Times New Roman" w:hAnsi="Times New Roman"/>
                <w:sz w:val="20"/>
              </w:rPr>
              <w:t>х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ориентир</w:t>
            </w:r>
            <w:r w:rsidR="002823EB" w:rsidRPr="00333E79">
              <w:rPr>
                <w:rFonts w:ascii="Times New Roman" w:hAnsi="Times New Roman"/>
                <w:sz w:val="20"/>
              </w:rPr>
              <w:t>ов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(тактильные таблички, тактильные указатели, </w:t>
            </w:r>
            <w:r w:rsidR="002823EB" w:rsidRPr="00333E79">
              <w:rPr>
                <w:rFonts w:ascii="Times New Roman" w:hAnsi="Times New Roman"/>
                <w:sz w:val="20"/>
              </w:rPr>
              <w:t xml:space="preserve">тактильные направляющие и пр.); </w:t>
            </w:r>
            <w:r w:rsidR="0040244F" w:rsidRPr="00333E79">
              <w:rPr>
                <w:rFonts w:ascii="Times New Roman" w:hAnsi="Times New Roman"/>
                <w:sz w:val="20"/>
              </w:rPr>
              <w:t>звуковы</w:t>
            </w:r>
            <w:r w:rsidR="002823EB" w:rsidRPr="00333E79">
              <w:rPr>
                <w:rFonts w:ascii="Times New Roman" w:hAnsi="Times New Roman"/>
                <w:sz w:val="20"/>
              </w:rPr>
              <w:t>х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ориентир</w:t>
            </w:r>
            <w:r w:rsidR="002823EB" w:rsidRPr="00333E79">
              <w:rPr>
                <w:rFonts w:ascii="Times New Roman" w:hAnsi="Times New Roman"/>
                <w:sz w:val="20"/>
              </w:rPr>
              <w:t>ов</w:t>
            </w:r>
            <w:r w:rsidR="0040244F" w:rsidRPr="00333E7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="0040244F" w:rsidRPr="00333E79">
              <w:rPr>
                <w:rFonts w:ascii="Times New Roman" w:hAnsi="Times New Roman"/>
                <w:sz w:val="20"/>
              </w:rPr>
              <w:t>радиоинформато</w:t>
            </w:r>
            <w:r w:rsidR="002823EB" w:rsidRPr="00333E79">
              <w:rPr>
                <w:rFonts w:ascii="Times New Roman" w:hAnsi="Times New Roman"/>
                <w:sz w:val="20"/>
              </w:rPr>
              <w:t>ры</w:t>
            </w:r>
            <w:proofErr w:type="spellEnd"/>
            <w:r w:rsidR="002823EB" w:rsidRPr="00333E79">
              <w:rPr>
                <w:rFonts w:ascii="Times New Roman" w:hAnsi="Times New Roman"/>
                <w:sz w:val="20"/>
              </w:rPr>
              <w:t>, речевое дублирование и пр.)</w:t>
            </w:r>
            <w:proofErr w:type="gram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A015F0" w:rsidRDefault="002823E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14. Бюджетное учреждение Ханты-Мансийского автономного округа – Югры «</w:t>
            </w:r>
            <w:proofErr w:type="spellStart"/>
            <w:r w:rsidRPr="003F0908">
              <w:rPr>
                <w:rFonts w:ascii="Times New Roman" w:hAnsi="Times New Roman" w:cs="Times New Roman"/>
                <w:szCs w:val="22"/>
              </w:rPr>
              <w:t>Нижневартовский</w:t>
            </w:r>
            <w:proofErr w:type="spellEnd"/>
            <w:r w:rsidRPr="003F0908">
              <w:rPr>
                <w:rFonts w:ascii="Times New Roman" w:hAnsi="Times New Roman" w:cs="Times New Roman"/>
                <w:szCs w:val="22"/>
              </w:rPr>
              <w:t xml:space="preserve"> районный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5C5A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2823EB">
              <w:rPr>
                <w:rFonts w:ascii="Times New Roman" w:hAnsi="Times New Roman" w:cs="Times New Roman"/>
                <w:sz w:val="20"/>
              </w:rPr>
              <w:t>нная редакция СНиП 35-01-2001»: 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1522">
              <w:rPr>
                <w:rFonts w:ascii="Times New Roman" w:hAnsi="Times New Roman" w:cs="Times New Roman"/>
                <w:sz w:val="20"/>
              </w:rPr>
              <w:t>рельефны</w:t>
            </w:r>
            <w:r w:rsidR="002823EB">
              <w:rPr>
                <w:rFonts w:ascii="Times New Roman" w:hAnsi="Times New Roman" w:cs="Times New Roman"/>
                <w:sz w:val="20"/>
              </w:rPr>
              <w:t>х</w:t>
            </w:r>
            <w:r w:rsidRPr="00881522">
              <w:rPr>
                <w:rFonts w:ascii="Times New Roman" w:hAnsi="Times New Roman" w:cs="Times New Roman"/>
                <w:sz w:val="20"/>
              </w:rPr>
              <w:t xml:space="preserve"> обозначени</w:t>
            </w:r>
            <w:r w:rsidR="002823EB">
              <w:rPr>
                <w:rFonts w:ascii="Times New Roman" w:hAnsi="Times New Roman" w:cs="Times New Roman"/>
                <w:sz w:val="20"/>
              </w:rPr>
              <w:t>й</w:t>
            </w:r>
            <w:r w:rsidRPr="00881522">
              <w:rPr>
                <w:rFonts w:ascii="Times New Roman" w:hAnsi="Times New Roman" w:cs="Times New Roman"/>
                <w:sz w:val="20"/>
              </w:rPr>
              <w:t xml:space="preserve"> этажей</w:t>
            </w:r>
            <w:r>
              <w:rPr>
                <w:rFonts w:ascii="Times New Roman" w:hAnsi="Times New Roman" w:cs="Times New Roman"/>
                <w:sz w:val="20"/>
              </w:rPr>
              <w:t xml:space="preserve"> н</w:t>
            </w:r>
            <w:r w:rsidRPr="00881522">
              <w:rPr>
                <w:rFonts w:ascii="Times New Roman" w:hAnsi="Times New Roman" w:cs="Times New Roman"/>
                <w:sz w:val="20"/>
              </w:rPr>
              <w:t>а поверхности поручней, предупредите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 w:rsidR="002823EB">
              <w:rPr>
                <w:rFonts w:ascii="Times New Roman" w:hAnsi="Times New Roman" w:cs="Times New Roman"/>
                <w:sz w:val="20"/>
              </w:rPr>
              <w:t>ьны</w:t>
            </w:r>
            <w:r w:rsidR="003F0908">
              <w:rPr>
                <w:rFonts w:ascii="Times New Roman" w:hAnsi="Times New Roman" w:cs="Times New Roman"/>
                <w:sz w:val="20"/>
              </w:rPr>
              <w:t>х полос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об окончании перил;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="002823EB">
              <w:rPr>
                <w:rFonts w:ascii="Times New Roman" w:hAnsi="Times New Roman" w:cs="Times New Roman"/>
                <w:sz w:val="20"/>
              </w:rPr>
              <w:t>кругло</w:t>
            </w:r>
            <w:r w:rsidR="003F0908">
              <w:rPr>
                <w:rFonts w:ascii="Times New Roman" w:hAnsi="Times New Roman" w:cs="Times New Roman"/>
                <w:sz w:val="20"/>
              </w:rPr>
              <w:t>го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сечени</w:t>
            </w:r>
            <w:r w:rsidR="003F0908">
              <w:rPr>
                <w:rFonts w:ascii="Times New Roman" w:hAnsi="Times New Roman" w:cs="Times New Roman"/>
                <w:sz w:val="20"/>
              </w:rPr>
              <w:t>я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поручней перил; </w:t>
            </w:r>
            <w:r>
              <w:rPr>
                <w:rFonts w:ascii="Times New Roman" w:hAnsi="Times New Roman"/>
                <w:sz w:val="20"/>
              </w:rPr>
              <w:t>в санитарно-гигиенических помещениях наличие крючков для одежды, трости и др</w:t>
            </w:r>
            <w:r w:rsidR="003F090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;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информационных табличек</w:t>
            </w:r>
            <w:r w:rsidRPr="00981DB6">
              <w:rPr>
                <w:rFonts w:ascii="Times New Roman" w:hAnsi="Times New Roman" w:cs="Times New Roman"/>
                <w:sz w:val="20"/>
              </w:rPr>
              <w:t xml:space="preserve"> Брайля перед входами с указанием </w:t>
            </w:r>
            <w:r>
              <w:rPr>
                <w:rFonts w:ascii="Times New Roman" w:hAnsi="Times New Roman" w:cs="Times New Roman"/>
                <w:sz w:val="20"/>
              </w:rPr>
              <w:t>назначения помещения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2823E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3F0908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15. </w:t>
            </w:r>
            <w:r w:rsidR="0040244F" w:rsidRPr="003F0908">
              <w:rPr>
                <w:rFonts w:ascii="Times New Roman" w:hAnsi="Times New Roman" w:cs="Times New Roman"/>
                <w:szCs w:val="22"/>
              </w:rPr>
              <w:t>Бюджетное учреждение Ханты-Мансийского автономного округа</w:t>
            </w:r>
            <w:r w:rsidRPr="003F0908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40244F" w:rsidRPr="003F0908">
              <w:rPr>
                <w:rFonts w:ascii="Times New Roman" w:hAnsi="Times New Roman" w:cs="Times New Roman"/>
                <w:szCs w:val="22"/>
              </w:rPr>
              <w:t>Югры «</w:t>
            </w:r>
            <w:proofErr w:type="spellStart"/>
            <w:r w:rsidR="0040244F" w:rsidRPr="003F0908">
              <w:rPr>
                <w:rFonts w:ascii="Times New Roman" w:hAnsi="Times New Roman" w:cs="Times New Roman"/>
                <w:szCs w:val="22"/>
              </w:rPr>
              <w:t>Нижневартовский</w:t>
            </w:r>
            <w:proofErr w:type="spellEnd"/>
            <w:r w:rsidR="0040244F" w:rsidRPr="003F0908">
              <w:rPr>
                <w:rFonts w:ascii="Times New Roman" w:hAnsi="Times New Roman" w:cs="Times New Roman"/>
                <w:szCs w:val="22"/>
              </w:rPr>
              <w:t xml:space="preserve"> многопрофильный реабилитационный центр для инвалидов»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9E525D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76544D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3F0908">
              <w:rPr>
                <w:rFonts w:ascii="Times New Roman" w:hAnsi="Times New Roman" w:cs="Times New Roman"/>
                <w:sz w:val="20"/>
              </w:rPr>
              <w:t>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контрастно</w:t>
            </w:r>
            <w:r w:rsidR="003F0908">
              <w:rPr>
                <w:rFonts w:ascii="Times New Roman" w:hAnsi="Times New Roman"/>
                <w:sz w:val="20"/>
              </w:rPr>
              <w:t xml:space="preserve">го </w:t>
            </w:r>
            <w:r>
              <w:rPr>
                <w:rFonts w:ascii="Times New Roman" w:hAnsi="Times New Roman"/>
                <w:sz w:val="20"/>
              </w:rPr>
              <w:t>цифрово</w:t>
            </w:r>
            <w:r w:rsidR="003F0908">
              <w:rPr>
                <w:rFonts w:ascii="Times New Roman" w:hAnsi="Times New Roman"/>
                <w:sz w:val="20"/>
              </w:rPr>
              <w:t>го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3F0908"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 этажа напротив выхода из лифта;</w:t>
            </w:r>
            <w:r w:rsidR="003F0908">
              <w:rPr>
                <w:rFonts w:ascii="Times New Roman" w:hAnsi="Times New Roman"/>
                <w:sz w:val="20"/>
              </w:rPr>
              <w:t xml:space="preserve"> 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размещение </w:t>
            </w:r>
            <w:r>
              <w:rPr>
                <w:rFonts w:ascii="Times New Roman" w:hAnsi="Times New Roman"/>
                <w:sz w:val="20"/>
              </w:rPr>
              <w:t>в санитарно-гигиенических помещениях крючков для одежды, трости и др</w:t>
            </w:r>
            <w:r w:rsidR="003F090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;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</w:rPr>
              <w:t>расширенны</w:t>
            </w:r>
            <w:r w:rsidR="003F0908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дверны</w:t>
            </w:r>
            <w:r w:rsidR="003F0908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проем</w:t>
            </w:r>
            <w:r w:rsidR="003F0908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для инвалидов, пер</w:t>
            </w:r>
            <w:r w:rsidR="002823EB">
              <w:rPr>
                <w:rFonts w:ascii="Times New Roman" w:hAnsi="Times New Roman" w:cs="Times New Roman"/>
                <w:sz w:val="20"/>
              </w:rPr>
              <w:t xml:space="preserve">едвигающихся на кресле-коляске; </w:t>
            </w: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r w:rsidRPr="009F4991">
              <w:rPr>
                <w:rFonts w:ascii="Times New Roman" w:hAnsi="Times New Roman" w:cs="Times New Roman"/>
                <w:sz w:val="20"/>
              </w:rPr>
              <w:t>специально обору</w:t>
            </w:r>
            <w:r>
              <w:rPr>
                <w:rFonts w:ascii="Times New Roman" w:hAnsi="Times New Roman" w:cs="Times New Roman"/>
                <w:sz w:val="20"/>
              </w:rPr>
              <w:t xml:space="preserve">дованных санитарно-гигиенических помещениях установить </w:t>
            </w:r>
            <w:r w:rsidRPr="004C19C9">
              <w:rPr>
                <w:rFonts w:ascii="Times New Roman" w:hAnsi="Times New Roman" w:cs="Times New Roman"/>
                <w:sz w:val="20"/>
              </w:rPr>
              <w:t>стационарные и откидные опорные поручни, поворотные или откидные сидения</w:t>
            </w:r>
            <w:r w:rsidR="002823EB">
              <w:rPr>
                <w:rFonts w:ascii="Times New Roman" w:hAnsi="Times New Roman" w:cs="Times New Roman"/>
                <w:sz w:val="20"/>
              </w:rPr>
              <w:t>;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 обеспечить </w:t>
            </w:r>
            <w:r w:rsidRPr="0076544D">
              <w:rPr>
                <w:rFonts w:ascii="Times New Roman" w:hAnsi="Times New Roman" w:cs="Times New Roman"/>
                <w:sz w:val="20"/>
              </w:rPr>
              <w:t>средствами дублирования для инвалидов по слуху и зрению зв</w:t>
            </w:r>
            <w:r>
              <w:rPr>
                <w:rFonts w:ascii="Times New Roman" w:hAnsi="Times New Roman" w:cs="Times New Roman"/>
                <w:sz w:val="20"/>
              </w:rPr>
              <w:t>уковой и зрительной информации:</w:t>
            </w:r>
          </w:p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544D">
              <w:rPr>
                <w:rFonts w:ascii="Times New Roman" w:hAnsi="Times New Roman" w:cs="Times New Roman"/>
                <w:sz w:val="20"/>
              </w:rPr>
              <w:t>визуальны</w:t>
            </w:r>
            <w:r w:rsidR="003F0908">
              <w:rPr>
                <w:rFonts w:ascii="Times New Roman" w:hAnsi="Times New Roman" w:cs="Times New Roman"/>
                <w:sz w:val="20"/>
              </w:rPr>
              <w:t>ми</w:t>
            </w:r>
            <w:r w:rsidRPr="0076544D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3F0908">
              <w:rPr>
                <w:rFonts w:ascii="Times New Roman" w:hAnsi="Times New Roman" w:cs="Times New Roman"/>
                <w:sz w:val="20"/>
              </w:rPr>
              <w:t>ами</w:t>
            </w:r>
            <w:r w:rsidRPr="0076544D">
              <w:rPr>
                <w:rFonts w:ascii="Times New Roman" w:hAnsi="Times New Roman" w:cs="Times New Roman"/>
                <w:sz w:val="20"/>
              </w:rPr>
              <w:t xml:space="preserve"> (таблички, указатели, информационные стенды, световые </w:t>
            </w:r>
            <w:proofErr w:type="spellStart"/>
            <w:r w:rsidRPr="0076544D">
              <w:rPr>
                <w:rFonts w:ascii="Times New Roman" w:hAnsi="Times New Roman" w:cs="Times New Roman"/>
                <w:sz w:val="20"/>
              </w:rPr>
              <w:t>оповещ</w:t>
            </w:r>
            <w:r w:rsidR="002823EB">
              <w:rPr>
                <w:rFonts w:ascii="Times New Roman" w:hAnsi="Times New Roman" w:cs="Times New Roman"/>
                <w:sz w:val="20"/>
              </w:rPr>
              <w:t>атели</w:t>
            </w:r>
            <w:proofErr w:type="spellEnd"/>
            <w:r w:rsidR="002823EB">
              <w:rPr>
                <w:rFonts w:ascii="Times New Roman" w:hAnsi="Times New Roman" w:cs="Times New Roman"/>
                <w:sz w:val="20"/>
              </w:rPr>
              <w:t xml:space="preserve"> и пр.)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44D">
              <w:rPr>
                <w:rFonts w:ascii="Times New Roman" w:hAnsi="Times New Roman" w:cs="Times New Roman"/>
                <w:sz w:val="20"/>
              </w:rPr>
              <w:t>тактильными ориентирами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7215C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544D">
              <w:rPr>
                <w:rFonts w:ascii="Times New Roman" w:hAnsi="Times New Roman" w:cs="Times New Roman"/>
                <w:sz w:val="20"/>
              </w:rPr>
              <w:t>звуковыми ориентирами (</w:t>
            </w:r>
            <w:proofErr w:type="spellStart"/>
            <w:r w:rsidRPr="0076544D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3F0908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3F0908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  <w:proofErr w:type="gram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3F0908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16. </w:t>
            </w:r>
            <w:r w:rsidR="0040244F" w:rsidRPr="003F0908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Pr="003F0908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="0040244F" w:rsidRPr="003F0908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="0040244F" w:rsidRPr="003F0908">
              <w:rPr>
                <w:rFonts w:ascii="Times New Roman" w:hAnsi="Times New Roman" w:cs="Times New Roman"/>
                <w:szCs w:val="22"/>
              </w:rPr>
              <w:t>Нижневартовский</w:t>
            </w:r>
            <w:proofErr w:type="spellEnd"/>
            <w:r w:rsidR="0040244F" w:rsidRPr="003F0908">
              <w:rPr>
                <w:rFonts w:ascii="Times New Roman" w:hAnsi="Times New Roman" w:cs="Times New Roman"/>
                <w:szCs w:val="22"/>
              </w:rPr>
              <w:t xml:space="preserve"> специальный дом-интернат для престарелых и инвалидов»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7215C4" w:rsidP="003F0908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о</w:t>
            </w:r>
            <w:r w:rsidR="009E525D">
              <w:rPr>
                <w:rFonts w:ascii="Times New Roman" w:hAnsi="Times New Roman"/>
                <w:sz w:val="20"/>
                <w:szCs w:val="20"/>
                <w:lang w:eastAsia="ru-RU"/>
              </w:rPr>
              <w:t>существ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ление</w:t>
            </w:r>
            <w:r w:rsidR="009E52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взаимодействи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</w:t>
            </w:r>
            <w:r w:rsidR="009E52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муниципальными органами власти по</w:t>
            </w:r>
            <w:r w:rsidR="003F0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вопросу </w:t>
            </w:r>
            <w:r w:rsidR="009E52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525D">
              <w:rPr>
                <w:rFonts w:ascii="Times New Roman" w:hAnsi="Times New Roman"/>
                <w:sz w:val="20"/>
              </w:rPr>
              <w:t>оборудовани</w:t>
            </w:r>
            <w:r w:rsidR="003F0908">
              <w:rPr>
                <w:rFonts w:ascii="Times New Roman" w:hAnsi="Times New Roman"/>
                <w:sz w:val="20"/>
              </w:rPr>
              <w:t>я</w:t>
            </w:r>
            <w:r w:rsidR="009E525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E525D">
              <w:rPr>
                <w:rFonts w:ascii="Times New Roman" w:hAnsi="Times New Roman"/>
                <w:sz w:val="20"/>
              </w:rPr>
              <w:t>парковки для автотранспорта посетителей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Default="0040244F" w:rsidP="003F0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7215C4">
              <w:rPr>
                <w:rFonts w:ascii="Times New Roman" w:hAnsi="Times New Roman" w:cs="Times New Roman"/>
                <w:sz w:val="20"/>
              </w:rPr>
              <w:t>нная редакция СНиП 35-01-2001»: наличи</w:t>
            </w:r>
            <w:r w:rsidR="00095AC5">
              <w:rPr>
                <w:rFonts w:ascii="Times New Roman" w:hAnsi="Times New Roman" w:cs="Times New Roman"/>
                <w:sz w:val="20"/>
              </w:rPr>
              <w:t>е</w:t>
            </w:r>
            <w:r w:rsidR="007215C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бортик</w:t>
            </w:r>
            <w:r w:rsidR="007215C4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по продольным краям маршей пандусов для предотвращения </w:t>
            </w:r>
            <w:r w:rsidR="007215C4">
              <w:rPr>
                <w:rFonts w:ascii="Times New Roman" w:hAnsi="Times New Roman" w:cs="Times New Roman"/>
                <w:sz w:val="20"/>
              </w:rPr>
              <w:t xml:space="preserve">соскальзывания трости или ноги; </w:t>
            </w:r>
            <w:r>
              <w:rPr>
                <w:rFonts w:ascii="Times New Roman" w:hAnsi="Times New Roman" w:cs="Times New Roman"/>
                <w:sz w:val="20"/>
              </w:rPr>
              <w:t>выделенных стоянок</w:t>
            </w:r>
            <w:r w:rsidRPr="004C19C9">
              <w:rPr>
                <w:rFonts w:ascii="Times New Roman" w:hAnsi="Times New Roman" w:cs="Times New Roman"/>
                <w:sz w:val="20"/>
              </w:rPr>
              <w:t xml:space="preserve"> для автотранспортных средств инвалидов</w:t>
            </w:r>
            <w:r w:rsidR="007215C4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7215C4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7215C4"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этажей на поверхности поручней, предупредительны</w:t>
            </w:r>
            <w:r w:rsidR="007215C4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полос об окончании перил</w:t>
            </w:r>
            <w:r w:rsidR="007215C4">
              <w:rPr>
                <w:rFonts w:ascii="Times New Roman" w:hAnsi="Times New Roman"/>
                <w:sz w:val="20"/>
              </w:rPr>
              <w:t>;</w:t>
            </w:r>
          </w:p>
          <w:p w:rsidR="0040244F" w:rsidRPr="009F0458" w:rsidRDefault="007215C4" w:rsidP="003F0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40244F">
              <w:rPr>
                <w:rFonts w:ascii="Times New Roman" w:hAnsi="Times New Roman" w:cs="Times New Roman"/>
                <w:sz w:val="20"/>
              </w:rPr>
              <w:t>оборудова</w:t>
            </w:r>
            <w:r>
              <w:rPr>
                <w:rFonts w:ascii="Times New Roman" w:hAnsi="Times New Roman" w:cs="Times New Roman"/>
                <w:sz w:val="20"/>
              </w:rPr>
              <w:t>ние</w:t>
            </w:r>
            <w:r w:rsidR="0040244F" w:rsidRPr="004C19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244F">
              <w:rPr>
                <w:rFonts w:ascii="Times New Roman" w:hAnsi="Times New Roman" w:cs="Times New Roman"/>
                <w:sz w:val="20"/>
              </w:rPr>
              <w:t>з</w:t>
            </w:r>
            <w:r w:rsidR="0040244F" w:rsidRPr="004C19C9">
              <w:rPr>
                <w:rFonts w:ascii="Times New Roman" w:hAnsi="Times New Roman" w:cs="Times New Roman"/>
                <w:sz w:val="20"/>
              </w:rPr>
              <w:t>амкнуты</w:t>
            </w:r>
            <w:r>
              <w:rPr>
                <w:rFonts w:ascii="Times New Roman" w:hAnsi="Times New Roman" w:cs="Times New Roman"/>
                <w:sz w:val="20"/>
              </w:rPr>
              <w:t>х простран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ств</w:t>
            </w:r>
            <w:r w:rsidR="0040244F" w:rsidRPr="004C19C9">
              <w:rPr>
                <w:rFonts w:ascii="Times New Roman" w:hAnsi="Times New Roman" w:cs="Times New Roman"/>
                <w:sz w:val="20"/>
              </w:rPr>
              <w:t xml:space="preserve"> зд</w:t>
            </w:r>
            <w:proofErr w:type="gramEnd"/>
            <w:r w:rsidR="0040244F" w:rsidRPr="004C19C9">
              <w:rPr>
                <w:rFonts w:ascii="Times New Roman" w:hAnsi="Times New Roman" w:cs="Times New Roman"/>
                <w:sz w:val="20"/>
              </w:rPr>
              <w:t>аний (кабины уборной, лифт и т.п.) системой двусторонней с</w:t>
            </w:r>
            <w:r w:rsidR="0040244F">
              <w:rPr>
                <w:rFonts w:ascii="Times New Roman" w:hAnsi="Times New Roman" w:cs="Times New Roman"/>
                <w:sz w:val="20"/>
              </w:rPr>
              <w:t>вязи с диспетчером</w:t>
            </w:r>
            <w:r>
              <w:rPr>
                <w:rFonts w:ascii="Times New Roman" w:hAnsi="Times New Roman" w:cs="Times New Roman"/>
                <w:sz w:val="20"/>
              </w:rPr>
              <w:t xml:space="preserve">/дежурным; </w:t>
            </w:r>
            <w:r w:rsidR="0040244F" w:rsidRPr="00420DE6">
              <w:rPr>
                <w:rFonts w:ascii="Times New Roman" w:hAnsi="Times New Roman" w:cs="Times New Roman"/>
                <w:sz w:val="20"/>
              </w:rPr>
              <w:t>средствами дублирования для инвалидов по слуху и зрению зв</w:t>
            </w:r>
            <w:r w:rsidR="0040244F">
              <w:rPr>
                <w:rFonts w:ascii="Times New Roman" w:hAnsi="Times New Roman" w:cs="Times New Roman"/>
                <w:sz w:val="20"/>
              </w:rPr>
              <w:t>уковой и зрительной информации: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244F" w:rsidRPr="00420DE6">
              <w:rPr>
                <w:rFonts w:ascii="Times New Roman" w:hAnsi="Times New Roman" w:cs="Times New Roman"/>
                <w:sz w:val="20"/>
              </w:rPr>
              <w:t>звуковыми ориентирами (</w:t>
            </w:r>
            <w:proofErr w:type="spellStart"/>
            <w:r w:rsidR="0040244F" w:rsidRPr="00420DE6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40244F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40244F">
              <w:rPr>
                <w:rFonts w:ascii="Times New Roman" w:hAnsi="Times New Roman" w:cs="Times New Roman"/>
                <w:sz w:val="20"/>
              </w:rPr>
              <w:t>, речевое дублирование и пр.);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244F" w:rsidRPr="00420DE6">
              <w:rPr>
                <w:rFonts w:ascii="Times New Roman" w:hAnsi="Times New Roman" w:cs="Times New Roman"/>
                <w:sz w:val="20"/>
              </w:rPr>
              <w:t xml:space="preserve">тактильными ориентирами (тактильные таблички, тактильные указатели, </w:t>
            </w:r>
            <w:r>
              <w:rPr>
                <w:rFonts w:ascii="Times New Roman" w:hAnsi="Times New Roman" w:cs="Times New Roman"/>
                <w:sz w:val="20"/>
              </w:rPr>
              <w:t>тактильные направляющие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3F0908" w:rsidTr="00FC3142">
        <w:tc>
          <w:tcPr>
            <w:tcW w:w="15559" w:type="dxa"/>
            <w:gridSpan w:val="2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17. Бюджетное учреждение Ханты-Манси</w:t>
            </w:r>
            <w:r w:rsidR="003F0908">
              <w:rPr>
                <w:rFonts w:ascii="Times New Roman" w:hAnsi="Times New Roman" w:cs="Times New Roman"/>
                <w:szCs w:val="22"/>
              </w:rPr>
              <w:t xml:space="preserve">йского автономного округа </w:t>
            </w:r>
            <w:r w:rsidR="003F0908" w:rsidRPr="003F0908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Pr="003F0908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3F0908">
              <w:rPr>
                <w:rFonts w:ascii="Times New Roman" w:hAnsi="Times New Roman"/>
                <w:szCs w:val="22"/>
              </w:rPr>
              <w:t>Няганский</w:t>
            </w:r>
            <w:proofErr w:type="spellEnd"/>
            <w:r w:rsidRPr="003F0908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Обеспечить осуществление взаимодействия с муниципальными органами власти по созданию/оборудованию </w:t>
            </w:r>
            <w:r w:rsidR="0040244F">
              <w:rPr>
                <w:rFonts w:ascii="Times New Roman" w:hAnsi="Times New Roman" w:cs="Times New Roman"/>
                <w:sz w:val="20"/>
              </w:rPr>
              <w:t xml:space="preserve">парковки для посетителей </w:t>
            </w:r>
            <w:r w:rsidR="0040244F" w:rsidRPr="008345E4">
              <w:rPr>
                <w:rFonts w:ascii="Times New Roman" w:hAnsi="Times New Roman" w:cs="Times New Roman"/>
                <w:sz w:val="20"/>
              </w:rPr>
              <w:t xml:space="preserve">рядом с </w:t>
            </w:r>
            <w:r w:rsidR="009E525D">
              <w:rPr>
                <w:rFonts w:ascii="Times New Roman" w:hAnsi="Times New Roman" w:cs="Times New Roman"/>
                <w:sz w:val="20"/>
              </w:rPr>
              <w:t>учреждением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18. Бюджетное учреждение Ханты-Манси</w:t>
            </w:r>
            <w:r w:rsidR="003F0908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0908" w:rsidRPr="003F0908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3F0908">
              <w:rPr>
                <w:rFonts w:ascii="Times New Roman" w:hAnsi="Times New Roman" w:cs="Times New Roman"/>
                <w:szCs w:val="22"/>
              </w:rPr>
              <w:t>Югры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0908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3F0908">
              <w:rPr>
                <w:rFonts w:ascii="Times New Roman" w:hAnsi="Times New Roman" w:cs="Times New Roman"/>
                <w:szCs w:val="22"/>
              </w:rPr>
              <w:t>Няганский</w:t>
            </w:r>
            <w:proofErr w:type="spellEnd"/>
            <w:r w:rsidRPr="003F0908">
              <w:rPr>
                <w:rFonts w:ascii="Times New Roman" w:hAnsi="Times New Roman" w:cs="Times New Roman"/>
                <w:szCs w:val="22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3F0908" w:rsidRDefault="0040244F" w:rsidP="003F0908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0908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908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3F0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7215C4" w:rsidRDefault="0040244F" w:rsidP="003F0908">
            <w:pPr>
              <w:tabs>
                <w:tab w:val="left" w:pos="349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3F0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21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наличие</w:t>
            </w:r>
            <w:r w:rsidR="003F0908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721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829FA">
              <w:rPr>
                <w:rFonts w:ascii="Times New Roman" w:hAnsi="Times New Roman"/>
                <w:sz w:val="20"/>
              </w:rPr>
              <w:t xml:space="preserve">в </w:t>
            </w:r>
            <w:r w:rsidR="003F0908">
              <w:rPr>
                <w:rFonts w:ascii="Times New Roman" w:hAnsi="Times New Roman"/>
                <w:sz w:val="20"/>
              </w:rPr>
              <w:t xml:space="preserve">санузле </w:t>
            </w:r>
            <w:r w:rsidRPr="00E829F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829FA">
              <w:rPr>
                <w:rFonts w:ascii="Times New Roman" w:hAnsi="Times New Roman"/>
                <w:sz w:val="20"/>
              </w:rPr>
              <w:t>антискользящег</w:t>
            </w:r>
            <w:r w:rsidR="007215C4">
              <w:rPr>
                <w:rFonts w:ascii="Times New Roman" w:hAnsi="Times New Roman"/>
                <w:sz w:val="20"/>
              </w:rPr>
              <w:t>о</w:t>
            </w:r>
            <w:proofErr w:type="spellEnd"/>
            <w:r w:rsidR="007215C4">
              <w:rPr>
                <w:rFonts w:ascii="Times New Roman" w:hAnsi="Times New Roman"/>
                <w:sz w:val="20"/>
              </w:rPr>
              <w:t xml:space="preserve"> покрытия (резинового коврика)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3F0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3F090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 xml:space="preserve">Доброжелательность, вежливость работников </w:t>
            </w: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19. Бюджетное учреждение Ханты-Манси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 xml:space="preserve">йского автономного округа </w:t>
            </w:r>
            <w:r w:rsidR="003F0908" w:rsidRPr="003F0908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0908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3F0908">
              <w:rPr>
                <w:rFonts w:ascii="Times New Roman" w:hAnsi="Times New Roman"/>
                <w:szCs w:val="22"/>
              </w:rPr>
              <w:t>Няганский</w:t>
            </w:r>
            <w:proofErr w:type="spellEnd"/>
            <w:r w:rsidRPr="003F0908">
              <w:rPr>
                <w:rFonts w:ascii="Times New Roman" w:hAnsi="Times New Roman"/>
                <w:szCs w:val="22"/>
              </w:rPr>
              <w:t xml:space="preserve"> центр социальной помощи семье и детям»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7215C4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3F0908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9E525D">
              <w:rPr>
                <w:rFonts w:ascii="Times New Roman" w:hAnsi="Times New Roman" w:cs="Times New Roman"/>
                <w:sz w:val="20"/>
              </w:rPr>
              <w:t>наличие бортиков</w:t>
            </w:r>
            <w:r>
              <w:rPr>
                <w:rFonts w:ascii="Times New Roman" w:hAnsi="Times New Roman" w:cs="Times New Roman"/>
                <w:sz w:val="20"/>
              </w:rPr>
              <w:t xml:space="preserve"> по продольным краям маршей пандусов для предотвращения с</w:t>
            </w:r>
            <w:r w:rsidR="007215C4">
              <w:rPr>
                <w:rFonts w:ascii="Times New Roman" w:hAnsi="Times New Roman" w:cs="Times New Roman"/>
                <w:sz w:val="20"/>
              </w:rPr>
              <w:t>оскальзывания трости или ноги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3F0908" w:rsidRDefault="0040244F" w:rsidP="003F09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0908">
              <w:rPr>
                <w:rFonts w:ascii="Times New Roman" w:hAnsi="Times New Roman" w:cs="Times New Roman"/>
                <w:szCs w:val="22"/>
              </w:rPr>
              <w:t>20. Бюджетное учреждение Ханты-Манси</w:t>
            </w:r>
            <w:r w:rsidR="007215C4" w:rsidRPr="003F0908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3F090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0908" w:rsidRPr="003F0908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Pr="003F0908">
              <w:rPr>
                <w:rFonts w:ascii="Times New Roman" w:hAnsi="Times New Roman"/>
                <w:szCs w:val="22"/>
              </w:rPr>
              <w:t>«Октябрьский районный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7215C4" w:rsidRDefault="0040244F" w:rsidP="003F0908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</w:t>
            </w:r>
            <w:r w:rsidR="00721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й социального обслуживания»: </w:t>
            </w:r>
            <w:r w:rsidR="003F0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предусмотреть </w:t>
            </w:r>
            <w:r w:rsidR="007215C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E3A98">
              <w:rPr>
                <w:rFonts w:ascii="Times New Roman" w:hAnsi="Times New Roman"/>
                <w:sz w:val="20"/>
              </w:rPr>
              <w:t xml:space="preserve"> санузле полотенца</w:t>
            </w:r>
            <w:r w:rsidR="007215C4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DE3A98">
              <w:rPr>
                <w:rFonts w:ascii="Times New Roman" w:hAnsi="Times New Roman"/>
                <w:sz w:val="20"/>
              </w:rPr>
              <w:t>электрополотенца</w:t>
            </w:r>
            <w:proofErr w:type="spell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7215C4" w:rsidRDefault="0040244F" w:rsidP="005D4F31">
            <w:pPr>
              <w:tabs>
                <w:tab w:val="left" w:pos="3495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</w:t>
            </w:r>
            <w:r w:rsidR="007215C4">
              <w:rPr>
                <w:rFonts w:ascii="Times New Roman" w:hAnsi="Times New Roman"/>
                <w:sz w:val="20"/>
                <w:szCs w:val="20"/>
                <w:lang w:eastAsia="ru-RU"/>
              </w:rPr>
              <w:t>аций социального обслуживания»:</w:t>
            </w:r>
            <w:r w:rsidR="003F090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предусмотреть </w:t>
            </w:r>
            <w:r>
              <w:rPr>
                <w:rFonts w:ascii="Times New Roman" w:hAnsi="Times New Roman"/>
                <w:sz w:val="20"/>
              </w:rPr>
              <w:t xml:space="preserve">наличие </w:t>
            </w:r>
            <w:r w:rsidR="003F0908">
              <w:rPr>
                <w:rFonts w:ascii="Times New Roman" w:hAnsi="Times New Roman"/>
                <w:sz w:val="20"/>
              </w:rPr>
              <w:t xml:space="preserve">санузлах </w:t>
            </w:r>
            <w:proofErr w:type="spellStart"/>
            <w:r w:rsidR="003F0908">
              <w:rPr>
                <w:rFonts w:ascii="Times New Roman" w:hAnsi="Times New Roman"/>
                <w:sz w:val="20"/>
              </w:rPr>
              <w:t>антискользящего</w:t>
            </w:r>
            <w:proofErr w:type="spellEnd"/>
            <w:r w:rsidR="003F0908">
              <w:rPr>
                <w:rFonts w:ascii="Times New Roman" w:hAnsi="Times New Roman"/>
                <w:sz w:val="20"/>
              </w:rPr>
              <w:t xml:space="preserve"> покрытия (</w:t>
            </w:r>
            <w:r w:rsidRPr="00DE3A98">
              <w:rPr>
                <w:rFonts w:ascii="Times New Roman" w:hAnsi="Times New Roman"/>
                <w:sz w:val="20"/>
              </w:rPr>
              <w:t>резинового коврика</w:t>
            </w:r>
            <w:r w:rsidR="003F0908">
              <w:rPr>
                <w:rFonts w:ascii="Times New Roman" w:hAnsi="Times New Roman"/>
                <w:sz w:val="20"/>
              </w:rPr>
              <w:t>); о</w:t>
            </w:r>
            <w:r>
              <w:rPr>
                <w:rFonts w:ascii="Times New Roman" w:hAnsi="Times New Roman"/>
                <w:sz w:val="20"/>
              </w:rPr>
              <w:t>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7215C4">
              <w:rPr>
                <w:rFonts w:ascii="Times New Roman" w:hAnsi="Times New Roman"/>
                <w:sz w:val="20"/>
              </w:rPr>
              <w:t xml:space="preserve"> </w:t>
            </w:r>
            <w:r w:rsidR="003F0908">
              <w:rPr>
                <w:rFonts w:ascii="Times New Roman" w:hAnsi="Times New Roman"/>
                <w:sz w:val="20"/>
              </w:rPr>
              <w:t>предусмотреть средства</w:t>
            </w:r>
            <w:r w:rsidRPr="00230339">
              <w:rPr>
                <w:rFonts w:ascii="Times New Roman" w:hAnsi="Times New Roman"/>
                <w:sz w:val="20"/>
              </w:rPr>
              <w:t xml:space="preserve"> дублирования для инвалидов по слуху и зрению звуковой и зрительной информации</w:t>
            </w:r>
            <w:r w:rsidR="007215C4">
              <w:rPr>
                <w:rFonts w:ascii="Times New Roman" w:hAnsi="Times New Roman"/>
                <w:sz w:val="20"/>
              </w:rPr>
              <w:t xml:space="preserve"> (</w:t>
            </w:r>
            <w:r w:rsidRPr="00B12F07">
              <w:rPr>
                <w:rFonts w:ascii="Times New Roman" w:hAnsi="Times New Roman"/>
                <w:sz w:val="20"/>
              </w:rPr>
              <w:t>визуальных ориентиров</w:t>
            </w:r>
            <w:r w:rsidR="007215C4">
              <w:rPr>
                <w:rFonts w:ascii="Times New Roman" w:hAnsi="Times New Roman"/>
                <w:sz w:val="20"/>
              </w:rPr>
              <w:t xml:space="preserve">, </w:t>
            </w:r>
            <w:r w:rsidRPr="00B12F07">
              <w:rPr>
                <w:rFonts w:ascii="Times New Roman" w:hAnsi="Times New Roman"/>
                <w:sz w:val="20"/>
              </w:rPr>
              <w:t>таблич</w:t>
            </w:r>
            <w:r w:rsidR="007215C4">
              <w:rPr>
                <w:rFonts w:ascii="Times New Roman" w:hAnsi="Times New Roman"/>
                <w:sz w:val="20"/>
              </w:rPr>
              <w:t>ек</w:t>
            </w:r>
            <w:r w:rsidRPr="00B12F07">
              <w:rPr>
                <w:rFonts w:ascii="Times New Roman" w:hAnsi="Times New Roman"/>
                <w:sz w:val="20"/>
              </w:rPr>
              <w:t>, указател</w:t>
            </w:r>
            <w:r w:rsidR="007215C4">
              <w:rPr>
                <w:rFonts w:ascii="Times New Roman" w:hAnsi="Times New Roman"/>
                <w:sz w:val="20"/>
              </w:rPr>
              <w:t>ей</w:t>
            </w:r>
            <w:r w:rsidRPr="00B12F07">
              <w:rPr>
                <w:rFonts w:ascii="Times New Roman" w:hAnsi="Times New Roman"/>
                <w:sz w:val="20"/>
              </w:rPr>
              <w:t>, информационны</w:t>
            </w:r>
            <w:r w:rsidR="007215C4">
              <w:rPr>
                <w:rFonts w:ascii="Times New Roman" w:hAnsi="Times New Roman"/>
                <w:sz w:val="20"/>
              </w:rPr>
              <w:t>х</w:t>
            </w:r>
            <w:r w:rsidRPr="00B12F07">
              <w:rPr>
                <w:rFonts w:ascii="Times New Roman" w:hAnsi="Times New Roman"/>
                <w:sz w:val="20"/>
              </w:rPr>
              <w:t xml:space="preserve"> стенд</w:t>
            </w:r>
            <w:r w:rsidR="007215C4">
              <w:rPr>
                <w:rFonts w:ascii="Times New Roman" w:hAnsi="Times New Roman"/>
                <w:sz w:val="20"/>
              </w:rPr>
              <w:t>ов</w:t>
            </w:r>
            <w:r w:rsidRPr="00B12F07">
              <w:rPr>
                <w:rFonts w:ascii="Times New Roman" w:hAnsi="Times New Roman"/>
                <w:sz w:val="20"/>
              </w:rPr>
              <w:t>, световы</w:t>
            </w:r>
            <w:r w:rsidR="007215C4">
              <w:rPr>
                <w:rFonts w:ascii="Times New Roman" w:hAnsi="Times New Roman"/>
                <w:sz w:val="20"/>
              </w:rPr>
              <w:t>х</w:t>
            </w:r>
            <w:r w:rsidRPr="00B12F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12F07">
              <w:rPr>
                <w:rFonts w:ascii="Times New Roman" w:hAnsi="Times New Roman"/>
                <w:sz w:val="20"/>
              </w:rPr>
              <w:t>оповещател</w:t>
            </w:r>
            <w:r w:rsidR="007215C4">
              <w:rPr>
                <w:rFonts w:ascii="Times New Roman" w:hAnsi="Times New Roman"/>
                <w:sz w:val="20"/>
              </w:rPr>
              <w:t>ей</w:t>
            </w:r>
            <w:proofErr w:type="spellEnd"/>
            <w:r w:rsidRPr="00B12F07">
              <w:rPr>
                <w:rFonts w:ascii="Times New Roman" w:hAnsi="Times New Roman"/>
                <w:sz w:val="20"/>
              </w:rPr>
              <w:t xml:space="preserve"> и пр.);</w:t>
            </w:r>
            <w:r w:rsidR="007215C4">
              <w:rPr>
                <w:rFonts w:ascii="Times New Roman" w:hAnsi="Times New Roman"/>
                <w:sz w:val="20"/>
              </w:rPr>
              <w:t xml:space="preserve"> </w:t>
            </w:r>
            <w:r w:rsidR="005D4F31">
              <w:rPr>
                <w:rFonts w:ascii="Times New Roman" w:hAnsi="Times New Roman"/>
                <w:sz w:val="20"/>
              </w:rPr>
              <w:t xml:space="preserve">разместить </w:t>
            </w:r>
            <w:r w:rsidRPr="00B12F07">
              <w:rPr>
                <w:rFonts w:ascii="Times New Roman" w:hAnsi="Times New Roman"/>
                <w:sz w:val="20"/>
              </w:rPr>
              <w:t>тактильны</w:t>
            </w:r>
            <w:r w:rsidR="005D4F31">
              <w:rPr>
                <w:rFonts w:ascii="Times New Roman" w:hAnsi="Times New Roman"/>
                <w:sz w:val="20"/>
              </w:rPr>
              <w:t>е</w:t>
            </w:r>
            <w:r w:rsidRPr="00B12F07">
              <w:rPr>
                <w:rFonts w:ascii="Times New Roman" w:hAnsi="Times New Roman"/>
                <w:sz w:val="20"/>
              </w:rPr>
              <w:t xml:space="preserve"> ориентир</w:t>
            </w:r>
            <w:r w:rsidR="005D4F31">
              <w:rPr>
                <w:rFonts w:ascii="Times New Roman" w:hAnsi="Times New Roman"/>
                <w:sz w:val="20"/>
              </w:rPr>
              <w:t>ы</w:t>
            </w:r>
            <w:r w:rsidRPr="00B12F07">
              <w:rPr>
                <w:rFonts w:ascii="Times New Roman" w:hAnsi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/>
                <w:sz w:val="20"/>
              </w:rPr>
              <w:t xml:space="preserve"> тактильные направляющие и пр.);</w:t>
            </w:r>
            <w:r w:rsidR="007215C4">
              <w:rPr>
                <w:rFonts w:ascii="Times New Roman" w:hAnsi="Times New Roman"/>
                <w:sz w:val="20"/>
              </w:rPr>
              <w:t xml:space="preserve"> </w:t>
            </w:r>
            <w:r w:rsidR="005D4F31">
              <w:rPr>
                <w:rFonts w:ascii="Times New Roman" w:hAnsi="Times New Roman"/>
                <w:sz w:val="20"/>
              </w:rPr>
              <w:t xml:space="preserve">разместить </w:t>
            </w:r>
            <w:r w:rsidRPr="00B12F07">
              <w:rPr>
                <w:rFonts w:ascii="Times New Roman" w:hAnsi="Times New Roman"/>
                <w:sz w:val="20"/>
              </w:rPr>
              <w:t>звуковы</w:t>
            </w:r>
            <w:r w:rsidR="005D4F31">
              <w:rPr>
                <w:rFonts w:ascii="Times New Roman" w:hAnsi="Times New Roman"/>
                <w:sz w:val="20"/>
              </w:rPr>
              <w:t>е</w:t>
            </w:r>
            <w:r w:rsidRPr="00B12F07">
              <w:rPr>
                <w:rFonts w:ascii="Times New Roman" w:hAnsi="Times New Roman"/>
                <w:sz w:val="20"/>
              </w:rPr>
              <w:t xml:space="preserve"> ориентир</w:t>
            </w:r>
            <w:r w:rsidR="005D4F31">
              <w:rPr>
                <w:rFonts w:ascii="Times New Roman" w:hAnsi="Times New Roman"/>
                <w:sz w:val="20"/>
              </w:rPr>
              <w:t>ы</w:t>
            </w:r>
            <w:r w:rsidRPr="00B12F07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B12F07">
              <w:rPr>
                <w:rFonts w:ascii="Times New Roman" w:hAnsi="Times New Roman"/>
                <w:sz w:val="20"/>
              </w:rPr>
              <w:t>радиоинформато</w:t>
            </w:r>
            <w:r w:rsidR="007215C4">
              <w:rPr>
                <w:rFonts w:ascii="Times New Roman" w:hAnsi="Times New Roman"/>
                <w:sz w:val="20"/>
              </w:rPr>
              <w:t>ры</w:t>
            </w:r>
            <w:proofErr w:type="spellEnd"/>
            <w:r w:rsidR="007215C4">
              <w:rPr>
                <w:rFonts w:ascii="Times New Roman" w:hAnsi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7215C4" w:rsidP="00F937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ежеквартальное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="0040244F" w:rsidRPr="00B12F07">
              <w:rPr>
                <w:rFonts w:ascii="Times New Roman" w:hAnsi="Times New Roman" w:cs="Times New Roman"/>
                <w:sz w:val="20"/>
              </w:rPr>
              <w:t>рове</w:t>
            </w:r>
            <w:r>
              <w:rPr>
                <w:rFonts w:ascii="Times New Roman" w:hAnsi="Times New Roman" w:cs="Times New Roman"/>
                <w:sz w:val="20"/>
              </w:rPr>
              <w:t>дение</w:t>
            </w:r>
            <w:r w:rsidR="0040244F" w:rsidRPr="00B12F07">
              <w:rPr>
                <w:rFonts w:ascii="Times New Roman" w:hAnsi="Times New Roman" w:cs="Times New Roman"/>
                <w:sz w:val="20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40244F" w:rsidRPr="00B12F07">
              <w:rPr>
                <w:rFonts w:ascii="Times New Roman" w:hAnsi="Times New Roman" w:cs="Times New Roman"/>
                <w:sz w:val="20"/>
              </w:rPr>
              <w:t xml:space="preserve">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№ 916-р</w:t>
            </w:r>
            <w:r w:rsidR="00F9371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F93719" w:rsidRPr="005A055B">
              <w:rPr>
                <w:rFonts w:ascii="Times New Roman" w:hAnsi="Times New Roman"/>
                <w:color w:val="000000"/>
                <w:sz w:val="20"/>
              </w:rPr>
              <w:t>«Об утверждении кодекса этики для специалистов, работающих с получателями социальных услуг в автономном округе»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7215C4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D4F31" w:rsidRDefault="005D4F31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21. </w:t>
            </w:r>
            <w:r w:rsidR="0040244F" w:rsidRPr="005D4F31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7215C4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3F0908" w:rsidRPr="005D4F31">
              <w:rPr>
                <w:rFonts w:ascii="Times New Roman" w:hAnsi="Times New Roman" w:cs="Times New Roman"/>
                <w:szCs w:val="22"/>
              </w:rPr>
              <w:t xml:space="preserve"> – Югры  </w:t>
            </w:r>
            <w:r w:rsidR="0040244F" w:rsidRPr="005D4F31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="0040244F" w:rsidRPr="005D4F31">
              <w:rPr>
                <w:rFonts w:ascii="Times New Roman" w:hAnsi="Times New Roman"/>
                <w:szCs w:val="22"/>
              </w:rPr>
              <w:t>Пыть-Яхский</w:t>
            </w:r>
            <w:proofErr w:type="spellEnd"/>
            <w:r w:rsidR="0040244F" w:rsidRPr="005D4F31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lastRenderedPageBreak/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9E525D" w:rsidP="005D4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иального обслуживания»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="0040244F">
              <w:rPr>
                <w:rFonts w:ascii="Times New Roman" w:hAnsi="Times New Roman" w:cs="Times New Roman"/>
                <w:sz w:val="20"/>
              </w:rPr>
              <w:t>доступно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 питьевой воды; </w:t>
            </w:r>
            <w:r w:rsidR="0040244F">
              <w:rPr>
                <w:rFonts w:ascii="Times New Roman" w:hAnsi="Times New Roman" w:cs="Times New Roman"/>
                <w:sz w:val="20"/>
              </w:rPr>
              <w:t>комфортны</w:t>
            </w:r>
            <w:r>
              <w:rPr>
                <w:rFonts w:ascii="Times New Roman" w:hAnsi="Times New Roman" w:cs="Times New Roman"/>
                <w:sz w:val="20"/>
              </w:rPr>
              <w:t>х зон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 отдыха (ожидания)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5D4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Актуализирова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2E65BB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2E65BB"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этажей на поверхности поручней, предупредительные полосы об окончании перил;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обеспечить наличие </w:t>
            </w:r>
            <w:r w:rsidR="002E65BB">
              <w:rPr>
                <w:rFonts w:ascii="Times New Roman" w:hAnsi="Times New Roman" w:cs="Times New Roman"/>
                <w:sz w:val="20"/>
              </w:rPr>
              <w:t>средств</w:t>
            </w:r>
            <w:r w:rsidRPr="00726D3E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зв</w:t>
            </w:r>
            <w:r>
              <w:rPr>
                <w:rFonts w:ascii="Times New Roman" w:hAnsi="Times New Roman" w:cs="Times New Roman"/>
                <w:sz w:val="20"/>
              </w:rPr>
              <w:t>уковой и зрительной информации: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D3E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2E65BB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2E65BB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726D3E">
              <w:rPr>
                <w:rFonts w:ascii="Times New Roman" w:hAnsi="Times New Roman" w:cs="Times New Roman"/>
                <w:sz w:val="20"/>
              </w:rPr>
              <w:t>тактильны</w:t>
            </w:r>
            <w:r w:rsidR="002E65BB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726D3E">
              <w:rPr>
                <w:rFonts w:ascii="Times New Roman" w:hAnsi="Times New Roman" w:cs="Times New Roman"/>
                <w:sz w:val="20"/>
              </w:rPr>
              <w:t>ориентир</w:t>
            </w:r>
            <w:r w:rsidR="002E65BB">
              <w:rPr>
                <w:rFonts w:ascii="Times New Roman" w:hAnsi="Times New Roman" w:cs="Times New Roman"/>
                <w:sz w:val="20"/>
              </w:rPr>
              <w:t>ов</w:t>
            </w:r>
            <w:r w:rsidRPr="00726D3E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proofErr w:type="gramEnd"/>
            <w:r w:rsidR="005D4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D3E">
              <w:rPr>
                <w:rFonts w:ascii="Times New Roman" w:hAnsi="Times New Roman" w:cs="Times New Roman"/>
                <w:sz w:val="20"/>
              </w:rPr>
              <w:t>звуковы</w:t>
            </w:r>
            <w:r w:rsidR="005D4F31">
              <w:rPr>
                <w:rFonts w:ascii="Times New Roman" w:hAnsi="Times New Roman" w:cs="Times New Roman"/>
                <w:sz w:val="20"/>
              </w:rPr>
              <w:t>х</w:t>
            </w:r>
            <w:r w:rsidRPr="00726D3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D4F31">
              <w:rPr>
                <w:rFonts w:ascii="Times New Roman" w:hAnsi="Times New Roman" w:cs="Times New Roman"/>
                <w:sz w:val="20"/>
              </w:rPr>
              <w:t>ов</w:t>
            </w:r>
            <w:r w:rsidRPr="00726D3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26D3E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2E65BB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2E65BB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2E65B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3D4171" w:rsidTr="00FC3142">
        <w:tc>
          <w:tcPr>
            <w:tcW w:w="15559" w:type="dxa"/>
            <w:gridSpan w:val="2"/>
          </w:tcPr>
          <w:p w:rsidR="0040244F" w:rsidRPr="005D4F31" w:rsidRDefault="0040244F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22. Бюджетное учреждение Ханты-Манси</w:t>
            </w:r>
            <w:r w:rsidR="002E65BB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3F0908" w:rsidRPr="005D4F31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5D4F31">
              <w:rPr>
                <w:rFonts w:ascii="Times New Roman" w:hAnsi="Times New Roman"/>
              </w:rPr>
              <w:t>«</w:t>
            </w:r>
            <w:proofErr w:type="spellStart"/>
            <w:r w:rsidRPr="005D4F31">
              <w:rPr>
                <w:rFonts w:ascii="Times New Roman" w:hAnsi="Times New Roman"/>
              </w:rPr>
              <w:t>Пыть-Яхский</w:t>
            </w:r>
            <w:proofErr w:type="spellEnd"/>
            <w:r w:rsidRPr="005D4F31">
              <w:rPr>
                <w:rFonts w:ascii="Times New Roman" w:hAnsi="Times New Roman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2E65BB" w:rsidRDefault="0040244F" w:rsidP="005D4F3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</w:t>
            </w:r>
            <w:r w:rsidR="009E525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9E525D">
              <w:rPr>
                <w:rFonts w:ascii="Times New Roman" w:hAnsi="Times New Roman" w:cs="Times New Roman"/>
                <w:sz w:val="20"/>
              </w:rPr>
              <w:t>наличие: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9E525D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E525D">
              <w:rPr>
                <w:rFonts w:ascii="Times New Roman" w:hAnsi="Times New Roman"/>
                <w:sz w:val="20"/>
              </w:rPr>
              <w:t>обозначения этажей</w:t>
            </w:r>
            <w:r>
              <w:rPr>
                <w:rFonts w:ascii="Times New Roman" w:hAnsi="Times New Roman"/>
                <w:sz w:val="20"/>
              </w:rPr>
              <w:t xml:space="preserve"> на поверхности поручней, предупредительны</w:t>
            </w:r>
            <w:r w:rsidR="009E525D">
              <w:rPr>
                <w:rFonts w:ascii="Times New Roman" w:hAnsi="Times New Roman"/>
                <w:sz w:val="20"/>
              </w:rPr>
              <w:t>х полос</w:t>
            </w:r>
            <w:r>
              <w:rPr>
                <w:rFonts w:ascii="Times New Roman" w:hAnsi="Times New Roman"/>
                <w:sz w:val="20"/>
              </w:rPr>
              <w:t xml:space="preserve"> об окончании перил;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сменного</w:t>
            </w:r>
            <w:r w:rsidRPr="009C28BE">
              <w:rPr>
                <w:rFonts w:ascii="Times New Roman" w:hAnsi="Times New Roman" w:cs="Times New Roman"/>
                <w:sz w:val="20"/>
              </w:rPr>
              <w:t xml:space="preserve"> кресла-коляски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санитарно-гигиенических помещениях крючков для одежды, т</w:t>
            </w:r>
            <w:r w:rsidR="002E65BB">
              <w:rPr>
                <w:rFonts w:ascii="Times New Roman" w:hAnsi="Times New Roman"/>
                <w:sz w:val="20"/>
              </w:rPr>
              <w:t>рости и др</w:t>
            </w:r>
            <w:r w:rsidR="005D4F31">
              <w:rPr>
                <w:rFonts w:ascii="Times New Roman" w:hAnsi="Times New Roman"/>
                <w:sz w:val="20"/>
              </w:rPr>
              <w:t>.</w:t>
            </w:r>
            <w:r w:rsidR="002E65BB">
              <w:rPr>
                <w:rFonts w:ascii="Times New Roman" w:hAnsi="Times New Roman"/>
                <w:sz w:val="20"/>
              </w:rPr>
              <w:t xml:space="preserve">; </w:t>
            </w:r>
            <w:r w:rsidR="005D4F31">
              <w:rPr>
                <w:rFonts w:ascii="Times New Roman" w:hAnsi="Times New Roman"/>
                <w:sz w:val="20"/>
              </w:rPr>
              <w:t xml:space="preserve">обеспечить </w:t>
            </w:r>
            <w:r w:rsidRPr="0055361B">
              <w:rPr>
                <w:rFonts w:ascii="Times New Roman" w:hAnsi="Times New Roman" w:cs="Times New Roman"/>
                <w:sz w:val="20"/>
              </w:rPr>
              <w:t>дублировани</w:t>
            </w:r>
            <w:r w:rsidR="005D4F31">
              <w:rPr>
                <w:rFonts w:ascii="Times New Roman" w:hAnsi="Times New Roman" w:cs="Times New Roman"/>
                <w:sz w:val="20"/>
              </w:rPr>
              <w:t>е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визуальных ориентиров (таблички, указатели, информационные стенды, световые </w:t>
            </w:r>
            <w:proofErr w:type="spellStart"/>
            <w:r w:rsidRPr="0055361B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Pr="0055361B">
              <w:rPr>
                <w:rFonts w:ascii="Times New Roman" w:hAnsi="Times New Roman" w:cs="Times New Roman"/>
                <w:sz w:val="20"/>
              </w:rPr>
              <w:t xml:space="preserve"> и пр.);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 w:rsidRPr="0055361B">
              <w:rPr>
                <w:rFonts w:ascii="Times New Roman" w:hAnsi="Times New Roman" w:cs="Times New Roman"/>
                <w:sz w:val="20"/>
              </w:rPr>
              <w:t>тактильны</w:t>
            </w:r>
            <w:r w:rsidR="009E525D">
              <w:rPr>
                <w:rFonts w:ascii="Times New Roman" w:hAnsi="Times New Roman" w:cs="Times New Roman"/>
                <w:sz w:val="20"/>
              </w:rPr>
              <w:t>х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9E525D">
              <w:rPr>
                <w:rFonts w:ascii="Times New Roman" w:hAnsi="Times New Roman" w:cs="Times New Roman"/>
                <w:sz w:val="20"/>
              </w:rPr>
              <w:t>ов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2E65BB">
              <w:rPr>
                <w:rFonts w:ascii="Times New Roman" w:hAnsi="Times New Roman"/>
                <w:sz w:val="20"/>
              </w:rPr>
              <w:t xml:space="preserve"> </w:t>
            </w:r>
            <w:r w:rsidRPr="0055361B">
              <w:rPr>
                <w:rFonts w:ascii="Times New Roman" w:hAnsi="Times New Roman" w:cs="Times New Roman"/>
                <w:sz w:val="20"/>
              </w:rPr>
              <w:t>звуковы</w:t>
            </w:r>
            <w:r w:rsidR="009E525D">
              <w:rPr>
                <w:rFonts w:ascii="Times New Roman" w:hAnsi="Times New Roman" w:cs="Times New Roman"/>
                <w:sz w:val="20"/>
              </w:rPr>
              <w:t>х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9E525D">
              <w:rPr>
                <w:rFonts w:ascii="Times New Roman" w:hAnsi="Times New Roman" w:cs="Times New Roman"/>
                <w:sz w:val="20"/>
              </w:rPr>
              <w:t>ов</w:t>
            </w:r>
            <w:r w:rsidRPr="0055361B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55361B">
              <w:rPr>
                <w:rFonts w:ascii="Times New Roman" w:hAnsi="Times New Roman" w:cs="Times New Roman"/>
                <w:sz w:val="20"/>
              </w:rPr>
              <w:t>радиоинформаторы</w:t>
            </w:r>
            <w:proofErr w:type="spellEnd"/>
            <w:r w:rsidRPr="0055361B">
              <w:rPr>
                <w:rFonts w:ascii="Times New Roman" w:hAnsi="Times New Roman" w:cs="Times New Roman"/>
                <w:sz w:val="20"/>
              </w:rPr>
              <w:t>, речевое дублирование и пр</w:t>
            </w:r>
            <w:r w:rsidR="005D4F31">
              <w:rPr>
                <w:rFonts w:ascii="Times New Roman" w:hAnsi="Times New Roman" w:cs="Times New Roman"/>
                <w:sz w:val="20"/>
              </w:rPr>
              <w:t>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2E65BB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3D4171" w:rsidTr="00FC3142">
        <w:tc>
          <w:tcPr>
            <w:tcW w:w="15559" w:type="dxa"/>
            <w:gridSpan w:val="2"/>
          </w:tcPr>
          <w:p w:rsidR="0040244F" w:rsidRPr="005D4F31" w:rsidRDefault="005D4F31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23. </w:t>
            </w:r>
            <w:r w:rsidR="0040244F" w:rsidRPr="005D4F31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2E65BB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0908" w:rsidRPr="005D4F31">
              <w:rPr>
                <w:rFonts w:ascii="Times New Roman" w:hAnsi="Times New Roman" w:cs="Times New Roman"/>
                <w:szCs w:val="22"/>
              </w:rPr>
              <w:t xml:space="preserve">– Югры  </w:t>
            </w:r>
            <w:r w:rsidR="0040244F" w:rsidRPr="005D4F31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="0040244F" w:rsidRPr="005D4F31">
              <w:rPr>
                <w:rFonts w:ascii="Times New Roman" w:hAnsi="Times New Roman"/>
                <w:szCs w:val="22"/>
              </w:rPr>
              <w:t>Радужнинский</w:t>
            </w:r>
            <w:proofErr w:type="spellEnd"/>
            <w:r w:rsidR="0040244F" w:rsidRPr="005D4F31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55361B" w:rsidRDefault="0040244F" w:rsidP="005D4F31">
            <w:pPr>
              <w:tabs>
                <w:tab w:val="left" w:pos="349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687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5D4F3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r w:rsidR="005D4F31">
              <w:rPr>
                <w:rFonts w:ascii="Times New Roman" w:hAnsi="Times New Roman"/>
                <w:sz w:val="20"/>
                <w:szCs w:val="20"/>
                <w:lang w:eastAsia="ru-RU"/>
              </w:rPr>
              <w:t>санузле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санитарно-гигиенических принадлежностей (мыла,</w:t>
            </w:r>
            <w:r w:rsidRPr="00E829F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туалетной бумаги</w:t>
            </w:r>
            <w:r w:rsidR="006877FB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6877FB" w:rsidRDefault="0040244F" w:rsidP="005D4F3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</w:t>
            </w:r>
            <w:r>
              <w:rPr>
                <w:rFonts w:ascii="Times New Roman" w:hAnsi="Times New Roman"/>
                <w:sz w:val="20"/>
              </w:rPr>
              <w:lastRenderedPageBreak/>
              <w:t>маломобильных групп населения. Актуализированная редакция СНиП 35-01-</w:t>
            </w:r>
            <w:r w:rsidR="009E525D">
              <w:rPr>
                <w:rFonts w:ascii="Times New Roman" w:hAnsi="Times New Roman"/>
                <w:sz w:val="20"/>
              </w:rPr>
              <w:t xml:space="preserve">2001» </w:t>
            </w:r>
            <w:r w:rsidR="005D4F31">
              <w:rPr>
                <w:rFonts w:ascii="Times New Roman" w:hAnsi="Times New Roman"/>
                <w:sz w:val="20"/>
              </w:rPr>
              <w:t xml:space="preserve">предусмотреть </w:t>
            </w:r>
            <w:r w:rsidR="009E525D">
              <w:rPr>
                <w:rFonts w:ascii="Times New Roman" w:hAnsi="Times New Roman" w:cs="Times New Roman"/>
                <w:sz w:val="20"/>
              </w:rPr>
              <w:t>наличие</w:t>
            </w:r>
            <w:r w:rsidR="006877FB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борти</w:t>
            </w:r>
            <w:r w:rsidR="009E525D">
              <w:rPr>
                <w:rFonts w:ascii="Times New Roman" w:hAnsi="Times New Roman" w:cs="Times New Roman"/>
                <w:sz w:val="20"/>
              </w:rPr>
              <w:t>ков</w:t>
            </w:r>
            <w:r>
              <w:rPr>
                <w:rFonts w:ascii="Times New Roman" w:hAnsi="Times New Roman" w:cs="Times New Roman"/>
                <w:sz w:val="20"/>
              </w:rPr>
              <w:t xml:space="preserve"> по продольным краям маршей пандусов для предотвращения соскальзывания трости или ноги;</w:t>
            </w:r>
            <w:r w:rsidR="006877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сменного кресла-коляски;</w:t>
            </w:r>
            <w:r w:rsidR="006877F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сан</w:t>
            </w:r>
            <w:r w:rsidR="005D4F31">
              <w:rPr>
                <w:rFonts w:ascii="Times New Roman" w:hAnsi="Times New Roman"/>
                <w:sz w:val="20"/>
              </w:rPr>
              <w:t>итарно-гигиенических помещениях</w:t>
            </w:r>
            <w:r>
              <w:rPr>
                <w:rFonts w:ascii="Times New Roman" w:hAnsi="Times New Roman"/>
                <w:sz w:val="20"/>
              </w:rPr>
              <w:t xml:space="preserve"> крючков для одежды, т</w:t>
            </w:r>
            <w:r w:rsidR="006877FB">
              <w:rPr>
                <w:rFonts w:ascii="Times New Roman" w:hAnsi="Times New Roman"/>
                <w:sz w:val="20"/>
              </w:rPr>
              <w:t>рости и др</w:t>
            </w:r>
            <w:r w:rsidR="005D4F31">
              <w:rPr>
                <w:rFonts w:ascii="Times New Roman" w:hAnsi="Times New Roman"/>
                <w:sz w:val="20"/>
              </w:rPr>
              <w:t>.</w:t>
            </w:r>
            <w:r w:rsidR="006877FB">
              <w:rPr>
                <w:rFonts w:ascii="Times New Roman" w:hAnsi="Times New Roman"/>
                <w:sz w:val="20"/>
              </w:rPr>
              <w:t xml:space="preserve">; </w:t>
            </w:r>
            <w:r w:rsidR="009E525D">
              <w:rPr>
                <w:rFonts w:ascii="Times New Roman" w:hAnsi="Times New Roman" w:cs="Times New Roman"/>
                <w:sz w:val="20"/>
              </w:rPr>
              <w:t>системы</w:t>
            </w:r>
            <w:r w:rsidR="009E525D" w:rsidRPr="00566787">
              <w:rPr>
                <w:rFonts w:ascii="Times New Roman" w:hAnsi="Times New Roman" w:cs="Times New Roman"/>
                <w:sz w:val="20"/>
              </w:rPr>
              <w:t xml:space="preserve"> двусторонней связи с диспетчером или дежурным</w:t>
            </w:r>
            <w:r w:rsidR="009E525D">
              <w:rPr>
                <w:rFonts w:ascii="Times New Roman" w:hAnsi="Times New Roman" w:cs="Times New Roman"/>
                <w:sz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 w:rsidR="009E525D">
              <w:rPr>
                <w:rFonts w:ascii="Times New Roman" w:hAnsi="Times New Roman" w:cs="Times New Roman"/>
                <w:sz w:val="20"/>
              </w:rPr>
              <w:t>амкнутых</w:t>
            </w:r>
            <w:r w:rsidRPr="00566787">
              <w:rPr>
                <w:rFonts w:ascii="Times New Roman" w:hAnsi="Times New Roman" w:cs="Times New Roman"/>
                <w:sz w:val="20"/>
              </w:rPr>
              <w:t xml:space="preserve"> пространств</w:t>
            </w:r>
            <w:r w:rsidR="009E525D">
              <w:rPr>
                <w:rFonts w:ascii="Times New Roman" w:hAnsi="Times New Roman" w:cs="Times New Roman"/>
                <w:sz w:val="20"/>
              </w:rPr>
              <w:t>ах</w:t>
            </w:r>
            <w:r w:rsidRPr="00566787">
              <w:rPr>
                <w:rFonts w:ascii="Times New Roman" w:hAnsi="Times New Roman" w:cs="Times New Roman"/>
                <w:sz w:val="20"/>
              </w:rPr>
              <w:t xml:space="preserve"> здани</w:t>
            </w:r>
            <w:r w:rsidR="006877FB">
              <w:rPr>
                <w:rFonts w:ascii="Times New Roman" w:hAnsi="Times New Roman" w:cs="Times New Roman"/>
                <w:sz w:val="20"/>
              </w:rPr>
              <w:t>й (кабины уборной, лифт и т.п.)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D4F31" w:rsidRDefault="0040244F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24. Бюджетное учреждение Ханты-Манси</w:t>
            </w:r>
            <w:r w:rsidR="006877FB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5D4F31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0908" w:rsidRPr="005D4F31">
              <w:rPr>
                <w:rFonts w:ascii="Times New Roman" w:hAnsi="Times New Roman" w:cs="Times New Roman"/>
                <w:szCs w:val="22"/>
              </w:rPr>
              <w:t xml:space="preserve">– Югры  </w:t>
            </w:r>
            <w:r w:rsidRPr="005D4F31">
              <w:rPr>
                <w:rFonts w:ascii="Times New Roman" w:hAnsi="Times New Roman" w:cs="Times New Roman"/>
                <w:szCs w:val="22"/>
              </w:rPr>
              <w:t>«</w:t>
            </w:r>
            <w:proofErr w:type="spellStart"/>
            <w:r w:rsidRPr="005D4F31">
              <w:rPr>
                <w:rFonts w:ascii="Times New Roman" w:hAnsi="Times New Roman" w:cs="Times New Roman"/>
                <w:szCs w:val="22"/>
              </w:rPr>
              <w:t>Радужнинский</w:t>
            </w:r>
            <w:proofErr w:type="spellEnd"/>
            <w:r w:rsidRPr="005D4F31">
              <w:rPr>
                <w:rFonts w:ascii="Times New Roman" w:hAnsi="Times New Roman" w:cs="Times New Roman"/>
                <w:szCs w:val="22"/>
              </w:rPr>
              <w:t xml:space="preserve">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6877FB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>
              <w:rPr>
                <w:rFonts w:ascii="Times New Roman" w:hAnsi="Times New Roman" w:cs="Times New Roman"/>
                <w:sz w:val="20"/>
              </w:rPr>
              <w:t xml:space="preserve">в санитарно-гигиенических помещениях предусмотреть </w:t>
            </w:r>
            <w:r w:rsidRPr="00881522">
              <w:rPr>
                <w:rFonts w:ascii="Times New Roman" w:hAnsi="Times New Roman" w:cs="Times New Roman"/>
                <w:sz w:val="20"/>
              </w:rPr>
              <w:t>свободн</w:t>
            </w:r>
            <w:r>
              <w:rPr>
                <w:rFonts w:ascii="Times New Roman" w:hAnsi="Times New Roman" w:cs="Times New Roman"/>
                <w:sz w:val="20"/>
              </w:rPr>
              <w:t xml:space="preserve">ое </w:t>
            </w:r>
            <w:r w:rsidRPr="00881522">
              <w:rPr>
                <w:rFonts w:ascii="Times New Roman" w:hAnsi="Times New Roman" w:cs="Times New Roman"/>
                <w:sz w:val="20"/>
              </w:rPr>
              <w:t>пространство для разворота кре</w:t>
            </w:r>
            <w:r w:rsidR="006877FB">
              <w:rPr>
                <w:rFonts w:ascii="Times New Roman" w:hAnsi="Times New Roman" w:cs="Times New Roman"/>
                <w:sz w:val="20"/>
              </w:rPr>
              <w:t>сла-коляски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D06C52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D4F31" w:rsidRDefault="0040244F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25. Бюджетное учреждение Ханты-Манси</w:t>
            </w:r>
            <w:r w:rsidR="00D06C52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5D4F31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F0908" w:rsidRPr="005D4F31">
              <w:rPr>
                <w:rFonts w:ascii="Times New Roman" w:hAnsi="Times New Roman" w:cs="Times New Roman"/>
                <w:szCs w:val="22"/>
              </w:rPr>
              <w:t xml:space="preserve">– Югры  </w:t>
            </w:r>
            <w:r w:rsidRPr="005D4F31">
              <w:rPr>
                <w:rFonts w:ascii="Times New Roman" w:hAnsi="Times New Roman"/>
                <w:szCs w:val="22"/>
              </w:rPr>
              <w:t>«Советский дом-интернат для престарелых и инвалидов»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5D4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Актуализирова</w:t>
            </w:r>
            <w:r w:rsidR="00D06C52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D06C52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D06C52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D06C52"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этажей на поверхности поручней, предупредительны</w:t>
            </w:r>
            <w:r w:rsidR="00D06C52">
              <w:rPr>
                <w:rFonts w:ascii="Times New Roman" w:hAnsi="Times New Roman"/>
                <w:sz w:val="20"/>
              </w:rPr>
              <w:t>х полос</w:t>
            </w:r>
            <w:r>
              <w:rPr>
                <w:rFonts w:ascii="Times New Roman" w:hAnsi="Times New Roman"/>
                <w:sz w:val="20"/>
              </w:rPr>
              <w:t xml:space="preserve"> об окончании перил</w:t>
            </w:r>
            <w:r w:rsidR="00D06C52">
              <w:rPr>
                <w:rFonts w:ascii="Times New Roman" w:hAnsi="Times New Roman"/>
                <w:sz w:val="20"/>
              </w:rPr>
              <w:t xml:space="preserve">; </w:t>
            </w:r>
            <w:r w:rsidR="005D4F31">
              <w:rPr>
                <w:rFonts w:ascii="Times New Roman" w:hAnsi="Times New Roman"/>
                <w:sz w:val="20"/>
              </w:rPr>
              <w:t xml:space="preserve">обеспечить </w:t>
            </w:r>
            <w:r w:rsidR="00D06C52">
              <w:rPr>
                <w:rFonts w:ascii="Times New Roman" w:hAnsi="Times New Roman"/>
                <w:sz w:val="20"/>
              </w:rPr>
              <w:t xml:space="preserve">наличие </w:t>
            </w:r>
            <w:r w:rsidR="00D06C52">
              <w:rPr>
                <w:rFonts w:ascii="Times New Roman" w:hAnsi="Times New Roman" w:cs="Times New Roman"/>
                <w:sz w:val="20"/>
              </w:rPr>
              <w:t>средств</w:t>
            </w:r>
            <w:r w:rsidRPr="003305AE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D06C5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305AE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D06C52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D06C52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D06C52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обеспечить наличие </w:t>
            </w:r>
            <w:r w:rsidRPr="003305AE">
              <w:rPr>
                <w:rFonts w:ascii="Times New Roman" w:hAnsi="Times New Roman" w:cs="Times New Roman"/>
                <w:sz w:val="20"/>
              </w:rPr>
              <w:t>тактильны</w:t>
            </w:r>
            <w:r w:rsidR="00D06C52">
              <w:rPr>
                <w:rFonts w:ascii="Times New Roman" w:hAnsi="Times New Roman" w:cs="Times New Roman"/>
                <w:sz w:val="20"/>
              </w:rPr>
              <w:t>х</w:t>
            </w:r>
            <w:r w:rsidRPr="003305A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D06C52">
              <w:rPr>
                <w:rFonts w:ascii="Times New Roman" w:hAnsi="Times New Roman" w:cs="Times New Roman"/>
                <w:sz w:val="20"/>
              </w:rPr>
              <w:t>ов</w:t>
            </w:r>
            <w:r w:rsidRPr="003305AE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proofErr w:type="gramEnd"/>
            <w:r w:rsidR="00D06C5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05AE">
              <w:rPr>
                <w:rFonts w:ascii="Times New Roman" w:hAnsi="Times New Roman" w:cs="Times New Roman"/>
                <w:sz w:val="20"/>
              </w:rPr>
              <w:t>звуковы</w:t>
            </w:r>
            <w:r w:rsidR="00D06C52">
              <w:rPr>
                <w:rFonts w:ascii="Times New Roman" w:hAnsi="Times New Roman" w:cs="Times New Roman"/>
                <w:sz w:val="20"/>
              </w:rPr>
              <w:t>х</w:t>
            </w:r>
            <w:r w:rsidRPr="003305A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D06C52">
              <w:rPr>
                <w:rFonts w:ascii="Times New Roman" w:hAnsi="Times New Roman" w:cs="Times New Roman"/>
                <w:sz w:val="20"/>
              </w:rPr>
              <w:t>ов</w:t>
            </w:r>
            <w:r w:rsidRPr="003305A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3305AE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5D4F31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5D4F31">
              <w:rPr>
                <w:rFonts w:ascii="Times New Roman" w:hAnsi="Times New Roman" w:cs="Times New Roman"/>
                <w:sz w:val="20"/>
              </w:rPr>
              <w:t xml:space="preserve">, речевое дублирование и пр.); </w:t>
            </w:r>
            <w:proofErr w:type="gramStart"/>
            <w:r w:rsidR="005D4F31">
              <w:rPr>
                <w:rFonts w:ascii="Times New Roman" w:hAnsi="Times New Roman" w:cs="Times New Roman"/>
                <w:sz w:val="20"/>
              </w:rPr>
              <w:t>о</w:t>
            </w:r>
            <w:r w:rsidRPr="003305AE">
              <w:rPr>
                <w:rFonts w:ascii="Times New Roman" w:hAnsi="Times New Roman" w:cs="Times New Roman"/>
                <w:sz w:val="20"/>
              </w:rPr>
              <w:t>беспечить условия доступности для инвалидов объектов (помещений, зданий и иных сооружений), используемых для предоставления социальных услуг, в соответствии с приказом Минтруда России от 30.07.2015 № 527н, приказом Де</w:t>
            </w:r>
            <w:r>
              <w:rPr>
                <w:rFonts w:ascii="Times New Roman" w:hAnsi="Times New Roman" w:cs="Times New Roman"/>
                <w:sz w:val="20"/>
              </w:rPr>
              <w:t xml:space="preserve">псоцразвития Югры от 06.03.2019 </w:t>
            </w:r>
            <w:r w:rsidRPr="003305AE">
              <w:rPr>
                <w:rFonts w:ascii="Times New Roman" w:hAnsi="Times New Roman" w:cs="Times New Roman"/>
                <w:sz w:val="20"/>
              </w:rPr>
              <w:t>№ 198-р, учебно-методическим пособием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при этом необходимой помощи»</w:t>
            </w:r>
            <w:r w:rsidR="00D06C52">
              <w:rPr>
                <w:rFonts w:ascii="Times New Roman" w:hAnsi="Times New Roman" w:cs="Times New Roman"/>
                <w:sz w:val="20"/>
              </w:rPr>
              <w:t xml:space="preserve">: обеспечить </w:t>
            </w:r>
            <w:r w:rsidR="009E525D">
              <w:rPr>
                <w:rFonts w:ascii="Times New Roman" w:hAnsi="Times New Roman" w:cs="Times New Roman"/>
                <w:sz w:val="20"/>
              </w:rPr>
              <w:t>п</w:t>
            </w:r>
            <w:r w:rsidR="009E525D" w:rsidRPr="009E525D">
              <w:rPr>
                <w:rFonts w:ascii="Times New Roman" w:hAnsi="Times New Roman" w:cs="Times New Roman"/>
                <w:sz w:val="20"/>
              </w:rPr>
              <w:t>рове</w:t>
            </w:r>
            <w:r w:rsidR="00D06C52">
              <w:rPr>
                <w:rFonts w:ascii="Times New Roman" w:hAnsi="Times New Roman" w:cs="Times New Roman"/>
                <w:sz w:val="20"/>
              </w:rPr>
              <w:t>дение</w:t>
            </w:r>
            <w:proofErr w:type="gramEnd"/>
            <w:r w:rsidR="00D06C5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B1884">
              <w:rPr>
                <w:rFonts w:ascii="Times New Roman" w:hAnsi="Times New Roman" w:cs="Times New Roman"/>
                <w:sz w:val="20"/>
              </w:rPr>
              <w:t>инструктаж</w:t>
            </w:r>
            <w:r w:rsidR="00D06C52">
              <w:rPr>
                <w:rFonts w:ascii="Times New Roman" w:hAnsi="Times New Roman" w:cs="Times New Roman"/>
                <w:sz w:val="20"/>
              </w:rPr>
              <w:t>а</w:t>
            </w:r>
            <w:r w:rsidR="00D06C52" w:rsidRPr="009E525D">
              <w:rPr>
                <w:rFonts w:ascii="Times New Roman" w:hAnsi="Times New Roman" w:cs="Times New Roman"/>
                <w:sz w:val="20"/>
              </w:rPr>
              <w:t xml:space="preserve"> с персоналом </w:t>
            </w:r>
            <w:r w:rsidR="009E525D" w:rsidRPr="009E525D">
              <w:rPr>
                <w:rFonts w:ascii="Times New Roman" w:hAnsi="Times New Roman" w:cs="Times New Roman"/>
                <w:sz w:val="20"/>
              </w:rPr>
              <w:t>по вопросам обеспечения доступности для инвалидов объектов, предоставляемых услуг, оказания при этом необходимой помощи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D678FF" w:rsidTr="00FC3142">
        <w:tc>
          <w:tcPr>
            <w:tcW w:w="15559" w:type="dxa"/>
            <w:gridSpan w:val="2"/>
          </w:tcPr>
          <w:p w:rsidR="0040244F" w:rsidRPr="005D4F31" w:rsidRDefault="0040244F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26. Бюджетное учреждение Ханты-Манси</w:t>
            </w:r>
            <w:r w:rsid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D06C52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D4F31" w:rsidRPr="005D4F31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D06C52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D4F31">
              <w:rPr>
                <w:rFonts w:ascii="Times New Roman" w:hAnsi="Times New Roman"/>
                <w:szCs w:val="22"/>
              </w:rPr>
              <w:t>«Советский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lastRenderedPageBreak/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5D4F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6C52F9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6C52F9"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этажей на поверхности поручней, предупредительны</w:t>
            </w:r>
            <w:r w:rsidR="006C52F9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полос об окончании перил;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расширенны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дверны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проем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для инвалидов, пер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едвигающихся на кресле-коляске; </w:t>
            </w:r>
            <w:r>
              <w:rPr>
                <w:rFonts w:ascii="Times New Roman" w:hAnsi="Times New Roman"/>
                <w:sz w:val="20"/>
              </w:rPr>
              <w:t>в санитарно-гигиенических помещениях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наличие крючков для одежды, трости и др</w:t>
            </w:r>
            <w:r w:rsidR="005D4F31">
              <w:rPr>
                <w:rFonts w:ascii="Times New Roman" w:hAnsi="Times New Roman"/>
                <w:sz w:val="20"/>
              </w:rPr>
              <w:t>.</w:t>
            </w:r>
            <w:r w:rsidR="0004369C">
              <w:rPr>
                <w:rFonts w:ascii="Times New Roman" w:hAnsi="Times New Roman"/>
                <w:sz w:val="20"/>
              </w:rPr>
              <w:t>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предусмотреть свободное пространство для разворота кресла-коляски;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обеспечить </w:t>
            </w:r>
            <w:r w:rsidRPr="00414D31">
              <w:rPr>
                <w:rFonts w:ascii="Times New Roman" w:hAnsi="Times New Roman" w:cs="Times New Roman"/>
                <w:sz w:val="20"/>
              </w:rPr>
              <w:t>средствами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4D31">
              <w:rPr>
                <w:rFonts w:ascii="Times New Roman" w:hAnsi="Times New Roman" w:cs="Times New Roman"/>
                <w:sz w:val="20"/>
              </w:rPr>
              <w:t>визуальны</w:t>
            </w:r>
            <w:r w:rsidR="006C52F9">
              <w:rPr>
                <w:rFonts w:ascii="Times New Roman" w:hAnsi="Times New Roman" w:cs="Times New Roman"/>
                <w:sz w:val="20"/>
              </w:rPr>
              <w:t>ми</w:t>
            </w:r>
            <w:r w:rsidRPr="00414D31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ами</w:t>
            </w:r>
            <w:r w:rsidRPr="00414D31">
              <w:rPr>
                <w:rFonts w:ascii="Times New Roman" w:hAnsi="Times New Roman" w:cs="Times New Roman"/>
                <w:sz w:val="20"/>
              </w:rPr>
              <w:t xml:space="preserve"> (таблички, указатели, информационны</w:t>
            </w:r>
            <w:r w:rsidR="006C52F9">
              <w:rPr>
                <w:rFonts w:ascii="Times New Roman" w:hAnsi="Times New Roman" w:cs="Times New Roman"/>
                <w:sz w:val="20"/>
              </w:rPr>
              <w:t>ми</w:t>
            </w:r>
            <w:r w:rsidRPr="00414D31">
              <w:rPr>
                <w:rFonts w:ascii="Times New Roman" w:hAnsi="Times New Roman" w:cs="Times New Roman"/>
                <w:sz w:val="20"/>
              </w:rPr>
              <w:t xml:space="preserve"> стенд</w:t>
            </w:r>
            <w:r w:rsidR="006C52F9">
              <w:rPr>
                <w:rFonts w:ascii="Times New Roman" w:hAnsi="Times New Roman" w:cs="Times New Roman"/>
                <w:sz w:val="20"/>
              </w:rPr>
              <w:t>ами</w:t>
            </w:r>
            <w:r w:rsidRPr="00414D31">
              <w:rPr>
                <w:rFonts w:ascii="Times New Roman" w:hAnsi="Times New Roman" w:cs="Times New Roman"/>
                <w:sz w:val="20"/>
              </w:rPr>
              <w:t>, световы</w:t>
            </w:r>
            <w:r w:rsidR="006C52F9">
              <w:rPr>
                <w:rFonts w:ascii="Times New Roman" w:hAnsi="Times New Roman" w:cs="Times New Roman"/>
                <w:sz w:val="20"/>
              </w:rPr>
              <w:t>ми</w:t>
            </w:r>
            <w:r w:rsidRPr="00414D3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14D31">
              <w:rPr>
                <w:rFonts w:ascii="Times New Roman" w:hAnsi="Times New Roman" w:cs="Times New Roman"/>
                <w:sz w:val="20"/>
              </w:rPr>
              <w:t>оповещател</w:t>
            </w:r>
            <w:r w:rsidR="006C52F9">
              <w:rPr>
                <w:rFonts w:ascii="Times New Roman" w:hAnsi="Times New Roman" w:cs="Times New Roman"/>
                <w:sz w:val="20"/>
              </w:rPr>
              <w:t>ями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414D31">
              <w:rPr>
                <w:rFonts w:ascii="Times New Roman" w:hAnsi="Times New Roman" w:cs="Times New Roman"/>
                <w:sz w:val="20"/>
              </w:rPr>
              <w:t>тактильными ориентирами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14D31">
              <w:rPr>
                <w:rFonts w:ascii="Times New Roman" w:hAnsi="Times New Roman" w:cs="Times New Roman"/>
                <w:sz w:val="20"/>
              </w:rPr>
              <w:t>звуковыми ориентирами (</w:t>
            </w:r>
            <w:proofErr w:type="spellStart"/>
            <w:r w:rsidRPr="00414D31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6C52F9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D4F31" w:rsidRDefault="005D4F31" w:rsidP="005D4F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27. </w:t>
            </w:r>
            <w:r w:rsidR="0040244F" w:rsidRPr="005D4F31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C52F9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D4F31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40244F" w:rsidRPr="005D4F31">
              <w:rPr>
                <w:rFonts w:ascii="Times New Roman" w:hAnsi="Times New Roman"/>
                <w:szCs w:val="22"/>
              </w:rPr>
              <w:t>«Советский районный социально-реабилитационный центр для несовершеннолетних»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102971">
              <w:rPr>
                <w:rFonts w:ascii="Times New Roman" w:hAnsi="Times New Roman" w:cs="Times New Roman"/>
                <w:sz w:val="20"/>
              </w:rPr>
              <w:t>поручн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ей у пандуса; </w:t>
            </w:r>
            <w:r>
              <w:rPr>
                <w:rFonts w:ascii="Times New Roman" w:hAnsi="Times New Roman" w:cs="Times New Roman"/>
                <w:sz w:val="20"/>
              </w:rPr>
              <w:t>расширенны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дверны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проем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для инвалидов, передвигающихся на кресле-ко</w:t>
            </w:r>
            <w:r w:rsidR="006C52F9">
              <w:rPr>
                <w:rFonts w:ascii="Times New Roman" w:hAnsi="Times New Roman" w:cs="Times New Roman"/>
                <w:sz w:val="20"/>
              </w:rPr>
              <w:t>ляске; средств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звуко</w:t>
            </w:r>
            <w:r>
              <w:rPr>
                <w:rFonts w:ascii="Times New Roman" w:hAnsi="Times New Roman" w:cs="Times New Roman"/>
                <w:sz w:val="20"/>
              </w:rPr>
              <w:t>вой и зрительной информации: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571C07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571C07">
              <w:rPr>
                <w:rFonts w:ascii="Times New Roman" w:hAnsi="Times New Roman" w:cs="Times New Roman"/>
                <w:sz w:val="20"/>
              </w:rPr>
              <w:t>тактильны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C07">
              <w:rPr>
                <w:rFonts w:ascii="Times New Roman" w:hAnsi="Times New Roman" w:cs="Times New Roman"/>
                <w:sz w:val="20"/>
              </w:rPr>
              <w:t>звуковы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571C07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6C52F9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  <w:proofErr w:type="gram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6C52F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D4F31" w:rsidRDefault="005D4F31" w:rsidP="005D4F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D4F31">
              <w:rPr>
                <w:rFonts w:ascii="Times New Roman" w:hAnsi="Times New Roman" w:cs="Times New Roman"/>
                <w:szCs w:val="22"/>
              </w:rPr>
              <w:t>28. </w:t>
            </w:r>
            <w:r w:rsidR="0040244F" w:rsidRPr="005D4F31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5D4F31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D41D8D" w:rsidRPr="005D4F3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18A2" w:rsidRPr="005D4F31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40244F" w:rsidRPr="005D4F31">
              <w:rPr>
                <w:rFonts w:ascii="Times New Roman" w:hAnsi="Times New Roman"/>
                <w:szCs w:val="22"/>
              </w:rPr>
              <w:t>«Советский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D4F31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</w:rPr>
              <w:t>рельефны</w:t>
            </w:r>
            <w:r w:rsidR="006C52F9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обозначени</w:t>
            </w:r>
            <w:r w:rsidR="006C52F9"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z w:val="20"/>
              </w:rPr>
              <w:t xml:space="preserve"> этажей на поверхности поручней, предупредительны</w:t>
            </w:r>
            <w:r w:rsidR="006B18A2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полос об окончании перил;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C07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571C07">
              <w:rPr>
                <w:rFonts w:ascii="Times New Roman" w:hAnsi="Times New Roman" w:cs="Times New Roman"/>
                <w:sz w:val="20"/>
              </w:rPr>
              <w:t>тактильны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 тактильные направляющие и пр.)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71C07">
              <w:rPr>
                <w:rFonts w:ascii="Times New Roman" w:hAnsi="Times New Roman" w:cs="Times New Roman"/>
                <w:sz w:val="20"/>
              </w:rPr>
              <w:t>звуковы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571C07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571C07">
              <w:rPr>
                <w:rFonts w:ascii="Times New Roman" w:hAnsi="Times New Roman" w:cs="Times New Roman"/>
                <w:sz w:val="20"/>
              </w:rPr>
              <w:t>радиоинформато</w:t>
            </w:r>
            <w:r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речевое ду</w:t>
            </w:r>
            <w:r w:rsidR="006C52F9">
              <w:rPr>
                <w:rFonts w:ascii="Times New Roman" w:hAnsi="Times New Roman" w:cs="Times New Roman"/>
                <w:sz w:val="20"/>
              </w:rPr>
              <w:t>блирование и пр.);</w:t>
            </w:r>
            <w:proofErr w:type="gramEnd"/>
            <w:r w:rsidR="006C52F9">
              <w:rPr>
                <w:rFonts w:ascii="Times New Roman" w:hAnsi="Times New Roman" w:cs="Times New Roman"/>
                <w:sz w:val="20"/>
              </w:rPr>
              <w:t xml:space="preserve"> обеспечить </w:t>
            </w:r>
            <w:r w:rsidRPr="00FF2704">
              <w:rPr>
                <w:rFonts w:ascii="Times New Roman" w:hAnsi="Times New Roman" w:cs="Times New Roman"/>
                <w:sz w:val="20"/>
              </w:rPr>
              <w:lastRenderedPageBreak/>
              <w:t>замкнутые пространства зданий (кабины уборной, лифт и т.п.), где инвали</w:t>
            </w:r>
            <w:r>
              <w:rPr>
                <w:rFonts w:ascii="Times New Roman" w:hAnsi="Times New Roman" w:cs="Times New Roman"/>
                <w:sz w:val="20"/>
              </w:rPr>
              <w:t>д может оказаться один</w:t>
            </w:r>
            <w:r w:rsidR="006C52F9">
              <w:rPr>
                <w:rFonts w:ascii="Times New Roman" w:hAnsi="Times New Roman" w:cs="Times New Roman"/>
                <w:sz w:val="20"/>
              </w:rPr>
              <w:t>,</w:t>
            </w:r>
            <w:r w:rsidRPr="00FF2704">
              <w:rPr>
                <w:rFonts w:ascii="Times New Roman" w:hAnsi="Times New Roman" w:cs="Times New Roman"/>
                <w:sz w:val="20"/>
              </w:rPr>
              <w:t xml:space="preserve"> системой двусторонней св</w:t>
            </w:r>
            <w:r w:rsidR="006C52F9">
              <w:rPr>
                <w:rFonts w:ascii="Times New Roman" w:hAnsi="Times New Roman" w:cs="Times New Roman"/>
                <w:sz w:val="20"/>
              </w:rPr>
              <w:t>язи с диспетчером или дежурным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6C52F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D678FF" w:rsidTr="00FC3142">
        <w:tc>
          <w:tcPr>
            <w:tcW w:w="15559" w:type="dxa"/>
            <w:gridSpan w:val="2"/>
          </w:tcPr>
          <w:p w:rsidR="0040244F" w:rsidRPr="006B18A2" w:rsidRDefault="006B18A2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29. </w:t>
            </w:r>
            <w:r w:rsidR="0040244F"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D41D8D" w:rsidRPr="006B18A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D4F31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40244F" w:rsidRPr="006B18A2">
              <w:rPr>
                <w:rFonts w:ascii="Times New Roman" w:hAnsi="Times New Roman"/>
                <w:szCs w:val="22"/>
              </w:rPr>
              <w:t>«Геронтологический центр»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6C52F9" w:rsidRDefault="0040244F" w:rsidP="006B18A2">
            <w:pPr>
              <w:tabs>
                <w:tab w:val="left" w:pos="349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</w:t>
            </w:r>
            <w:r w:rsidR="006C52F9">
              <w:rPr>
                <w:rFonts w:ascii="Times New Roman" w:hAnsi="Times New Roman"/>
                <w:sz w:val="20"/>
                <w:szCs w:val="20"/>
                <w:lang w:eastAsia="ru-RU"/>
              </w:rPr>
              <w:t>аций социального обслуживания»:</w:t>
            </w:r>
            <w:r w:rsidR="006B18A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предусмотреть в санузлах </w:t>
            </w:r>
            <w:r w:rsidR="006C52F9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0"/>
              </w:rPr>
              <w:t>антискользящег</w:t>
            </w:r>
            <w:r w:rsidR="006C52F9">
              <w:rPr>
                <w:rFonts w:ascii="Times New Roman" w:hAnsi="Times New Roman"/>
                <w:sz w:val="20"/>
              </w:rPr>
              <w:t>о</w:t>
            </w:r>
            <w:proofErr w:type="spellEnd"/>
            <w:r w:rsidR="006C52F9">
              <w:rPr>
                <w:rFonts w:ascii="Times New Roman" w:hAnsi="Times New Roman"/>
                <w:sz w:val="20"/>
              </w:rPr>
              <w:t xml:space="preserve"> покрытия (резинового коврика)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6C52F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6B18A2" w:rsidTr="00FC3142">
        <w:tc>
          <w:tcPr>
            <w:tcW w:w="15559" w:type="dxa"/>
            <w:gridSpan w:val="2"/>
          </w:tcPr>
          <w:p w:rsidR="0040244F" w:rsidRPr="006B18A2" w:rsidRDefault="006B18A2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30. </w:t>
            </w:r>
            <w:r w:rsidR="0040244F" w:rsidRPr="006B18A2">
              <w:rPr>
                <w:rFonts w:ascii="Times New Roman" w:hAnsi="Times New Roman" w:cs="Times New Roman"/>
                <w:szCs w:val="22"/>
              </w:rPr>
              <w:t>Автономное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="0040244F" w:rsidRPr="006B18A2">
              <w:rPr>
                <w:rFonts w:ascii="Times New Roman" w:hAnsi="Times New Roman" w:cs="Times New Roman"/>
                <w:szCs w:val="22"/>
              </w:rPr>
              <w:t>«Сургутский социально-оздоровительный центр»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31. 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941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proofErr w:type="gramStart"/>
            <w:r w:rsidR="006B18A2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="006B18A2">
              <w:rPr>
                <w:rFonts w:ascii="Times New Roman" w:hAnsi="Times New Roman" w:cs="Times New Roman"/>
                <w:sz w:val="20"/>
              </w:rPr>
              <w:t xml:space="preserve"> санузлах </w:t>
            </w:r>
            <w:r w:rsidRPr="001611A1">
              <w:rPr>
                <w:rFonts w:ascii="Times New Roman" w:hAnsi="Times New Roman" w:cs="Times New Roman"/>
                <w:sz w:val="20"/>
              </w:rPr>
              <w:t>пространств</w:t>
            </w:r>
            <w:r w:rsidR="006B18A2">
              <w:rPr>
                <w:rFonts w:ascii="Times New Roman" w:hAnsi="Times New Roman" w:cs="Times New Roman"/>
                <w:sz w:val="20"/>
              </w:rPr>
              <w:t>а</w:t>
            </w:r>
            <w:r w:rsidRPr="001611A1">
              <w:rPr>
                <w:rFonts w:ascii="Times New Roman" w:hAnsi="Times New Roman" w:cs="Times New Roman"/>
                <w:sz w:val="20"/>
              </w:rPr>
              <w:t xml:space="preserve"> для размещения</w:t>
            </w:r>
            <w:r w:rsidR="006B18A2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 xml:space="preserve"> разворота</w:t>
            </w:r>
            <w:r w:rsidRPr="001611A1">
              <w:rPr>
                <w:rFonts w:ascii="Times New Roman" w:hAnsi="Times New Roman" w:cs="Times New Roman"/>
                <w:sz w:val="20"/>
              </w:rPr>
              <w:t xml:space="preserve"> кресла-коляски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средств</w:t>
            </w:r>
            <w:r w:rsidRPr="00D56990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вуковой и зрительной информации, </w:t>
            </w:r>
            <w:r w:rsidRPr="00D56990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ды,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тактильных</w:t>
            </w:r>
            <w:r w:rsidRPr="00D56990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D56990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56990">
              <w:rPr>
                <w:rFonts w:ascii="Times New Roman" w:hAnsi="Times New Roman" w:cs="Times New Roman"/>
                <w:sz w:val="20"/>
              </w:rPr>
              <w:t>звуковы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D56990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D5699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D56990">
              <w:rPr>
                <w:rFonts w:ascii="Times New Roman" w:hAnsi="Times New Roman" w:cs="Times New Roman"/>
                <w:sz w:val="20"/>
              </w:rPr>
              <w:t>радиоинформаторы</w:t>
            </w:r>
            <w:proofErr w:type="spellEnd"/>
            <w:r w:rsidRPr="00D56990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  <w:r w:rsidR="006B18A2">
              <w:rPr>
                <w:rFonts w:ascii="Times New Roman" w:hAnsi="Times New Roman" w:cs="Times New Roman"/>
                <w:sz w:val="20"/>
              </w:rPr>
              <w:t>; о</w:t>
            </w:r>
            <w:r w:rsidRPr="00E829FA">
              <w:rPr>
                <w:rFonts w:ascii="Times New Roman" w:hAnsi="Times New Roman"/>
                <w:sz w:val="20"/>
              </w:rPr>
              <w:t>беспечить наличие условий доступности, позволяющих инвалидам получать услуги наравне с другими, согласно требованиям статьи 15 Федерального закона от 24</w:t>
            </w:r>
            <w:r w:rsidR="00941B97">
              <w:rPr>
                <w:rFonts w:ascii="Times New Roman" w:hAnsi="Times New Roman"/>
                <w:sz w:val="20"/>
              </w:rPr>
              <w:t>.11.</w:t>
            </w:r>
            <w:r w:rsidRPr="00E829FA">
              <w:rPr>
                <w:rFonts w:ascii="Times New Roman" w:hAnsi="Times New Roman"/>
                <w:sz w:val="20"/>
              </w:rPr>
              <w:t xml:space="preserve">1995 № 181-ФЗ </w:t>
            </w:r>
            <w:r w:rsidR="006B18A2">
              <w:rPr>
                <w:rFonts w:ascii="Times New Roman" w:hAnsi="Times New Roman"/>
                <w:sz w:val="20"/>
              </w:rPr>
              <w:br/>
            </w:r>
            <w:r w:rsidRPr="00E829FA">
              <w:rPr>
                <w:rFonts w:ascii="Times New Roman" w:hAnsi="Times New Roman"/>
                <w:sz w:val="20"/>
              </w:rPr>
              <w:t>«О социальной защите инвалидов в Российской Федерации»</w:t>
            </w:r>
            <w:r>
              <w:rPr>
                <w:rFonts w:ascii="Times New Roman" w:hAnsi="Times New Roman"/>
                <w:sz w:val="20"/>
              </w:rPr>
              <w:t>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 w:cs="Times New Roman"/>
                <w:sz w:val="20"/>
              </w:rPr>
              <w:t>услуг</w:t>
            </w:r>
            <w:r w:rsidR="006B18A2">
              <w:rPr>
                <w:rFonts w:ascii="Times New Roman" w:hAnsi="Times New Roman" w:cs="Times New Roman"/>
                <w:sz w:val="20"/>
              </w:rPr>
              <w:t>и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61C6">
              <w:rPr>
                <w:rFonts w:ascii="Times New Roman" w:hAnsi="Times New Roman" w:cs="Times New Roman"/>
                <w:sz w:val="20"/>
              </w:rPr>
              <w:t>сурдопере</w:t>
            </w:r>
            <w:r w:rsidR="006C52F9">
              <w:rPr>
                <w:rFonts w:ascii="Times New Roman" w:hAnsi="Times New Roman" w:cs="Times New Roman"/>
                <w:sz w:val="20"/>
              </w:rPr>
              <w:t>водчика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0244F" w:rsidRPr="00571DE3" w:rsidTr="00FC3142">
        <w:trPr>
          <w:trHeight w:val="599"/>
        </w:trPr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6C52F9" w:rsidP="00F937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40244F" w:rsidRPr="00D56990">
              <w:rPr>
                <w:rFonts w:ascii="Times New Roman" w:hAnsi="Times New Roman" w:cs="Times New Roman"/>
                <w:sz w:val="20"/>
              </w:rPr>
              <w:t>рове</w:t>
            </w:r>
            <w:r>
              <w:rPr>
                <w:rFonts w:ascii="Times New Roman" w:hAnsi="Times New Roman" w:cs="Times New Roman"/>
                <w:sz w:val="20"/>
              </w:rPr>
              <w:t>дение</w:t>
            </w:r>
            <w:r w:rsidR="0040244F" w:rsidRPr="00D56990">
              <w:rPr>
                <w:rFonts w:ascii="Times New Roman" w:hAnsi="Times New Roman" w:cs="Times New Roman"/>
                <w:sz w:val="20"/>
              </w:rPr>
              <w:t xml:space="preserve"> дополнительн</w:t>
            </w:r>
            <w:r>
              <w:rPr>
                <w:rFonts w:ascii="Times New Roman" w:hAnsi="Times New Roman" w:cs="Times New Roman"/>
                <w:sz w:val="20"/>
              </w:rPr>
              <w:t>ого</w:t>
            </w:r>
            <w:r w:rsidR="0040244F" w:rsidRPr="00D56990">
              <w:rPr>
                <w:rFonts w:ascii="Times New Roman" w:hAnsi="Times New Roman" w:cs="Times New Roman"/>
                <w:sz w:val="20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="0040244F" w:rsidRPr="00D56990">
              <w:rPr>
                <w:rFonts w:ascii="Times New Roman" w:hAnsi="Times New Roman" w:cs="Times New Roman"/>
                <w:sz w:val="20"/>
              </w:rPr>
              <w:t xml:space="preserve"> сотрудников, осуществляющих контакт с получателями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</w:t>
            </w:r>
            <w:r w:rsidR="004024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244F" w:rsidRPr="00D56990">
              <w:rPr>
                <w:rFonts w:ascii="Times New Roman" w:hAnsi="Times New Roman" w:cs="Times New Roman"/>
                <w:sz w:val="20"/>
              </w:rPr>
              <w:t>№ 916-р</w:t>
            </w:r>
            <w:r w:rsidR="00F9371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3719" w:rsidRPr="005A055B">
              <w:rPr>
                <w:rFonts w:ascii="Times New Roman" w:hAnsi="Times New Roman"/>
                <w:color w:val="000000"/>
                <w:sz w:val="20"/>
              </w:rPr>
              <w:t>«Об утверждении кодекса этики для специалистов, работающих с получателями социальных услуг в автономном округе»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32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районный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33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районный центр социальной адаптации для лиц без определенного места жительства»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6C52F9">
              <w:rPr>
                <w:rFonts w:ascii="Times New Roman" w:hAnsi="Times New Roman" w:cs="Times New Roman"/>
                <w:sz w:val="20"/>
              </w:rPr>
              <w:t>наличие средств</w:t>
            </w:r>
            <w:r w:rsidRPr="00A623F0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зв</w:t>
            </w:r>
            <w:r>
              <w:rPr>
                <w:rFonts w:ascii="Times New Roman" w:hAnsi="Times New Roman" w:cs="Times New Roman"/>
                <w:sz w:val="20"/>
              </w:rPr>
              <w:t>уковой и зрительной информации: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3F0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A623F0">
              <w:rPr>
                <w:rFonts w:ascii="Times New Roman" w:hAnsi="Times New Roman" w:cs="Times New Roman"/>
                <w:sz w:val="20"/>
              </w:rPr>
              <w:t>тактильны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A623F0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A623F0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623F0">
              <w:rPr>
                <w:rFonts w:ascii="Times New Roman" w:hAnsi="Times New Roman" w:cs="Times New Roman"/>
                <w:sz w:val="20"/>
              </w:rPr>
              <w:t>звуковы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A623F0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A623F0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A623F0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6C52F9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34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районный центр социальной помощи семье и детям»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941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>
              <w:rPr>
                <w:rFonts w:ascii="Times New Roman" w:hAnsi="Times New Roman" w:cs="Times New Roman"/>
                <w:sz w:val="20"/>
              </w:rPr>
              <w:t>наличие поручней</w:t>
            </w:r>
            <w:r w:rsidRPr="00A71F77">
              <w:rPr>
                <w:rFonts w:ascii="Times New Roman" w:hAnsi="Times New Roman" w:cs="Times New Roman"/>
                <w:sz w:val="20"/>
              </w:rPr>
              <w:t xml:space="preserve"> в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душевой кабине; </w:t>
            </w:r>
            <w:r w:rsidR="006C52F9">
              <w:rPr>
                <w:rFonts w:ascii="Times New Roman" w:hAnsi="Times New Roman" w:cs="Times New Roman"/>
                <w:sz w:val="20"/>
              </w:rPr>
              <w:t>средств</w:t>
            </w:r>
            <w:r w:rsidRPr="00F53012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F53012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F53012">
              <w:rPr>
                <w:rFonts w:ascii="Times New Roman" w:hAnsi="Times New Roman" w:cs="Times New Roman"/>
                <w:sz w:val="20"/>
              </w:rPr>
              <w:t>тактильны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F53012">
              <w:rPr>
                <w:rFonts w:ascii="Times New Roman" w:hAnsi="Times New Roman" w:cs="Times New Roman"/>
                <w:sz w:val="20"/>
              </w:rPr>
              <w:t>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F53012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3012">
              <w:rPr>
                <w:rFonts w:ascii="Times New Roman" w:hAnsi="Times New Roman" w:cs="Times New Roman"/>
                <w:sz w:val="20"/>
              </w:rPr>
              <w:t>звуковы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 w:rsidRPr="00F53012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 w:rsidRPr="00F53012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F53012">
              <w:rPr>
                <w:rFonts w:ascii="Times New Roman" w:hAnsi="Times New Roman" w:cs="Times New Roman"/>
                <w:sz w:val="20"/>
              </w:rPr>
              <w:t>радиоинформаторы</w:t>
            </w:r>
            <w:proofErr w:type="spellEnd"/>
            <w:r w:rsidRPr="00F53012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  <w:r w:rsidR="006C52F9">
              <w:rPr>
                <w:rFonts w:ascii="Times New Roman" w:hAnsi="Times New Roman" w:cs="Times New Roman"/>
                <w:sz w:val="20"/>
              </w:rPr>
              <w:t>; о</w:t>
            </w:r>
            <w:r w:rsidRPr="00E829FA">
              <w:rPr>
                <w:rFonts w:ascii="Times New Roman" w:hAnsi="Times New Roman"/>
                <w:sz w:val="20"/>
              </w:rPr>
              <w:t>беспечить наличие условий доступности, позволяющих инвалидам получать услуги наравне с другими, согласно требованиям статьи 15 Федерального закона от 24</w:t>
            </w:r>
            <w:r w:rsidR="00941B97">
              <w:rPr>
                <w:rFonts w:ascii="Times New Roman" w:hAnsi="Times New Roman"/>
                <w:sz w:val="20"/>
              </w:rPr>
              <w:t>.11.</w:t>
            </w:r>
            <w:r w:rsidRPr="00E829FA">
              <w:rPr>
                <w:rFonts w:ascii="Times New Roman" w:hAnsi="Times New Roman"/>
                <w:sz w:val="20"/>
              </w:rPr>
              <w:t>1995 № 181-ФЗ «О социальной защите инвалидов в Российской Федерации»</w:t>
            </w:r>
            <w:r>
              <w:rPr>
                <w:rFonts w:ascii="Times New Roman" w:hAnsi="Times New Roman"/>
                <w:sz w:val="20"/>
              </w:rPr>
              <w:t>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 w:cs="Times New Roman"/>
                <w:sz w:val="20"/>
              </w:rPr>
              <w:t>услуг</w:t>
            </w:r>
            <w:r w:rsidR="006B18A2">
              <w:rPr>
                <w:rFonts w:ascii="Times New Roman" w:hAnsi="Times New Roman" w:cs="Times New Roman"/>
                <w:sz w:val="20"/>
              </w:rPr>
              <w:t>и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61C6">
              <w:rPr>
                <w:rFonts w:ascii="Times New Roman" w:hAnsi="Times New Roman" w:cs="Times New Roman"/>
                <w:sz w:val="20"/>
              </w:rPr>
              <w:t>сурдопере</w:t>
            </w:r>
            <w:r w:rsidR="006C52F9">
              <w:rPr>
                <w:rFonts w:ascii="Times New Roman" w:hAnsi="Times New Roman" w:cs="Times New Roman"/>
                <w:sz w:val="20"/>
              </w:rPr>
              <w:t>водчика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6C52F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6C52F9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36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6C52F9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06BCF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6C52F9">
              <w:rPr>
                <w:rFonts w:ascii="Times New Roman" w:hAnsi="Times New Roman" w:cs="Times New Roman"/>
                <w:sz w:val="20"/>
              </w:rPr>
              <w:t>наличие средств</w:t>
            </w:r>
            <w:r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зву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ковой и зрительной информации: </w:t>
            </w:r>
            <w:r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6C52F9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6C52F9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>
              <w:rPr>
                <w:rFonts w:ascii="Times New Roman" w:hAnsi="Times New Roman" w:cs="Times New Roman"/>
                <w:sz w:val="20"/>
              </w:rPr>
              <w:t>тактильны</w:t>
            </w:r>
            <w:r w:rsidR="006C52F9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 </w:t>
            </w:r>
            <w:r w:rsidR="006C52F9">
              <w:rPr>
                <w:rFonts w:ascii="Times New Roman" w:hAnsi="Times New Roman" w:cs="Times New Roman"/>
                <w:sz w:val="20"/>
              </w:rPr>
              <w:t xml:space="preserve">тактильные направляющие и пр.); </w:t>
            </w:r>
            <w:r>
              <w:rPr>
                <w:rFonts w:ascii="Times New Roman" w:hAnsi="Times New Roman"/>
                <w:sz w:val="20"/>
              </w:rPr>
              <w:t>звуковы</w:t>
            </w:r>
            <w:r w:rsidR="006C52F9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ориентир</w:t>
            </w:r>
            <w:r w:rsidR="006C52F9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радиоинформаторы</w:t>
            </w:r>
            <w:proofErr w:type="spellEnd"/>
            <w:r>
              <w:rPr>
                <w:rFonts w:ascii="Times New Roman" w:hAnsi="Times New Roman"/>
                <w:sz w:val="20"/>
              </w:rPr>
              <w:t>, речевое дублирование и пр.).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9FA">
              <w:rPr>
                <w:rFonts w:ascii="Times New Roman" w:hAnsi="Times New Roman"/>
                <w:sz w:val="20"/>
              </w:rPr>
              <w:t>Обеспечить наличие условий доступности, позволяющих инвалидам получать услуги наравне с другими, согласно требованиям статьи 15 Федерального закона от 24</w:t>
            </w:r>
            <w:r w:rsidR="00941B97">
              <w:rPr>
                <w:rFonts w:ascii="Times New Roman" w:hAnsi="Times New Roman"/>
                <w:sz w:val="20"/>
              </w:rPr>
              <w:t>.11.</w:t>
            </w:r>
            <w:r w:rsidRPr="00E829FA">
              <w:rPr>
                <w:rFonts w:ascii="Times New Roman" w:hAnsi="Times New Roman"/>
                <w:sz w:val="20"/>
              </w:rPr>
              <w:t>1995 № 181-ФЗ «О социальной защите инвалидов в Российской Федерации»</w:t>
            </w:r>
            <w:r>
              <w:rPr>
                <w:rFonts w:ascii="Times New Roman" w:hAnsi="Times New Roman"/>
                <w:sz w:val="20"/>
              </w:rPr>
              <w:t>:</w:t>
            </w:r>
            <w:r w:rsidR="00941B9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 w:cs="Times New Roman"/>
                <w:sz w:val="20"/>
              </w:rPr>
              <w:t>возможность предоставления инвалидам по слуху (слуху и зрению)</w:t>
            </w:r>
            <w:r w:rsidR="006B18A2">
              <w:rPr>
                <w:rFonts w:ascii="Times New Roman" w:hAnsi="Times New Roman" w:cs="Times New Roman"/>
                <w:sz w:val="20"/>
              </w:rPr>
              <w:t>: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услуг</w:t>
            </w:r>
            <w:r w:rsidR="006B18A2">
              <w:rPr>
                <w:rFonts w:ascii="Times New Roman" w:hAnsi="Times New Roman" w:cs="Times New Roman"/>
                <w:sz w:val="20"/>
              </w:rPr>
              <w:t>и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61C6">
              <w:rPr>
                <w:rFonts w:ascii="Times New Roman" w:hAnsi="Times New Roman" w:cs="Times New Roman"/>
                <w:sz w:val="20"/>
              </w:rPr>
              <w:t>сурдопере</w:t>
            </w:r>
            <w:r w:rsidR="005E3361">
              <w:rPr>
                <w:rFonts w:ascii="Times New Roman" w:hAnsi="Times New Roman" w:cs="Times New Roman"/>
                <w:sz w:val="20"/>
              </w:rPr>
              <w:t>водчика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5E336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37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3361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«Сургутский центр социальной помощи семье и детям»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8F1D0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16520"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 w:rsidRPr="00616520">
              <w:rPr>
                <w:rFonts w:ascii="Times New Roman" w:hAnsi="Times New Roman" w:cs="Times New Roman"/>
                <w:sz w:val="20"/>
              </w:rPr>
              <w:t>Актуализирова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616520">
              <w:rPr>
                <w:rFonts w:ascii="Times New Roman" w:hAnsi="Times New Roman" w:cs="Times New Roman"/>
                <w:sz w:val="20"/>
              </w:rPr>
              <w:t>в специализированных санитарно-гигиенических помещениях свободно</w:t>
            </w:r>
            <w:r w:rsidR="005E3361">
              <w:rPr>
                <w:rFonts w:ascii="Times New Roman" w:hAnsi="Times New Roman" w:cs="Times New Roman"/>
                <w:sz w:val="20"/>
              </w:rPr>
              <w:t>го</w:t>
            </w:r>
            <w:r w:rsidRPr="00616520">
              <w:rPr>
                <w:rFonts w:ascii="Times New Roman" w:hAnsi="Times New Roman" w:cs="Times New Roman"/>
                <w:sz w:val="20"/>
              </w:rPr>
              <w:t xml:space="preserve"> пространст</w:t>
            </w:r>
            <w:r w:rsidR="003E7627">
              <w:rPr>
                <w:rFonts w:ascii="Times New Roman" w:hAnsi="Times New Roman" w:cs="Times New Roman"/>
                <w:sz w:val="20"/>
              </w:rPr>
              <w:t>в</w:t>
            </w:r>
            <w:r w:rsidR="005E3361">
              <w:rPr>
                <w:rFonts w:ascii="Times New Roman" w:hAnsi="Times New Roman" w:cs="Times New Roman"/>
                <w:sz w:val="20"/>
              </w:rPr>
              <w:t>а</w:t>
            </w:r>
            <w:r w:rsidR="003E7627">
              <w:rPr>
                <w:rFonts w:ascii="Times New Roman" w:hAnsi="Times New Roman" w:cs="Times New Roman"/>
                <w:sz w:val="20"/>
              </w:rPr>
              <w:t xml:space="preserve"> для разворота кресла-коляски;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E1A7C">
              <w:rPr>
                <w:rFonts w:ascii="Times New Roman" w:hAnsi="Times New Roman" w:cs="Times New Roman"/>
                <w:sz w:val="20"/>
              </w:rPr>
              <w:t>в санитарно-ги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гиенических помещениях </w:t>
            </w:r>
            <w:r w:rsidRPr="00EE1A7C">
              <w:rPr>
                <w:rFonts w:ascii="Times New Roman" w:hAnsi="Times New Roman" w:cs="Times New Roman"/>
                <w:sz w:val="20"/>
              </w:rPr>
              <w:t>крючков для трости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A7C">
              <w:rPr>
                <w:rFonts w:ascii="Times New Roman" w:hAnsi="Times New Roman" w:cs="Times New Roman"/>
                <w:sz w:val="20"/>
              </w:rPr>
              <w:t xml:space="preserve"> рези</w:t>
            </w:r>
            <w:r>
              <w:rPr>
                <w:rFonts w:ascii="Times New Roman" w:hAnsi="Times New Roman" w:cs="Times New Roman"/>
                <w:sz w:val="20"/>
              </w:rPr>
              <w:t>нового коврика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средств дублирования для инвалидов по слуху и зрению звуковой и зрительной информации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ы, </w:t>
            </w:r>
            <w:r w:rsidR="005E3361">
              <w:rPr>
                <w:rFonts w:ascii="Times New Roman" w:hAnsi="Times New Roman" w:cs="Times New Roman"/>
                <w:sz w:val="20"/>
              </w:rPr>
              <w:lastRenderedPageBreak/>
              <w:t xml:space="preserve">световые 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>
              <w:rPr>
                <w:rFonts w:ascii="Times New Roman" w:hAnsi="Times New Roman" w:cs="Times New Roman"/>
                <w:sz w:val="20"/>
              </w:rPr>
              <w:t>тактильны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 </w:t>
            </w:r>
            <w:r w:rsidR="005E3361">
              <w:rPr>
                <w:rFonts w:ascii="Times New Roman" w:hAnsi="Times New Roman" w:cs="Times New Roman"/>
                <w:sz w:val="20"/>
              </w:rPr>
              <w:t>тактильные направляющие и пр.);</w:t>
            </w:r>
            <w:proofErr w:type="gramEnd"/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звуковы</w:t>
            </w:r>
            <w:r w:rsidR="005E3361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радиоинформаторы</w:t>
            </w:r>
            <w:proofErr w:type="spellEnd"/>
            <w:r>
              <w:rPr>
                <w:rFonts w:ascii="Times New Roman" w:hAnsi="Times New Roman"/>
                <w:sz w:val="20"/>
              </w:rPr>
              <w:t>, речевое дублирование и пр.).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829FA">
              <w:rPr>
                <w:rFonts w:ascii="Times New Roman" w:hAnsi="Times New Roman"/>
                <w:sz w:val="20"/>
              </w:rPr>
              <w:t xml:space="preserve">Обеспечить наличие условий доступности, позволяющих инвалидам получать услуги наравне с другими, согласно требованиям статьи 15 Федерального закона </w:t>
            </w:r>
            <w:r w:rsidR="008F1D07">
              <w:rPr>
                <w:rFonts w:ascii="Times New Roman" w:hAnsi="Times New Roman"/>
                <w:sz w:val="20"/>
              </w:rPr>
              <w:br/>
            </w:r>
            <w:r w:rsidRPr="00E829FA">
              <w:rPr>
                <w:rFonts w:ascii="Times New Roman" w:hAnsi="Times New Roman"/>
                <w:sz w:val="20"/>
              </w:rPr>
              <w:t>от 24</w:t>
            </w:r>
            <w:r w:rsidR="008F1D07">
              <w:rPr>
                <w:rFonts w:ascii="Times New Roman" w:hAnsi="Times New Roman"/>
                <w:sz w:val="20"/>
              </w:rPr>
              <w:t>.11.</w:t>
            </w:r>
            <w:r w:rsidRPr="00E829FA">
              <w:rPr>
                <w:rFonts w:ascii="Times New Roman" w:hAnsi="Times New Roman"/>
                <w:sz w:val="20"/>
              </w:rPr>
              <w:t>1995 № 181-ФЗ «О социальной защите инвалидов в Российской Федерации»</w:t>
            </w:r>
            <w:r>
              <w:rPr>
                <w:rFonts w:ascii="Times New Roman" w:hAnsi="Times New Roman"/>
                <w:sz w:val="20"/>
              </w:rPr>
              <w:t>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261C6">
              <w:rPr>
                <w:rFonts w:ascii="Times New Roman" w:hAnsi="Times New Roman" w:cs="Times New Roman"/>
                <w:sz w:val="20"/>
              </w:rPr>
              <w:t>возможность предоставления инвалидам по слуху (слуху и зрению)</w:t>
            </w:r>
            <w:r w:rsidR="006B18A2">
              <w:rPr>
                <w:rFonts w:ascii="Times New Roman" w:hAnsi="Times New Roman" w:cs="Times New Roman"/>
                <w:sz w:val="20"/>
              </w:rPr>
              <w:t>: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услуг</w:t>
            </w:r>
            <w:r w:rsidR="006B18A2">
              <w:rPr>
                <w:rFonts w:ascii="Times New Roman" w:hAnsi="Times New Roman" w:cs="Times New Roman"/>
                <w:sz w:val="20"/>
              </w:rPr>
              <w:t>и</w:t>
            </w:r>
            <w:r w:rsidRPr="008261C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261C6">
              <w:rPr>
                <w:rFonts w:ascii="Times New Roman" w:hAnsi="Times New Roman" w:cs="Times New Roman"/>
                <w:sz w:val="20"/>
              </w:rPr>
              <w:t>сурдопере</w:t>
            </w:r>
            <w:r w:rsidR="005E3361">
              <w:rPr>
                <w:rFonts w:ascii="Times New Roman" w:hAnsi="Times New Roman" w:cs="Times New Roman"/>
                <w:sz w:val="20"/>
              </w:rPr>
              <w:t>водчика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5E336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38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3361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6B18A2">
              <w:rPr>
                <w:rFonts w:ascii="Times New Roman" w:hAnsi="Times New Roman"/>
                <w:szCs w:val="22"/>
              </w:rPr>
              <w:t>Урайский</w:t>
            </w:r>
            <w:proofErr w:type="spellEnd"/>
            <w:r w:rsidRPr="006B18A2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6B18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A7C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EE1A7C">
              <w:rPr>
                <w:rFonts w:ascii="Times New Roman" w:hAnsi="Times New Roman" w:cs="Times New Roman"/>
                <w:sz w:val="20"/>
              </w:rPr>
              <w:t>в сани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тарно-гигиенических помещениях </w:t>
            </w:r>
            <w:r w:rsidRPr="00EE1A7C">
              <w:rPr>
                <w:rFonts w:ascii="Times New Roman" w:hAnsi="Times New Roman" w:cs="Times New Roman"/>
                <w:sz w:val="20"/>
              </w:rPr>
              <w:t>крючков для трости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A7C">
              <w:rPr>
                <w:rFonts w:ascii="Times New Roman" w:hAnsi="Times New Roman" w:cs="Times New Roman"/>
                <w:sz w:val="20"/>
              </w:rPr>
              <w:t xml:space="preserve"> рез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инового коврика 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5E336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6B18A2" w:rsidRDefault="0040244F" w:rsidP="006B18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B18A2">
              <w:rPr>
                <w:rFonts w:ascii="Times New Roman" w:hAnsi="Times New Roman" w:cs="Times New Roman"/>
                <w:szCs w:val="22"/>
              </w:rPr>
              <w:t>39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>. </w:t>
            </w:r>
            <w:r w:rsidRPr="006B18A2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3361" w:rsidRPr="006B18A2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6B18A2" w:rsidRPr="006B18A2">
              <w:rPr>
                <w:rFonts w:ascii="Times New Roman" w:hAnsi="Times New Roman" w:cs="Times New Roman"/>
                <w:szCs w:val="22"/>
              </w:rPr>
              <w:t xml:space="preserve"> – Югры </w:t>
            </w:r>
            <w:r w:rsidRPr="006B18A2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6B18A2">
              <w:rPr>
                <w:rFonts w:ascii="Times New Roman" w:hAnsi="Times New Roman"/>
                <w:szCs w:val="22"/>
              </w:rPr>
              <w:t>Урайский</w:t>
            </w:r>
            <w:proofErr w:type="spellEnd"/>
            <w:r w:rsidRPr="006B18A2">
              <w:rPr>
                <w:rFonts w:ascii="Times New Roman" w:hAnsi="Times New Roman"/>
                <w:szCs w:val="22"/>
              </w:rPr>
              <w:t xml:space="preserve"> социально-реабилитационный центр для несовершеннолетних»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E1A7C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A70902">
              <w:rPr>
                <w:rFonts w:ascii="Times New Roman" w:hAnsi="Times New Roman" w:cs="Times New Roman"/>
                <w:sz w:val="20"/>
              </w:rPr>
              <w:t>рельефны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 w:rsidRPr="00A70902">
              <w:rPr>
                <w:rFonts w:ascii="Times New Roman" w:hAnsi="Times New Roman" w:cs="Times New Roman"/>
                <w:sz w:val="20"/>
              </w:rPr>
              <w:t xml:space="preserve"> обозначени</w:t>
            </w:r>
            <w:r w:rsidR="005E3361">
              <w:rPr>
                <w:rFonts w:ascii="Times New Roman" w:hAnsi="Times New Roman" w:cs="Times New Roman"/>
                <w:sz w:val="20"/>
              </w:rPr>
              <w:t>й</w:t>
            </w:r>
            <w:r w:rsidRPr="00A70902">
              <w:rPr>
                <w:rFonts w:ascii="Times New Roman" w:hAnsi="Times New Roman" w:cs="Times New Roman"/>
                <w:sz w:val="20"/>
              </w:rPr>
              <w:t xml:space="preserve"> этажей на поверхности поручней, предупредительны</w:t>
            </w:r>
            <w:r w:rsidR="006B18A2">
              <w:rPr>
                <w:rFonts w:ascii="Times New Roman" w:hAnsi="Times New Roman" w:cs="Times New Roman"/>
                <w:sz w:val="20"/>
              </w:rPr>
              <w:t>х полос</w:t>
            </w:r>
            <w:r w:rsidRPr="00A70902">
              <w:rPr>
                <w:rFonts w:ascii="Times New Roman" w:hAnsi="Times New Roman" w:cs="Times New Roman"/>
                <w:sz w:val="20"/>
              </w:rPr>
              <w:t xml:space="preserve"> об окончании перил;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наличие </w:t>
            </w:r>
            <w:r w:rsidRPr="00EE1A7C">
              <w:rPr>
                <w:rFonts w:ascii="Times New Roman" w:hAnsi="Times New Roman" w:cs="Times New Roman"/>
                <w:sz w:val="20"/>
              </w:rPr>
              <w:t>в санитарно-гигиеническ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их помещениях </w:t>
            </w:r>
            <w:r w:rsidRPr="00EE1A7C">
              <w:rPr>
                <w:rFonts w:ascii="Times New Roman" w:hAnsi="Times New Roman" w:cs="Times New Roman"/>
                <w:sz w:val="20"/>
              </w:rPr>
              <w:t>крючков для трости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A7C">
              <w:rPr>
                <w:rFonts w:ascii="Times New Roman" w:hAnsi="Times New Roman" w:cs="Times New Roman"/>
                <w:sz w:val="20"/>
              </w:rPr>
              <w:t xml:space="preserve"> рези</w:t>
            </w:r>
            <w:r w:rsidR="006B18A2">
              <w:rPr>
                <w:rFonts w:ascii="Times New Roman" w:hAnsi="Times New Roman" w:cs="Times New Roman"/>
                <w:sz w:val="20"/>
              </w:rPr>
              <w:t>нового коврика</w:t>
            </w:r>
            <w:r w:rsidRPr="00EE1A7C">
              <w:rPr>
                <w:rFonts w:ascii="Times New Roman" w:hAnsi="Times New Roman" w:cs="Times New Roman"/>
                <w:sz w:val="20"/>
              </w:rPr>
              <w:t>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0902">
              <w:rPr>
                <w:rFonts w:ascii="Times New Roman" w:hAnsi="Times New Roman" w:cs="Times New Roman"/>
                <w:sz w:val="20"/>
              </w:rPr>
              <w:t>оборудовать замкнутые пространства зданий (кабины уборной, лифт и т.п.) системой двусторонней с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="006B18A2">
              <w:rPr>
                <w:rFonts w:ascii="Times New Roman" w:hAnsi="Times New Roman" w:cs="Times New Roman"/>
                <w:sz w:val="20"/>
              </w:rPr>
              <w:t xml:space="preserve">язи с диспетчером или дежурным; обеспечить </w:t>
            </w:r>
            <w:r>
              <w:rPr>
                <w:rFonts w:ascii="Times New Roman" w:hAnsi="Times New Roman" w:cs="Times New Roman"/>
                <w:sz w:val="20"/>
              </w:rPr>
              <w:t>средствами дублирования для инвалидов по слуху и зрению зву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ковой и зрительной информации:  наличие </w:t>
            </w:r>
            <w:r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и пр.); тактильных ориентиров</w:t>
            </w:r>
            <w:r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 тактильные направляющие и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пр.); </w:t>
            </w:r>
            <w:r>
              <w:rPr>
                <w:rFonts w:ascii="Times New Roman" w:hAnsi="Times New Roman"/>
                <w:sz w:val="20"/>
              </w:rPr>
              <w:t>звуковы</w:t>
            </w:r>
            <w:r w:rsidR="005E3361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радиоинформаторы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речевое </w:t>
            </w:r>
            <w:r w:rsidR="005E3361">
              <w:rPr>
                <w:rFonts w:ascii="Times New Roman" w:hAnsi="Times New Roman"/>
                <w:sz w:val="20"/>
              </w:rPr>
              <w:t>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EE06E0" w:rsidRDefault="005E3361" w:rsidP="00F937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п</w:t>
            </w:r>
            <w:r w:rsidR="00EE06E0" w:rsidRPr="00EE06E0">
              <w:rPr>
                <w:rFonts w:ascii="Times New Roman" w:hAnsi="Times New Roman" w:cs="Times New Roman"/>
                <w:sz w:val="20"/>
              </w:rPr>
              <w:t>рове</w:t>
            </w:r>
            <w:r>
              <w:rPr>
                <w:rFonts w:ascii="Times New Roman" w:hAnsi="Times New Roman" w:cs="Times New Roman"/>
                <w:sz w:val="20"/>
              </w:rPr>
              <w:t>дение</w:t>
            </w:r>
            <w:r w:rsidR="00EE06E0" w:rsidRPr="00EE06E0">
              <w:rPr>
                <w:rFonts w:ascii="Times New Roman" w:hAnsi="Times New Roman" w:cs="Times New Roman"/>
                <w:sz w:val="20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="00EE06E0" w:rsidRPr="00EE06E0">
              <w:rPr>
                <w:rFonts w:ascii="Times New Roman" w:hAnsi="Times New Roman" w:cs="Times New Roman"/>
                <w:sz w:val="20"/>
              </w:rPr>
              <w:t xml:space="preserve"> инструктаж</w:t>
            </w:r>
            <w:r>
              <w:rPr>
                <w:rFonts w:ascii="Times New Roman" w:hAnsi="Times New Roman" w:cs="Times New Roman"/>
                <w:sz w:val="20"/>
              </w:rPr>
              <w:t>ей</w:t>
            </w:r>
            <w:r w:rsidR="00EE06E0" w:rsidRPr="00EE06E0">
              <w:rPr>
                <w:rFonts w:ascii="Times New Roman" w:hAnsi="Times New Roman" w:cs="Times New Roman"/>
                <w:sz w:val="20"/>
              </w:rPr>
              <w:t xml:space="preserve"> сотрудников, осуществляющих контакт с получателями услуг в части соблюдения этических норм, доброжелательности и вежливости в соответствии с приказом Депсоцразвития Югры от 23.09.2019 № 916-р</w:t>
            </w:r>
            <w:r w:rsidR="00F9371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3719" w:rsidRPr="005A055B">
              <w:rPr>
                <w:rFonts w:ascii="Times New Roman" w:hAnsi="Times New Roman"/>
                <w:color w:val="000000"/>
                <w:sz w:val="20"/>
              </w:rPr>
              <w:t>«Об утверждении кодекса этики для специалистов, работающих с получателями социальных услуг в автономном округе»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5E336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</w:t>
            </w:r>
            <w:r w:rsidRPr="00705DD8">
              <w:rPr>
                <w:rFonts w:ascii="Times New Roman" w:hAnsi="Times New Roman" w:cs="Times New Roman"/>
                <w:sz w:val="20"/>
              </w:rPr>
              <w:lastRenderedPageBreak/>
              <w:t xml:space="preserve">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E10FC" w:rsidRDefault="0040244F" w:rsidP="005E1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0FC">
              <w:rPr>
                <w:rFonts w:ascii="Times New Roman" w:hAnsi="Times New Roman" w:cs="Times New Roman"/>
                <w:szCs w:val="22"/>
              </w:rPr>
              <w:lastRenderedPageBreak/>
              <w:t>40</w:t>
            </w:r>
            <w:r w:rsidR="006B18A2" w:rsidRPr="005E10FC">
              <w:rPr>
                <w:rFonts w:ascii="Times New Roman" w:hAnsi="Times New Roman" w:cs="Times New Roman"/>
                <w:szCs w:val="22"/>
              </w:rPr>
              <w:t>.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 </w:t>
            </w:r>
            <w:r w:rsidRPr="005E10FC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 xml:space="preserve">йского автономного округа </w:t>
            </w:r>
            <w:r w:rsidR="00F93719">
              <w:rPr>
                <w:rFonts w:ascii="Times New Roman" w:hAnsi="Times New Roman" w:cs="Times New Roman"/>
                <w:szCs w:val="22"/>
              </w:rPr>
              <w:t>– Югры</w:t>
            </w:r>
            <w:r w:rsidR="005E3361" w:rsidRPr="005E1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10FC">
              <w:rPr>
                <w:rFonts w:ascii="Times New Roman" w:hAnsi="Times New Roman"/>
                <w:szCs w:val="22"/>
              </w:rPr>
              <w:t>«Ханты-Мансийский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5E10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2039B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32039B">
              <w:rPr>
                <w:rFonts w:ascii="Times New Roman" w:hAnsi="Times New Roman" w:cs="Times New Roman"/>
                <w:sz w:val="20"/>
              </w:rPr>
              <w:t>в сани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тарно-гигиенических помещениях </w:t>
            </w:r>
            <w:r w:rsidRPr="0032039B">
              <w:rPr>
                <w:rFonts w:ascii="Times New Roman" w:hAnsi="Times New Roman" w:cs="Times New Roman"/>
                <w:sz w:val="20"/>
              </w:rPr>
              <w:t xml:space="preserve">крючков </w:t>
            </w:r>
            <w:r w:rsidR="005E10FC">
              <w:rPr>
                <w:rFonts w:ascii="Times New Roman" w:hAnsi="Times New Roman" w:cs="Times New Roman"/>
                <w:sz w:val="20"/>
              </w:rPr>
              <w:t>для трости; резинового коврика</w:t>
            </w:r>
            <w:r w:rsidRPr="0032039B">
              <w:rPr>
                <w:rFonts w:ascii="Times New Roman" w:hAnsi="Times New Roman" w:cs="Times New Roman"/>
                <w:sz w:val="20"/>
              </w:rPr>
              <w:t>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обеспечить </w:t>
            </w:r>
            <w:r w:rsidRPr="0032039B">
              <w:rPr>
                <w:rFonts w:ascii="Times New Roman" w:hAnsi="Times New Roman" w:cs="Times New Roman"/>
                <w:sz w:val="20"/>
              </w:rPr>
              <w:t>оборудова</w:t>
            </w:r>
            <w:r w:rsidR="005E3361">
              <w:rPr>
                <w:rFonts w:ascii="Times New Roman" w:hAnsi="Times New Roman" w:cs="Times New Roman"/>
                <w:sz w:val="20"/>
              </w:rPr>
              <w:t>ние</w:t>
            </w:r>
            <w:r w:rsidRPr="0032039B">
              <w:rPr>
                <w:rFonts w:ascii="Times New Roman" w:hAnsi="Times New Roman" w:cs="Times New Roman"/>
                <w:sz w:val="20"/>
              </w:rPr>
              <w:t xml:space="preserve"> замкнуты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 w:rsidRPr="0032039B">
              <w:rPr>
                <w:rFonts w:ascii="Times New Roman" w:hAnsi="Times New Roman" w:cs="Times New Roman"/>
                <w:sz w:val="20"/>
              </w:rPr>
              <w:t xml:space="preserve"> простран</w:t>
            </w:r>
            <w:proofErr w:type="gramStart"/>
            <w:r w:rsidRPr="0032039B">
              <w:rPr>
                <w:rFonts w:ascii="Times New Roman" w:hAnsi="Times New Roman" w:cs="Times New Roman"/>
                <w:sz w:val="20"/>
              </w:rPr>
              <w:t>ств зд</w:t>
            </w:r>
            <w:proofErr w:type="gramEnd"/>
            <w:r w:rsidRPr="0032039B">
              <w:rPr>
                <w:rFonts w:ascii="Times New Roman" w:hAnsi="Times New Roman" w:cs="Times New Roman"/>
                <w:sz w:val="20"/>
              </w:rPr>
              <w:t>аний (кабины уборной, лифт и т.п.) системой двусторонней с</w:t>
            </w:r>
            <w:r>
              <w:rPr>
                <w:rFonts w:ascii="Times New Roman" w:hAnsi="Times New Roman" w:cs="Times New Roman"/>
                <w:sz w:val="20"/>
              </w:rPr>
              <w:t>вязи с диспетчером или дежурным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E10FC" w:rsidRDefault="0040244F" w:rsidP="005E1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0FC">
              <w:rPr>
                <w:rFonts w:ascii="Times New Roman" w:hAnsi="Times New Roman" w:cs="Times New Roman"/>
                <w:szCs w:val="22"/>
              </w:rPr>
              <w:t>41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. </w:t>
            </w:r>
            <w:r w:rsidRPr="005E10FC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10FC">
              <w:rPr>
                <w:rFonts w:ascii="Times New Roman" w:hAnsi="Times New Roman" w:cs="Times New Roman"/>
                <w:szCs w:val="22"/>
              </w:rPr>
              <w:t xml:space="preserve">йского автономного округа </w:t>
            </w:r>
            <w:r w:rsidR="006B18A2" w:rsidRPr="005E10FC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Pr="005E10FC">
              <w:rPr>
                <w:rFonts w:ascii="Times New Roman" w:hAnsi="Times New Roman"/>
                <w:szCs w:val="22"/>
              </w:rPr>
              <w:t>«Ханты-Мансийский реабилитационный центр для детей и подростков с ограниченными возможностями»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5E10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C74BA">
              <w:rPr>
                <w:rFonts w:ascii="Times New Roman" w:hAnsi="Times New Roman" w:cs="Times New Roman"/>
                <w:sz w:val="20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8408C4">
              <w:rPr>
                <w:rFonts w:ascii="Times New Roman" w:hAnsi="Times New Roman" w:cs="Times New Roman"/>
                <w:sz w:val="20"/>
              </w:rPr>
              <w:t>звуковы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8408C4">
              <w:rPr>
                <w:rFonts w:ascii="Times New Roman" w:hAnsi="Times New Roman" w:cs="Times New Roman"/>
                <w:sz w:val="20"/>
              </w:rPr>
              <w:t>радиоинформато</w:t>
            </w:r>
            <w:r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речевое дублирование и пр.);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питьевого режима;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обеспечить </w:t>
            </w:r>
            <w:r w:rsidR="0068435C" w:rsidRPr="0068435C">
              <w:rPr>
                <w:rFonts w:ascii="Times New Roman" w:hAnsi="Times New Roman" w:cs="Times New Roman"/>
                <w:sz w:val="20"/>
              </w:rPr>
              <w:t xml:space="preserve">взаимодействие с муниципальными органами власти по </w:t>
            </w:r>
            <w:r w:rsidR="005E10FC">
              <w:rPr>
                <w:rFonts w:ascii="Times New Roman" w:hAnsi="Times New Roman" w:cs="Times New Roman"/>
                <w:sz w:val="20"/>
              </w:rPr>
              <w:t>вопросу размещения</w:t>
            </w:r>
            <w:r w:rsidR="0068435C" w:rsidRPr="0068435C">
              <w:rPr>
                <w:rFonts w:ascii="Times New Roman" w:hAnsi="Times New Roman" w:cs="Times New Roman"/>
                <w:sz w:val="20"/>
              </w:rPr>
              <w:t xml:space="preserve"> остановки общественного </w:t>
            </w:r>
            <w:r w:rsidR="0068435C">
              <w:rPr>
                <w:rFonts w:ascii="Times New Roman" w:hAnsi="Times New Roman" w:cs="Times New Roman"/>
                <w:sz w:val="20"/>
              </w:rPr>
              <w:t xml:space="preserve">транспорта рядом с </w:t>
            </w:r>
            <w:r w:rsidR="005E10FC">
              <w:rPr>
                <w:rFonts w:ascii="Times New Roman" w:hAnsi="Times New Roman" w:cs="Times New Roman"/>
                <w:sz w:val="20"/>
              </w:rPr>
              <w:t>учреждением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обеспечить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услови</w:t>
            </w:r>
            <w:r w:rsidR="005E10FC">
              <w:rPr>
                <w:rFonts w:ascii="Times New Roman" w:hAnsi="Times New Roman" w:cs="Times New Roman"/>
                <w:sz w:val="20"/>
              </w:rPr>
              <w:t>я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ком</w:t>
            </w:r>
            <w:r w:rsidR="005E3361">
              <w:rPr>
                <w:rFonts w:ascii="Times New Roman" w:hAnsi="Times New Roman" w:cs="Times New Roman"/>
                <w:sz w:val="20"/>
              </w:rPr>
              <w:t>фортности предоставляемых услуг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согласно результатам опроса </w:t>
            </w:r>
            <w:proofErr w:type="spellStart"/>
            <w:r w:rsidR="005E10FC">
              <w:rPr>
                <w:rFonts w:ascii="Times New Roman" w:hAnsi="Times New Roman" w:cs="Times New Roman"/>
                <w:sz w:val="20"/>
              </w:rPr>
              <w:t>граздан</w:t>
            </w:r>
            <w:proofErr w:type="spellEnd"/>
            <w:r w:rsidR="005E10FC">
              <w:rPr>
                <w:rFonts w:ascii="Times New Roman" w:hAnsi="Times New Roman" w:cs="Times New Roman"/>
                <w:sz w:val="20"/>
              </w:rPr>
              <w:t>-получателей услуг</w:t>
            </w:r>
            <w:proofErr w:type="gramEnd"/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D1C12"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маломобильных групп населения. </w:t>
            </w:r>
            <w:proofErr w:type="gramStart"/>
            <w:r w:rsidRPr="008D1C12">
              <w:rPr>
                <w:rFonts w:ascii="Times New Roman" w:hAnsi="Times New Roman" w:cs="Times New Roman"/>
                <w:sz w:val="20"/>
              </w:rPr>
              <w:t>Актуализированная редакция СНиП 35-01-2001»: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8408C4">
              <w:rPr>
                <w:rFonts w:ascii="Times New Roman" w:hAnsi="Times New Roman" w:cs="Times New Roman"/>
                <w:sz w:val="20"/>
              </w:rPr>
              <w:t>стоянки для авт</w:t>
            </w:r>
            <w:r>
              <w:rPr>
                <w:rFonts w:ascii="Times New Roman" w:hAnsi="Times New Roman" w:cs="Times New Roman"/>
                <w:sz w:val="20"/>
              </w:rPr>
              <w:t>отранспортных средств инвалидов;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 w:rsidRPr="00D64EA9">
              <w:rPr>
                <w:rFonts w:ascii="Times New Roman" w:hAnsi="Times New Roman" w:cs="Times New Roman"/>
                <w:sz w:val="20"/>
              </w:rPr>
              <w:t>рельефны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х </w:t>
            </w:r>
            <w:r w:rsidRPr="00D64EA9">
              <w:rPr>
                <w:rFonts w:ascii="Times New Roman" w:hAnsi="Times New Roman" w:cs="Times New Roman"/>
                <w:sz w:val="20"/>
              </w:rPr>
              <w:t>обозначени</w:t>
            </w:r>
            <w:r w:rsidR="005E3361">
              <w:rPr>
                <w:rFonts w:ascii="Times New Roman" w:hAnsi="Times New Roman" w:cs="Times New Roman"/>
                <w:sz w:val="20"/>
              </w:rPr>
              <w:t>й</w:t>
            </w:r>
            <w:r w:rsidRPr="00D64EA9">
              <w:rPr>
                <w:rFonts w:ascii="Times New Roman" w:hAnsi="Times New Roman" w:cs="Times New Roman"/>
                <w:sz w:val="20"/>
              </w:rPr>
              <w:t xml:space="preserve"> этажей на поверхности поручней, предупредительны</w:t>
            </w:r>
            <w:r w:rsidR="005E3361">
              <w:rPr>
                <w:rFonts w:ascii="Times New Roman" w:hAnsi="Times New Roman" w:cs="Times New Roman"/>
                <w:sz w:val="20"/>
              </w:rPr>
              <w:t>х полос</w:t>
            </w:r>
            <w:r w:rsidRPr="00D64EA9">
              <w:rPr>
                <w:rFonts w:ascii="Times New Roman" w:hAnsi="Times New Roman" w:cs="Times New Roman"/>
                <w:sz w:val="20"/>
              </w:rPr>
              <w:t xml:space="preserve"> об окончании перил;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408C4">
              <w:rPr>
                <w:rFonts w:ascii="Times New Roman" w:hAnsi="Times New Roman" w:cs="Times New Roman"/>
                <w:sz w:val="20"/>
              </w:rPr>
              <w:t>сменны</w:t>
            </w:r>
            <w:r>
              <w:rPr>
                <w:rFonts w:ascii="Times New Roman" w:hAnsi="Times New Roman" w:cs="Times New Roman"/>
                <w:sz w:val="20"/>
              </w:rPr>
              <w:t>х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крес</w:t>
            </w:r>
            <w:r>
              <w:rPr>
                <w:rFonts w:ascii="Times New Roman" w:hAnsi="Times New Roman" w:cs="Times New Roman"/>
                <w:sz w:val="20"/>
              </w:rPr>
              <w:t>ел</w:t>
            </w:r>
            <w:r w:rsidRPr="008408C4">
              <w:rPr>
                <w:rFonts w:ascii="Times New Roman" w:hAnsi="Times New Roman" w:cs="Times New Roman"/>
                <w:sz w:val="20"/>
              </w:rPr>
              <w:t>-коляс</w:t>
            </w:r>
            <w:r>
              <w:rPr>
                <w:rFonts w:ascii="Times New Roman" w:hAnsi="Times New Roman" w:cs="Times New Roman"/>
                <w:sz w:val="20"/>
              </w:rPr>
              <w:t>ок;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Pr="008408C4">
              <w:rPr>
                <w:rFonts w:ascii="Times New Roman" w:hAnsi="Times New Roman" w:cs="Times New Roman"/>
                <w:sz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</w:rPr>
              <w:t>дение</w:t>
            </w:r>
            <w:r w:rsidRPr="008408C4">
              <w:rPr>
                <w:rFonts w:ascii="Times New Roman" w:hAnsi="Times New Roman" w:cs="Times New Roman"/>
                <w:sz w:val="20"/>
              </w:rPr>
              <w:t xml:space="preserve"> косметического ремонта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; обеспечить </w:t>
            </w:r>
            <w:r>
              <w:rPr>
                <w:rFonts w:ascii="Times New Roman" w:hAnsi="Times New Roman" w:cs="Times New Roman"/>
                <w:sz w:val="20"/>
              </w:rPr>
              <w:t>средствами дублирования для инвалидов по слуху и зрению зву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ковой и зрительной информации:  наличие </w:t>
            </w:r>
            <w:r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и пр.);</w:t>
            </w:r>
            <w:proofErr w:type="gramEnd"/>
            <w:r w:rsidR="005E336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тактильны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тактильные направляющие и пр.); </w:t>
            </w:r>
            <w:r>
              <w:rPr>
                <w:rFonts w:ascii="Times New Roman" w:hAnsi="Times New Roman"/>
                <w:sz w:val="20"/>
              </w:rPr>
              <w:t>звуковы</w:t>
            </w:r>
            <w:r w:rsidR="005E3361"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</w:rPr>
              <w:t>радиоинформато</w:t>
            </w:r>
            <w:r w:rsidR="005E3361">
              <w:rPr>
                <w:rFonts w:ascii="Times New Roman" w:hAnsi="Times New Roman"/>
                <w:sz w:val="20"/>
              </w:rPr>
              <w:t>ры</w:t>
            </w:r>
            <w:proofErr w:type="spellEnd"/>
            <w:r w:rsidR="005E3361">
              <w:rPr>
                <w:rFonts w:ascii="Times New Roman" w:hAnsi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5E3361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E10FC" w:rsidRDefault="0040244F" w:rsidP="005E1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0FC">
              <w:rPr>
                <w:rFonts w:ascii="Times New Roman" w:hAnsi="Times New Roman" w:cs="Times New Roman"/>
                <w:szCs w:val="22"/>
              </w:rPr>
              <w:t>42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. </w:t>
            </w:r>
            <w:r w:rsidRPr="005E10FC">
              <w:rPr>
                <w:rFonts w:ascii="Times New Roman" w:hAnsi="Times New Roman" w:cs="Times New Roman"/>
                <w:szCs w:val="22"/>
              </w:rPr>
              <w:t>Бюджетное учреждение Ханты-Мансийского автономно</w:t>
            </w:r>
            <w:r w:rsidR="005E3361" w:rsidRPr="005E10FC">
              <w:rPr>
                <w:rFonts w:ascii="Times New Roman" w:hAnsi="Times New Roman" w:cs="Times New Roman"/>
                <w:szCs w:val="22"/>
              </w:rPr>
              <w:t xml:space="preserve">го округа </w:t>
            </w:r>
            <w:r w:rsidR="006B18A2" w:rsidRPr="005E10FC">
              <w:rPr>
                <w:rFonts w:ascii="Times New Roman" w:hAnsi="Times New Roman" w:cs="Times New Roman"/>
                <w:szCs w:val="22"/>
              </w:rPr>
              <w:t>– Югры</w:t>
            </w:r>
            <w:r w:rsidR="005E3361" w:rsidRPr="005E1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10FC">
              <w:rPr>
                <w:rFonts w:ascii="Times New Roman" w:hAnsi="Times New Roman"/>
                <w:szCs w:val="22"/>
              </w:rPr>
              <w:t>«Ханты-Мансийский центр помощи детям, оставшимся без попечения родителей»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согласно СП 59.13330.2016 «Доступность зданий и сооружений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маломобильных групп населения. Актуализирова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нная редакция СНиП 35-01-2001»: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0"/>
              </w:rPr>
              <w:t>бортик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>
              <w:rPr>
                <w:rFonts w:ascii="Times New Roman" w:hAnsi="Times New Roman" w:cs="Times New Roman"/>
                <w:sz w:val="20"/>
              </w:rPr>
              <w:t xml:space="preserve"> по продольным краям маршей пандусов для предотвращения соскальзывания тро</w:t>
            </w:r>
            <w:r w:rsidR="005E3361">
              <w:rPr>
                <w:rFonts w:ascii="Times New Roman" w:hAnsi="Times New Roman" w:cs="Times New Roman"/>
                <w:sz w:val="20"/>
              </w:rPr>
              <w:t>сти или ноги; средств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1739E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5E3361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5E3361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71739E">
              <w:rPr>
                <w:rFonts w:ascii="Times New Roman" w:hAnsi="Times New Roman" w:cs="Times New Roman"/>
                <w:sz w:val="20"/>
              </w:rPr>
              <w:t>тактильны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39E">
              <w:rPr>
                <w:rFonts w:ascii="Times New Roman" w:hAnsi="Times New Roman" w:cs="Times New Roman"/>
                <w:sz w:val="20"/>
              </w:rPr>
              <w:t>звуковы</w:t>
            </w:r>
            <w:r w:rsidR="005E3361">
              <w:rPr>
                <w:rFonts w:ascii="Times New Roman" w:hAnsi="Times New Roman" w:cs="Times New Roman"/>
                <w:sz w:val="20"/>
              </w:rPr>
              <w:t>х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3361">
              <w:rPr>
                <w:rFonts w:ascii="Times New Roman" w:hAnsi="Times New Roman" w:cs="Times New Roman"/>
                <w:sz w:val="20"/>
              </w:rPr>
              <w:t>ов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1739E">
              <w:rPr>
                <w:rFonts w:ascii="Times New Roman" w:hAnsi="Times New Roman" w:cs="Times New Roman"/>
                <w:sz w:val="20"/>
              </w:rPr>
              <w:t>радиоинформато</w:t>
            </w:r>
            <w:r w:rsidR="005E3361">
              <w:rPr>
                <w:rFonts w:ascii="Times New Roman" w:hAnsi="Times New Roman" w:cs="Times New Roman"/>
                <w:sz w:val="20"/>
              </w:rPr>
              <w:t>ры</w:t>
            </w:r>
            <w:proofErr w:type="spellEnd"/>
            <w:r w:rsidR="005E3361">
              <w:rPr>
                <w:rFonts w:ascii="Times New Roman" w:hAnsi="Times New Roman" w:cs="Times New Roman"/>
                <w:sz w:val="20"/>
              </w:rPr>
              <w:t>, речевое дублирование и пр.)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lastRenderedPageBreak/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15559" w:type="dxa"/>
            <w:gridSpan w:val="2"/>
          </w:tcPr>
          <w:p w:rsidR="0040244F" w:rsidRPr="005E10FC" w:rsidRDefault="0040244F" w:rsidP="005E1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0FC">
              <w:rPr>
                <w:rFonts w:ascii="Times New Roman" w:hAnsi="Times New Roman" w:cs="Times New Roman"/>
                <w:szCs w:val="22"/>
              </w:rPr>
              <w:t>43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. </w:t>
            </w:r>
            <w:r w:rsidRPr="005E10FC">
              <w:rPr>
                <w:rFonts w:ascii="Times New Roman" w:hAnsi="Times New Roman" w:cs="Times New Roman"/>
                <w:szCs w:val="22"/>
              </w:rPr>
              <w:t>Бюджетное учреждение Ханты-Манси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йского автономного округа</w:t>
            </w:r>
            <w:r w:rsidR="005E3361" w:rsidRPr="005E1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18A2" w:rsidRPr="005E10FC">
              <w:rPr>
                <w:rFonts w:ascii="Times New Roman" w:hAnsi="Times New Roman" w:cs="Times New Roman"/>
                <w:szCs w:val="22"/>
              </w:rPr>
              <w:t xml:space="preserve">– Югры </w:t>
            </w:r>
            <w:r w:rsidR="005E3361" w:rsidRPr="005E1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E10FC">
              <w:rPr>
                <w:rFonts w:ascii="Times New Roman" w:hAnsi="Times New Roman"/>
                <w:szCs w:val="22"/>
              </w:rPr>
              <w:t>«Ханты-Мансийский центр социальной помощи семье и детям»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FE29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5E10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F6056">
              <w:rPr>
                <w:rFonts w:ascii="Times New Roman" w:hAnsi="Times New Roman" w:cs="Times New Roman"/>
                <w:sz w:val="20"/>
              </w:rPr>
              <w:t>Обеспечить согласно требованиям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</w:t>
            </w:r>
            <w:r w:rsidR="005E10FC">
              <w:rPr>
                <w:rFonts w:ascii="Times New Roman" w:hAnsi="Times New Roman" w:cs="Times New Roman"/>
                <w:sz w:val="20"/>
              </w:rPr>
              <w:t>заций социального обслуживания» наличие</w:t>
            </w:r>
            <w:r w:rsidR="00CB1884" w:rsidRPr="00E7064C">
              <w:rPr>
                <w:rFonts w:ascii="Times New Roman" w:hAnsi="Times New Roman" w:cs="Times New Roman"/>
                <w:sz w:val="20"/>
              </w:rPr>
              <w:t xml:space="preserve"> питьево</w:t>
            </w:r>
            <w:r w:rsidR="005E10FC">
              <w:rPr>
                <w:rFonts w:ascii="Times New Roman" w:hAnsi="Times New Roman" w:cs="Times New Roman"/>
                <w:sz w:val="20"/>
              </w:rPr>
              <w:t>го</w:t>
            </w:r>
            <w:r w:rsidR="005A5AC9">
              <w:rPr>
                <w:rFonts w:ascii="Times New Roman" w:hAnsi="Times New Roman" w:cs="Times New Roman"/>
                <w:sz w:val="20"/>
              </w:rPr>
              <w:t xml:space="preserve"> режим</w:t>
            </w:r>
            <w:r w:rsidR="005E10FC">
              <w:rPr>
                <w:rFonts w:ascii="Times New Roman" w:hAnsi="Times New Roman" w:cs="Times New Roman"/>
                <w:sz w:val="20"/>
              </w:rPr>
              <w:t>а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5E10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7FB7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5A5A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предусмотреть </w:t>
            </w:r>
            <w:r w:rsidR="005A5AC9">
              <w:rPr>
                <w:rFonts w:ascii="Times New Roman" w:hAnsi="Times New Roman" w:cs="Times New Roman"/>
                <w:sz w:val="20"/>
              </w:rPr>
              <w:t>наличие средств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дублирования для инвалидов по слуху и зрению з</w:t>
            </w:r>
            <w:r>
              <w:rPr>
                <w:rFonts w:ascii="Times New Roman" w:hAnsi="Times New Roman" w:cs="Times New Roman"/>
                <w:sz w:val="20"/>
              </w:rPr>
              <w:t>вуковой и зрительной информации: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39E">
              <w:rPr>
                <w:rFonts w:ascii="Times New Roman" w:hAnsi="Times New Roman" w:cs="Times New Roman"/>
                <w:sz w:val="20"/>
              </w:rPr>
              <w:t>визуальных ориентиров (таблички, указатели, информационные стенд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ы, световые </w:t>
            </w:r>
            <w:proofErr w:type="spellStart"/>
            <w:r w:rsidR="005E10FC">
              <w:rPr>
                <w:rFonts w:ascii="Times New Roman" w:hAnsi="Times New Roman" w:cs="Times New Roman"/>
                <w:sz w:val="20"/>
              </w:rPr>
              <w:t>оповещатели</w:t>
            </w:r>
            <w:proofErr w:type="spellEnd"/>
            <w:r w:rsidR="005E10FC">
              <w:rPr>
                <w:rFonts w:ascii="Times New Roman" w:hAnsi="Times New Roman" w:cs="Times New Roman"/>
                <w:sz w:val="20"/>
              </w:rPr>
              <w:t xml:space="preserve"> и пр.); </w:t>
            </w:r>
            <w:r w:rsidRPr="0071739E">
              <w:rPr>
                <w:rFonts w:ascii="Times New Roman" w:hAnsi="Times New Roman" w:cs="Times New Roman"/>
                <w:sz w:val="20"/>
              </w:rPr>
              <w:t>тактильны</w:t>
            </w:r>
            <w:r w:rsidR="005E10FC">
              <w:rPr>
                <w:rFonts w:ascii="Times New Roman" w:hAnsi="Times New Roman" w:cs="Times New Roman"/>
                <w:sz w:val="20"/>
              </w:rPr>
              <w:t>х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10FC">
              <w:rPr>
                <w:rFonts w:ascii="Times New Roman" w:hAnsi="Times New Roman" w:cs="Times New Roman"/>
                <w:sz w:val="20"/>
              </w:rPr>
              <w:t>ов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(тактильные таблички, тактильные указатели,</w:t>
            </w:r>
            <w:r>
              <w:rPr>
                <w:rFonts w:ascii="Times New Roman" w:hAnsi="Times New Roman" w:cs="Times New Roman"/>
                <w:sz w:val="20"/>
              </w:rPr>
              <w:t xml:space="preserve"> тактильные направляющие и пр.);</w:t>
            </w:r>
            <w:r w:rsidR="005E10F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39E">
              <w:rPr>
                <w:rFonts w:ascii="Times New Roman" w:hAnsi="Times New Roman" w:cs="Times New Roman"/>
                <w:sz w:val="20"/>
              </w:rPr>
              <w:t>звуковы</w:t>
            </w:r>
            <w:r w:rsidR="005E10FC">
              <w:rPr>
                <w:rFonts w:ascii="Times New Roman" w:hAnsi="Times New Roman" w:cs="Times New Roman"/>
                <w:sz w:val="20"/>
              </w:rPr>
              <w:t>х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ориентир</w:t>
            </w:r>
            <w:r w:rsidR="005E10FC">
              <w:rPr>
                <w:rFonts w:ascii="Times New Roman" w:hAnsi="Times New Roman" w:cs="Times New Roman"/>
                <w:sz w:val="20"/>
              </w:rPr>
              <w:t>ов</w:t>
            </w:r>
            <w:r w:rsidRPr="0071739E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71739E">
              <w:rPr>
                <w:rFonts w:ascii="Times New Roman" w:hAnsi="Times New Roman" w:cs="Times New Roman"/>
                <w:sz w:val="20"/>
              </w:rPr>
              <w:t>радиоинформаторы</w:t>
            </w:r>
            <w:proofErr w:type="spellEnd"/>
            <w:r w:rsidRPr="0071739E">
              <w:rPr>
                <w:rFonts w:ascii="Times New Roman" w:hAnsi="Times New Roman" w:cs="Times New Roman"/>
                <w:sz w:val="20"/>
              </w:rPr>
              <w:t>, речевое дублирование и пр.).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A31223" w:rsidTr="00FC3142">
        <w:tc>
          <w:tcPr>
            <w:tcW w:w="15559" w:type="dxa"/>
            <w:gridSpan w:val="2"/>
          </w:tcPr>
          <w:p w:rsidR="0040244F" w:rsidRPr="005E10FC" w:rsidRDefault="0040244F" w:rsidP="005E10F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E10FC">
              <w:rPr>
                <w:rFonts w:ascii="Times New Roman" w:hAnsi="Times New Roman" w:cs="Times New Roman"/>
                <w:szCs w:val="22"/>
              </w:rPr>
              <w:t>44.</w:t>
            </w:r>
            <w:r w:rsidR="005E10FC">
              <w:rPr>
                <w:rFonts w:ascii="Times New Roman" w:hAnsi="Times New Roman" w:cs="Times New Roman"/>
                <w:szCs w:val="22"/>
              </w:rPr>
              <w:t> </w:t>
            </w:r>
            <w:r w:rsidRPr="005E10FC">
              <w:rPr>
                <w:rFonts w:ascii="Times New Roman" w:hAnsi="Times New Roman" w:cs="Times New Roman"/>
                <w:szCs w:val="22"/>
              </w:rPr>
              <w:t>Бюджетное учреждение Ханты</w:t>
            </w:r>
            <w:r w:rsidR="005E10FC" w:rsidRPr="005E10FC">
              <w:rPr>
                <w:rFonts w:ascii="Times New Roman" w:hAnsi="Times New Roman" w:cs="Times New Roman"/>
                <w:szCs w:val="22"/>
              </w:rPr>
              <w:t>-Мансийского автономного округа</w:t>
            </w:r>
            <w:r w:rsidRPr="005E10F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B18A2" w:rsidRPr="005E10FC">
              <w:rPr>
                <w:rFonts w:ascii="Times New Roman" w:hAnsi="Times New Roman" w:cs="Times New Roman"/>
                <w:szCs w:val="22"/>
              </w:rPr>
              <w:t xml:space="preserve">– </w:t>
            </w:r>
            <w:proofErr w:type="spellStart"/>
            <w:r w:rsidR="006B18A2" w:rsidRPr="005E10FC">
              <w:rPr>
                <w:rFonts w:ascii="Times New Roman" w:hAnsi="Times New Roman" w:cs="Times New Roman"/>
                <w:szCs w:val="22"/>
              </w:rPr>
              <w:t>Югры</w:t>
            </w:r>
            <w:proofErr w:type="gramStart"/>
            <w:r w:rsidRPr="005E10FC">
              <w:rPr>
                <w:rFonts w:ascii="Times New Roman" w:hAnsi="Times New Roman"/>
                <w:szCs w:val="22"/>
              </w:rPr>
              <w:t>«Ю</w:t>
            </w:r>
            <w:proofErr w:type="gramEnd"/>
            <w:r w:rsidRPr="005E10FC">
              <w:rPr>
                <w:rFonts w:ascii="Times New Roman" w:hAnsi="Times New Roman"/>
                <w:szCs w:val="22"/>
              </w:rPr>
              <w:t>горский</w:t>
            </w:r>
            <w:proofErr w:type="spellEnd"/>
            <w:r w:rsidRPr="005E10FC">
              <w:rPr>
                <w:rFonts w:ascii="Times New Roman" w:hAnsi="Times New Roman"/>
                <w:szCs w:val="22"/>
              </w:rPr>
              <w:t xml:space="preserve"> комплексный центр социального обслуживания населения»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3">
              <w:rPr>
                <w:rFonts w:ascii="Times New Roman" w:hAnsi="Times New Roman"/>
                <w:sz w:val="20"/>
                <w:szCs w:val="20"/>
              </w:rPr>
              <w:t>Открытость и доступность информации об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Комфортность условий предоставления услуг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eastAsia="Arial Unicode MS" w:hAnsi="Times New Roman" w:cs="Times New Roman"/>
                <w:sz w:val="20"/>
              </w:rPr>
              <w:t>Доступность услуг для инвалидов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7FB7">
              <w:rPr>
                <w:rFonts w:ascii="Times New Roman" w:hAnsi="Times New Roman" w:cs="Times New Roman"/>
                <w:sz w:val="20"/>
              </w:rPr>
              <w:t>Обеспечить условия доступности для инвалидов согласно СП 59.13330.2016 «Доступность зданий и сооружений для маломобильных групп населения. Актуализированная редакция СНиП 35-01-2001»:</w:t>
            </w:r>
            <w:r w:rsidR="00095AC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оборудовать </w:t>
            </w:r>
            <w:r w:rsidR="00095AC5">
              <w:rPr>
                <w:rFonts w:ascii="Times New Roman" w:hAnsi="Times New Roman" w:cs="Times New Roman"/>
                <w:sz w:val="20"/>
              </w:rPr>
              <w:t>санузлы,</w:t>
            </w:r>
            <w:r>
              <w:rPr>
                <w:rFonts w:ascii="Times New Roman" w:hAnsi="Times New Roman" w:cs="Times New Roman"/>
                <w:sz w:val="20"/>
              </w:rPr>
              <w:t xml:space="preserve"> лифт</w:t>
            </w:r>
            <w:r w:rsidRPr="00EC20B4">
              <w:rPr>
                <w:rFonts w:ascii="Times New Roman" w:hAnsi="Times New Roman" w:cs="Times New Roman"/>
                <w:sz w:val="20"/>
              </w:rPr>
              <w:t xml:space="preserve"> системой двусторонней с</w:t>
            </w:r>
            <w:r w:rsidR="00095AC5">
              <w:rPr>
                <w:rFonts w:ascii="Times New Roman" w:hAnsi="Times New Roman" w:cs="Times New Roman"/>
                <w:sz w:val="20"/>
              </w:rPr>
              <w:t>вязи с диспетчером или дежурным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Доброжелательность, вежливость работников организации социального обслуживания</w:t>
            </w:r>
          </w:p>
        </w:tc>
        <w:tc>
          <w:tcPr>
            <w:tcW w:w="11311" w:type="dxa"/>
          </w:tcPr>
          <w:p w:rsidR="0040244F" w:rsidRPr="009F0458" w:rsidRDefault="0040244F" w:rsidP="00095A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0244F" w:rsidRPr="00571DE3" w:rsidTr="00FC3142">
        <w:tc>
          <w:tcPr>
            <w:tcW w:w="4248" w:type="dxa"/>
          </w:tcPr>
          <w:p w:rsidR="0040244F" w:rsidRPr="00571DE3" w:rsidRDefault="0040244F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71DE3">
              <w:rPr>
                <w:rFonts w:ascii="Times New Roman" w:hAnsi="Times New Roman" w:cs="Times New Roman"/>
                <w:sz w:val="20"/>
              </w:rPr>
              <w:t>Удовлетворенность условиями оказания услуг</w:t>
            </w:r>
          </w:p>
        </w:tc>
        <w:tc>
          <w:tcPr>
            <w:tcW w:w="11311" w:type="dxa"/>
          </w:tcPr>
          <w:p w:rsidR="0040244F" w:rsidRPr="009F0458" w:rsidRDefault="00095AC5" w:rsidP="00FE295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ежеквартальное о</w:t>
            </w:r>
            <w:r w:rsidRPr="00705DD8">
              <w:rPr>
                <w:rFonts w:ascii="Times New Roman" w:hAnsi="Times New Roman" w:cs="Times New Roman"/>
                <w:sz w:val="20"/>
              </w:rPr>
              <w:t>существ</w:t>
            </w:r>
            <w:r>
              <w:rPr>
                <w:rFonts w:ascii="Times New Roman" w:hAnsi="Times New Roman" w:cs="Times New Roman"/>
                <w:sz w:val="20"/>
              </w:rPr>
              <w:t>ление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 мнений граждан о качестве усл</w:t>
            </w:r>
            <w:r>
              <w:rPr>
                <w:rFonts w:ascii="Times New Roman" w:hAnsi="Times New Roman" w:cs="Times New Roman"/>
                <w:sz w:val="20"/>
              </w:rPr>
              <w:t>овий оказания услуг учреждения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работу по </w:t>
            </w:r>
            <w:r>
              <w:rPr>
                <w:rFonts w:ascii="Times New Roman" w:hAnsi="Times New Roman" w:cs="Times New Roman"/>
                <w:sz w:val="20"/>
              </w:rPr>
              <w:t xml:space="preserve">устранению выявленных замечаний, </w:t>
            </w:r>
            <w:r w:rsidRPr="00705DD8">
              <w:rPr>
                <w:rFonts w:ascii="Times New Roman" w:hAnsi="Times New Roman" w:cs="Times New Roman"/>
                <w:sz w:val="20"/>
              </w:rPr>
              <w:t xml:space="preserve">при их наличии) с последующим информированием граждан об их устранении с целью соблюдения требований ГОСТ </w:t>
            </w:r>
            <w:proofErr w:type="gramStart"/>
            <w:r w:rsidRPr="00705DD8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705DD8">
              <w:rPr>
                <w:rFonts w:ascii="Times New Roman" w:hAnsi="Times New Roman" w:cs="Times New Roman"/>
                <w:sz w:val="20"/>
              </w:rPr>
              <w:t xml:space="preserve"> 52142-2013 «Социальное обслуживание населения. Качество социальных услуг. Общие положения»</w:t>
            </w:r>
          </w:p>
        </w:tc>
      </w:tr>
    </w:tbl>
    <w:p w:rsidR="006174F6" w:rsidRDefault="006174F6" w:rsidP="006174F6">
      <w:pPr>
        <w:pStyle w:val="ConsPlusNormal"/>
        <w:jc w:val="both"/>
      </w:pPr>
    </w:p>
    <w:p w:rsidR="003D6A2C" w:rsidRDefault="003D6A2C" w:rsidP="006174F6">
      <w:pPr>
        <w:pStyle w:val="ConsPlusNormal"/>
        <w:jc w:val="both"/>
      </w:pPr>
    </w:p>
    <w:p w:rsidR="003D6A2C" w:rsidRPr="006174F6" w:rsidRDefault="003D6A2C" w:rsidP="006174F6">
      <w:pPr>
        <w:pStyle w:val="ConsPlusNormal"/>
        <w:jc w:val="both"/>
      </w:pPr>
    </w:p>
    <w:sectPr w:rsidR="003D6A2C" w:rsidRPr="006174F6" w:rsidSect="00F96D87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77" w:rsidRDefault="009E7977" w:rsidP="00F96D87">
      <w:r>
        <w:separator/>
      </w:r>
    </w:p>
  </w:endnote>
  <w:endnote w:type="continuationSeparator" w:id="0">
    <w:p w:rsidR="009E7977" w:rsidRDefault="009E7977" w:rsidP="00F9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77" w:rsidRDefault="009E7977" w:rsidP="00F96D87">
      <w:r>
        <w:separator/>
      </w:r>
    </w:p>
  </w:footnote>
  <w:footnote w:type="continuationSeparator" w:id="0">
    <w:p w:rsidR="009E7977" w:rsidRDefault="009E7977" w:rsidP="00F96D87">
      <w:r>
        <w:continuationSeparator/>
      </w:r>
    </w:p>
  </w:footnote>
  <w:footnote w:id="1">
    <w:p w:rsidR="009E7977" w:rsidRPr="008820FA" w:rsidRDefault="009E7977" w:rsidP="00FC3142">
      <w:pPr>
        <w:pStyle w:val="ac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Style w:val="ae"/>
        </w:rPr>
        <w:footnoteRef/>
      </w:r>
      <w:r>
        <w:t> </w:t>
      </w:r>
      <w:hyperlink r:id="rId1" w:history="1">
        <w:r w:rsidRPr="008820FA">
          <w:rPr>
            <w:rFonts w:ascii="Times New Roman" w:eastAsia="Times New Roman" w:hAnsi="Times New Roman"/>
            <w:bCs/>
            <w:lang w:eastAsia="ru-RU"/>
          </w:rPr>
          <w:t xml:space="preserve">приказ Министерства труда и социальной защиты РФ от 23.05.2018 №  317н «Об утверждении показателей, характеризующих общие критерии </w:t>
        </w:r>
        <w:proofErr w:type="gramStart"/>
        <w:r w:rsidRPr="008820FA">
          <w:rPr>
            <w:rFonts w:ascii="Times New Roman" w:eastAsia="Times New Roman" w:hAnsi="Times New Roman"/>
            <w:bCs/>
            <w:lang w:eastAsia="ru-RU"/>
          </w:rPr>
          <w:t>оценки качества условий оказания услуг</w:t>
        </w:r>
        <w:proofErr w:type="gramEnd"/>
        <w:r w:rsidRPr="008820FA">
          <w:rPr>
            <w:rFonts w:ascii="Times New Roman" w:eastAsia="Times New Roman" w:hAnsi="Times New Roman"/>
            <w:bCs/>
            <w:lang w:eastAsia="ru-RU"/>
          </w:rPr>
          <w:t xml:space="preserve"> организациями социального обслуживания и федеральными учреждениями медико-социальной экспертизы»</w:t>
        </w:r>
      </w:hyperlink>
    </w:p>
    <w:p w:rsidR="009E7977" w:rsidRDefault="009E7977" w:rsidP="00FC3142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928058"/>
      <w:docPartObj>
        <w:docPartGallery w:val="Page Numbers (Top of Page)"/>
        <w:docPartUnique/>
      </w:docPartObj>
    </w:sdtPr>
    <w:sdtContent>
      <w:p w:rsidR="009E7977" w:rsidRDefault="009E79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A1">
          <w:rPr>
            <w:noProof/>
          </w:rPr>
          <w:t>5</w:t>
        </w:r>
        <w:r>
          <w:fldChar w:fldCharType="end"/>
        </w:r>
      </w:p>
    </w:sdtContent>
  </w:sdt>
  <w:p w:rsidR="009E7977" w:rsidRDefault="009E7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0E"/>
    <w:rsid w:val="0004369C"/>
    <w:rsid w:val="0007561D"/>
    <w:rsid w:val="00095AC5"/>
    <w:rsid w:val="000B265A"/>
    <w:rsid w:val="000C0438"/>
    <w:rsid w:val="000D63DD"/>
    <w:rsid w:val="000E05AE"/>
    <w:rsid w:val="000E59E7"/>
    <w:rsid w:val="00101B61"/>
    <w:rsid w:val="001027F1"/>
    <w:rsid w:val="00102971"/>
    <w:rsid w:val="001172CF"/>
    <w:rsid w:val="00122C24"/>
    <w:rsid w:val="00125883"/>
    <w:rsid w:val="0013312C"/>
    <w:rsid w:val="00153BA6"/>
    <w:rsid w:val="00155AED"/>
    <w:rsid w:val="001611A1"/>
    <w:rsid w:val="001619E1"/>
    <w:rsid w:val="00165058"/>
    <w:rsid w:val="0017752F"/>
    <w:rsid w:val="001C7D2C"/>
    <w:rsid w:val="001E4584"/>
    <w:rsid w:val="001F5AA5"/>
    <w:rsid w:val="00206CEA"/>
    <w:rsid w:val="00223AB7"/>
    <w:rsid w:val="00230339"/>
    <w:rsid w:val="00230A87"/>
    <w:rsid w:val="0023454C"/>
    <w:rsid w:val="00241E67"/>
    <w:rsid w:val="00266FF7"/>
    <w:rsid w:val="00267F49"/>
    <w:rsid w:val="002823EB"/>
    <w:rsid w:val="00293DDB"/>
    <w:rsid w:val="002C3559"/>
    <w:rsid w:val="002C3CB8"/>
    <w:rsid w:val="002E65BB"/>
    <w:rsid w:val="002E6B75"/>
    <w:rsid w:val="002E7196"/>
    <w:rsid w:val="002F14BA"/>
    <w:rsid w:val="00302823"/>
    <w:rsid w:val="00310D77"/>
    <w:rsid w:val="00320A54"/>
    <w:rsid w:val="00324063"/>
    <w:rsid w:val="003305AE"/>
    <w:rsid w:val="00333E79"/>
    <w:rsid w:val="003468A2"/>
    <w:rsid w:val="003A5F77"/>
    <w:rsid w:val="003C699A"/>
    <w:rsid w:val="003D4171"/>
    <w:rsid w:val="003D6A2C"/>
    <w:rsid w:val="003E7627"/>
    <w:rsid w:val="003F0908"/>
    <w:rsid w:val="003F54E0"/>
    <w:rsid w:val="0040244F"/>
    <w:rsid w:val="00412119"/>
    <w:rsid w:val="00414D31"/>
    <w:rsid w:val="00420DE6"/>
    <w:rsid w:val="00423242"/>
    <w:rsid w:val="00433EE7"/>
    <w:rsid w:val="0043430E"/>
    <w:rsid w:val="00445645"/>
    <w:rsid w:val="004469B1"/>
    <w:rsid w:val="0046376F"/>
    <w:rsid w:val="00483669"/>
    <w:rsid w:val="00487C39"/>
    <w:rsid w:val="00495C5A"/>
    <w:rsid w:val="004A1770"/>
    <w:rsid w:val="004A49C0"/>
    <w:rsid w:val="004B5BE8"/>
    <w:rsid w:val="004B5FDF"/>
    <w:rsid w:val="004B6BFF"/>
    <w:rsid w:val="004B7E07"/>
    <w:rsid w:val="004C17CB"/>
    <w:rsid w:val="004C19C9"/>
    <w:rsid w:val="004C71E0"/>
    <w:rsid w:val="004F75CF"/>
    <w:rsid w:val="00501374"/>
    <w:rsid w:val="00504AC4"/>
    <w:rsid w:val="00523D2E"/>
    <w:rsid w:val="00524A28"/>
    <w:rsid w:val="0054537D"/>
    <w:rsid w:val="0055361B"/>
    <w:rsid w:val="005642AC"/>
    <w:rsid w:val="00566787"/>
    <w:rsid w:val="00571C07"/>
    <w:rsid w:val="00571DE3"/>
    <w:rsid w:val="00584675"/>
    <w:rsid w:val="00586FAA"/>
    <w:rsid w:val="005A055B"/>
    <w:rsid w:val="005A5AC9"/>
    <w:rsid w:val="005C4E6E"/>
    <w:rsid w:val="005D4F31"/>
    <w:rsid w:val="005E10FC"/>
    <w:rsid w:val="005E3361"/>
    <w:rsid w:val="005E6226"/>
    <w:rsid w:val="006013D2"/>
    <w:rsid w:val="006174F6"/>
    <w:rsid w:val="006264A2"/>
    <w:rsid w:val="00633471"/>
    <w:rsid w:val="00666754"/>
    <w:rsid w:val="006779E9"/>
    <w:rsid w:val="006805A7"/>
    <w:rsid w:val="0068435C"/>
    <w:rsid w:val="00684723"/>
    <w:rsid w:val="006877FB"/>
    <w:rsid w:val="006921B0"/>
    <w:rsid w:val="00693F3F"/>
    <w:rsid w:val="006B18A2"/>
    <w:rsid w:val="006B18D3"/>
    <w:rsid w:val="006C52F9"/>
    <w:rsid w:val="006E4DD6"/>
    <w:rsid w:val="006F1430"/>
    <w:rsid w:val="00705DD8"/>
    <w:rsid w:val="0071265B"/>
    <w:rsid w:val="007154C7"/>
    <w:rsid w:val="00716AC3"/>
    <w:rsid w:val="0071739E"/>
    <w:rsid w:val="007215C4"/>
    <w:rsid w:val="00726D3E"/>
    <w:rsid w:val="00736CDF"/>
    <w:rsid w:val="00744FE6"/>
    <w:rsid w:val="0076544D"/>
    <w:rsid w:val="007804CA"/>
    <w:rsid w:val="00781CAB"/>
    <w:rsid w:val="00790709"/>
    <w:rsid w:val="007959A0"/>
    <w:rsid w:val="007C1C64"/>
    <w:rsid w:val="007F26F0"/>
    <w:rsid w:val="007F4D4A"/>
    <w:rsid w:val="007F5BFF"/>
    <w:rsid w:val="00817861"/>
    <w:rsid w:val="00823642"/>
    <w:rsid w:val="008253E2"/>
    <w:rsid w:val="008261C6"/>
    <w:rsid w:val="008345E4"/>
    <w:rsid w:val="008408C4"/>
    <w:rsid w:val="0085450C"/>
    <w:rsid w:val="00854E31"/>
    <w:rsid w:val="00881522"/>
    <w:rsid w:val="0088308A"/>
    <w:rsid w:val="00883D1C"/>
    <w:rsid w:val="00891273"/>
    <w:rsid w:val="008A2CCC"/>
    <w:rsid w:val="008B647E"/>
    <w:rsid w:val="008C1692"/>
    <w:rsid w:val="008C21AF"/>
    <w:rsid w:val="008C77F1"/>
    <w:rsid w:val="008E14F7"/>
    <w:rsid w:val="008F1D07"/>
    <w:rsid w:val="0093755A"/>
    <w:rsid w:val="00940FC1"/>
    <w:rsid w:val="00941B97"/>
    <w:rsid w:val="00946228"/>
    <w:rsid w:val="00981DB6"/>
    <w:rsid w:val="00983CE4"/>
    <w:rsid w:val="009847E4"/>
    <w:rsid w:val="00990002"/>
    <w:rsid w:val="0099564B"/>
    <w:rsid w:val="009B226F"/>
    <w:rsid w:val="009B622C"/>
    <w:rsid w:val="009C28BE"/>
    <w:rsid w:val="009D3606"/>
    <w:rsid w:val="009E525D"/>
    <w:rsid w:val="009E7977"/>
    <w:rsid w:val="009F0458"/>
    <w:rsid w:val="009F1331"/>
    <w:rsid w:val="009F4991"/>
    <w:rsid w:val="009F57CA"/>
    <w:rsid w:val="00A015F0"/>
    <w:rsid w:val="00A102A1"/>
    <w:rsid w:val="00A31223"/>
    <w:rsid w:val="00A41E36"/>
    <w:rsid w:val="00A445DF"/>
    <w:rsid w:val="00A5788A"/>
    <w:rsid w:val="00A623F0"/>
    <w:rsid w:val="00A71F77"/>
    <w:rsid w:val="00A91B11"/>
    <w:rsid w:val="00A91E35"/>
    <w:rsid w:val="00A968ED"/>
    <w:rsid w:val="00AA391D"/>
    <w:rsid w:val="00AA7E65"/>
    <w:rsid w:val="00AD50BB"/>
    <w:rsid w:val="00AF20A0"/>
    <w:rsid w:val="00AF3748"/>
    <w:rsid w:val="00B04328"/>
    <w:rsid w:val="00B12F07"/>
    <w:rsid w:val="00B163F2"/>
    <w:rsid w:val="00B20417"/>
    <w:rsid w:val="00B4241A"/>
    <w:rsid w:val="00B75343"/>
    <w:rsid w:val="00B80E4B"/>
    <w:rsid w:val="00B876A3"/>
    <w:rsid w:val="00B97A95"/>
    <w:rsid w:val="00BA27B7"/>
    <w:rsid w:val="00BB4DB4"/>
    <w:rsid w:val="00BC27D8"/>
    <w:rsid w:val="00BC2BA3"/>
    <w:rsid w:val="00BE0F0D"/>
    <w:rsid w:val="00BF7CD0"/>
    <w:rsid w:val="00C477F1"/>
    <w:rsid w:val="00C575FE"/>
    <w:rsid w:val="00C62633"/>
    <w:rsid w:val="00C851D7"/>
    <w:rsid w:val="00C93B28"/>
    <w:rsid w:val="00CA6BF1"/>
    <w:rsid w:val="00CB1884"/>
    <w:rsid w:val="00CB22F0"/>
    <w:rsid w:val="00CC2CA4"/>
    <w:rsid w:val="00CC66F2"/>
    <w:rsid w:val="00CD1116"/>
    <w:rsid w:val="00CE0C98"/>
    <w:rsid w:val="00CF44F2"/>
    <w:rsid w:val="00D06C52"/>
    <w:rsid w:val="00D16496"/>
    <w:rsid w:val="00D41D8D"/>
    <w:rsid w:val="00D444B3"/>
    <w:rsid w:val="00D47206"/>
    <w:rsid w:val="00D563C9"/>
    <w:rsid w:val="00D56990"/>
    <w:rsid w:val="00D6006C"/>
    <w:rsid w:val="00D6484A"/>
    <w:rsid w:val="00D678FF"/>
    <w:rsid w:val="00D77A02"/>
    <w:rsid w:val="00D8272C"/>
    <w:rsid w:val="00D91657"/>
    <w:rsid w:val="00D9321E"/>
    <w:rsid w:val="00DA20C9"/>
    <w:rsid w:val="00DC4FDB"/>
    <w:rsid w:val="00DC5BE2"/>
    <w:rsid w:val="00DE3464"/>
    <w:rsid w:val="00DE393D"/>
    <w:rsid w:val="00DE3A98"/>
    <w:rsid w:val="00DF659D"/>
    <w:rsid w:val="00E00FDF"/>
    <w:rsid w:val="00E14BA8"/>
    <w:rsid w:val="00E21D69"/>
    <w:rsid w:val="00E40ACD"/>
    <w:rsid w:val="00E51121"/>
    <w:rsid w:val="00E52161"/>
    <w:rsid w:val="00E5327F"/>
    <w:rsid w:val="00E5754F"/>
    <w:rsid w:val="00E7064C"/>
    <w:rsid w:val="00E829FA"/>
    <w:rsid w:val="00E879FF"/>
    <w:rsid w:val="00E91536"/>
    <w:rsid w:val="00EB135C"/>
    <w:rsid w:val="00EC20B4"/>
    <w:rsid w:val="00EC4537"/>
    <w:rsid w:val="00ED1AA1"/>
    <w:rsid w:val="00ED7460"/>
    <w:rsid w:val="00EE06E0"/>
    <w:rsid w:val="00EE38C2"/>
    <w:rsid w:val="00EF6C79"/>
    <w:rsid w:val="00F1091B"/>
    <w:rsid w:val="00F10BFB"/>
    <w:rsid w:val="00F143C6"/>
    <w:rsid w:val="00F144B2"/>
    <w:rsid w:val="00F26991"/>
    <w:rsid w:val="00F53012"/>
    <w:rsid w:val="00F55AE1"/>
    <w:rsid w:val="00F763D0"/>
    <w:rsid w:val="00F93719"/>
    <w:rsid w:val="00F95F8E"/>
    <w:rsid w:val="00F96D87"/>
    <w:rsid w:val="00FA2190"/>
    <w:rsid w:val="00FC198A"/>
    <w:rsid w:val="00FC3142"/>
    <w:rsid w:val="00FD2A4A"/>
    <w:rsid w:val="00FE2957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310D77"/>
    <w:pPr>
      <w:keepNext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1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310D77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A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D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6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D87"/>
    <w:rPr>
      <w:rFonts w:ascii="Calibri" w:eastAsia="Calibri" w:hAnsi="Calibri" w:cs="Times New Roman"/>
    </w:rPr>
  </w:style>
  <w:style w:type="paragraph" w:styleId="aa">
    <w:name w:val="List Paragraph"/>
    <w:aliases w:val="Bullet List,FooterText,numbered,Абзац списка основной"/>
    <w:basedOn w:val="a"/>
    <w:link w:val="ab"/>
    <w:uiPriority w:val="34"/>
    <w:qFormat/>
    <w:rsid w:val="00FC3142"/>
    <w:pPr>
      <w:suppressAutoHyphens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Абзац списка основной Знак"/>
    <w:link w:val="aa"/>
    <w:uiPriority w:val="34"/>
    <w:locked/>
    <w:rsid w:val="00FC31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C3142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C314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C314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31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310D77"/>
    <w:pPr>
      <w:keepNext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7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61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310D77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7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6A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6D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D8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96D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D87"/>
    <w:rPr>
      <w:rFonts w:ascii="Calibri" w:eastAsia="Calibri" w:hAnsi="Calibri" w:cs="Times New Roman"/>
    </w:rPr>
  </w:style>
  <w:style w:type="paragraph" w:styleId="aa">
    <w:name w:val="List Paragraph"/>
    <w:aliases w:val="Bullet List,FooterText,numbered,Абзац списка основной"/>
    <w:basedOn w:val="a"/>
    <w:link w:val="ab"/>
    <w:uiPriority w:val="34"/>
    <w:qFormat/>
    <w:rsid w:val="00FC3142"/>
    <w:pPr>
      <w:suppressAutoHyphens/>
      <w:ind w:left="720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Абзац списка Знак"/>
    <w:aliases w:val="Bullet List Знак,FooterText Знак,numbered Знак,Абзац списка основной Знак"/>
    <w:link w:val="aa"/>
    <w:uiPriority w:val="34"/>
    <w:locked/>
    <w:rsid w:val="00FC314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C3142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FC314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C3142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C3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?id=7186544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6FF1-3D55-4D48-B51D-D7B20AC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17</Pages>
  <Words>8927</Words>
  <Characters>50886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Алтынай Абаевна</dc:creator>
  <cp:keywords/>
  <dc:description/>
  <cp:lastModifiedBy>Zelenskii</cp:lastModifiedBy>
  <cp:revision>108</cp:revision>
  <cp:lastPrinted>2020-12-17T10:08:00Z</cp:lastPrinted>
  <dcterms:created xsi:type="dcterms:W3CDTF">2020-12-17T07:49:00Z</dcterms:created>
  <dcterms:modified xsi:type="dcterms:W3CDTF">2021-01-28T06:03:00Z</dcterms:modified>
</cp:coreProperties>
</file>