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56" w:rsidRPr="00387156" w:rsidRDefault="00387156" w:rsidP="0038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387156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ДЕПАРТАМЕНТ СОЦИАЛЬНОГО РАЗВИТИЯ</w:t>
      </w:r>
    </w:p>
    <w:p w:rsidR="00387156" w:rsidRPr="00387156" w:rsidRDefault="00387156" w:rsidP="0038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87156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ХАНТЫ-МАНСИЙСКОГО АВТОНОМНОГО ОКРУГА – ЮГРЫ</w:t>
      </w:r>
    </w:p>
    <w:p w:rsidR="00387156" w:rsidRPr="00387156" w:rsidRDefault="00387156" w:rsidP="0038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87156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(ДЕПСОЦРАЗВИТИЯ ЮГРЫ)</w:t>
      </w:r>
    </w:p>
    <w:p w:rsidR="00387156" w:rsidRPr="00387156" w:rsidRDefault="00387156" w:rsidP="0038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387156" w:rsidRPr="00387156" w:rsidRDefault="00387156" w:rsidP="0038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87156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ПРИКАЗ</w:t>
      </w:r>
    </w:p>
    <w:p w:rsidR="00387156" w:rsidRPr="00387156" w:rsidRDefault="00387156" w:rsidP="0038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1E1267" w:rsidRPr="0086085E" w:rsidRDefault="001E1267" w:rsidP="0086085E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</w:rPr>
      </w:pPr>
      <w:r w:rsidRPr="000A732E">
        <w:rPr>
          <w:rStyle w:val="a6"/>
          <w:rFonts w:ascii="Times New Roman" w:hAnsi="Times New Roman" w:cs="Times New Roman"/>
          <w:bCs/>
          <w:sz w:val="28"/>
          <w:szCs w:val="28"/>
        </w:rPr>
        <w:t xml:space="preserve">от </w:t>
      </w:r>
      <w:r w:rsidR="00DD5944">
        <w:rPr>
          <w:rStyle w:val="a6"/>
          <w:rFonts w:ascii="Times New Roman" w:hAnsi="Times New Roman" w:cs="Times New Roman"/>
          <w:bCs/>
          <w:sz w:val="28"/>
          <w:szCs w:val="28"/>
        </w:rPr>
        <w:t>11</w:t>
      </w:r>
      <w:r w:rsidR="00387156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декабря 2018 </w:t>
      </w:r>
      <w:r w:rsidRPr="0086085E">
        <w:rPr>
          <w:rStyle w:val="a6"/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86085E"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 w:rsidR="0086085E"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 w:rsidR="0086085E"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 w:rsidR="0086085E"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 w:rsidR="0086085E"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 w:rsidR="0086085E"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 w:rsidR="00387156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6085E">
        <w:rPr>
          <w:rStyle w:val="a6"/>
          <w:rFonts w:ascii="Times New Roman" w:hAnsi="Times New Roman" w:cs="Times New Roman"/>
          <w:bCs/>
          <w:sz w:val="28"/>
          <w:szCs w:val="28"/>
        </w:rPr>
        <w:t>№</w:t>
      </w:r>
      <w:r w:rsidR="0086085E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="00DD5944">
        <w:rPr>
          <w:rStyle w:val="a6"/>
          <w:rFonts w:ascii="Times New Roman" w:hAnsi="Times New Roman" w:cs="Times New Roman"/>
          <w:bCs/>
          <w:sz w:val="28"/>
          <w:szCs w:val="28"/>
        </w:rPr>
        <w:t>1177</w:t>
      </w:r>
      <w:r w:rsidR="0086085E">
        <w:rPr>
          <w:rStyle w:val="a6"/>
          <w:rFonts w:ascii="Times New Roman" w:hAnsi="Times New Roman" w:cs="Times New Roman"/>
          <w:bCs/>
          <w:sz w:val="28"/>
          <w:szCs w:val="28"/>
        </w:rPr>
        <w:t>_</w:t>
      </w:r>
      <w:r w:rsidR="00387156" w:rsidRPr="00387156">
        <w:rPr>
          <w:rStyle w:val="a6"/>
          <w:rFonts w:ascii="Times New Roman" w:hAnsi="Times New Roman" w:cs="Times New Roman"/>
          <w:bCs/>
          <w:sz w:val="28"/>
          <w:szCs w:val="28"/>
          <w:u w:val="single"/>
        </w:rPr>
        <w:t>-</w:t>
      </w:r>
      <w:proofErr w:type="gramStart"/>
      <w:r w:rsidR="00387156" w:rsidRPr="00387156">
        <w:rPr>
          <w:rStyle w:val="a6"/>
          <w:rFonts w:ascii="Times New Roman" w:hAnsi="Times New Roman" w:cs="Times New Roman"/>
          <w:bCs/>
          <w:sz w:val="28"/>
          <w:szCs w:val="28"/>
          <w:u w:val="single"/>
        </w:rPr>
        <w:t>р</w:t>
      </w:r>
      <w:proofErr w:type="gramEnd"/>
    </w:p>
    <w:p w:rsidR="001E1267" w:rsidRPr="0086085E" w:rsidRDefault="001E1267" w:rsidP="001E12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85E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3871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085E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</w:t>
      </w:r>
    </w:p>
    <w:p w:rsidR="001E1267" w:rsidRPr="000A732E" w:rsidRDefault="001E1267" w:rsidP="001E1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1267" w:rsidRPr="000A732E" w:rsidRDefault="001E1267" w:rsidP="001E1267">
      <w:pPr>
        <w:spacing w:after="0" w:line="240" w:lineRule="auto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0A732E">
        <w:rPr>
          <w:rStyle w:val="a6"/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1E1267" w:rsidRPr="000A732E" w:rsidRDefault="001E1267" w:rsidP="00860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2E">
        <w:rPr>
          <w:rStyle w:val="a6"/>
          <w:rFonts w:ascii="Times New Roman" w:hAnsi="Times New Roman" w:cs="Times New Roman"/>
          <w:bCs/>
          <w:sz w:val="28"/>
          <w:szCs w:val="28"/>
        </w:rPr>
        <w:t>рассмотрения обращений граждан,</w:t>
      </w:r>
      <w:r w:rsidR="0086085E">
        <w:rPr>
          <w:rStyle w:val="a6"/>
          <w:rFonts w:ascii="Times New Roman" w:hAnsi="Times New Roman" w:cs="Times New Roman"/>
          <w:bCs/>
          <w:sz w:val="28"/>
          <w:szCs w:val="28"/>
        </w:rPr>
        <w:br/>
      </w:r>
      <w:r w:rsidRPr="000A732E">
        <w:rPr>
          <w:rStyle w:val="a6"/>
          <w:rFonts w:ascii="Times New Roman" w:hAnsi="Times New Roman" w:cs="Times New Roman"/>
          <w:bCs/>
          <w:sz w:val="28"/>
          <w:szCs w:val="28"/>
        </w:rPr>
        <w:t>объединений граждан, в том числе</w:t>
      </w:r>
      <w:r w:rsidR="0086085E">
        <w:rPr>
          <w:rStyle w:val="a6"/>
          <w:rFonts w:ascii="Times New Roman" w:hAnsi="Times New Roman" w:cs="Times New Roman"/>
          <w:bCs/>
          <w:sz w:val="28"/>
          <w:szCs w:val="28"/>
        </w:rPr>
        <w:br/>
      </w:r>
      <w:r w:rsidRPr="000A732E">
        <w:rPr>
          <w:rStyle w:val="a6"/>
          <w:rFonts w:ascii="Times New Roman" w:hAnsi="Times New Roman" w:cs="Times New Roman"/>
          <w:bCs/>
          <w:sz w:val="28"/>
          <w:szCs w:val="28"/>
        </w:rPr>
        <w:t>юридических лиц, поступающих</w:t>
      </w:r>
      <w:r w:rsidR="0086085E">
        <w:rPr>
          <w:rStyle w:val="a6"/>
          <w:rFonts w:ascii="Times New Roman" w:hAnsi="Times New Roman" w:cs="Times New Roman"/>
          <w:bCs/>
          <w:sz w:val="28"/>
          <w:szCs w:val="28"/>
        </w:rPr>
        <w:br/>
      </w:r>
      <w:r w:rsidRPr="000A732E">
        <w:rPr>
          <w:rStyle w:val="a6"/>
          <w:rFonts w:ascii="Times New Roman" w:hAnsi="Times New Roman" w:cs="Times New Roman"/>
          <w:bCs/>
          <w:sz w:val="28"/>
          <w:szCs w:val="28"/>
        </w:rPr>
        <w:t xml:space="preserve">в </w:t>
      </w:r>
      <w:r w:rsidR="0086085E">
        <w:rPr>
          <w:rStyle w:val="a6"/>
          <w:rFonts w:ascii="Times New Roman" w:hAnsi="Times New Roman" w:cs="Times New Roman"/>
          <w:bCs/>
          <w:sz w:val="28"/>
          <w:szCs w:val="28"/>
        </w:rPr>
        <w:t>Депсоцразвития Югры</w:t>
      </w:r>
    </w:p>
    <w:p w:rsidR="001E1267" w:rsidRPr="000A732E" w:rsidRDefault="001E1267" w:rsidP="001E126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F01" w:rsidRPr="000446C5" w:rsidRDefault="001E1267" w:rsidP="000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6C5">
        <w:rPr>
          <w:rStyle w:val="a6"/>
          <w:rFonts w:ascii="Times New Roman" w:hAnsi="Times New Roman" w:cs="Times New Roman"/>
          <w:sz w:val="28"/>
          <w:szCs w:val="28"/>
        </w:rPr>
        <w:t xml:space="preserve">В </w:t>
      </w:r>
      <w:r w:rsidR="00256F01" w:rsidRPr="000446C5">
        <w:rPr>
          <w:rStyle w:val="a6"/>
          <w:rFonts w:ascii="Times New Roman" w:hAnsi="Times New Roman" w:cs="Times New Roman"/>
          <w:sz w:val="28"/>
          <w:szCs w:val="28"/>
        </w:rPr>
        <w:t>целях установления</w:t>
      </w:r>
      <w:r w:rsidR="00C232B6" w:rsidRPr="000446C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256F01" w:rsidRPr="000446C5">
        <w:rPr>
          <w:rStyle w:val="a6"/>
          <w:rFonts w:ascii="Times New Roman" w:hAnsi="Times New Roman" w:cs="Times New Roman"/>
          <w:sz w:val="28"/>
          <w:szCs w:val="28"/>
        </w:rPr>
        <w:t>в Депсоцразвития Югры единого по</w:t>
      </w:r>
      <w:r w:rsidR="0059200A" w:rsidRPr="000446C5">
        <w:rPr>
          <w:rStyle w:val="a6"/>
          <w:rFonts w:ascii="Times New Roman" w:hAnsi="Times New Roman" w:cs="Times New Roman"/>
          <w:sz w:val="28"/>
          <w:szCs w:val="28"/>
        </w:rPr>
        <w:t>дхода</w:t>
      </w:r>
      <w:r w:rsidR="00387156">
        <w:rPr>
          <w:rStyle w:val="a6"/>
          <w:rFonts w:ascii="Times New Roman" w:hAnsi="Times New Roman" w:cs="Times New Roman"/>
          <w:sz w:val="28"/>
          <w:szCs w:val="28"/>
        </w:rPr>
        <w:br/>
      </w:r>
      <w:r w:rsidR="0059200A" w:rsidRPr="000446C5">
        <w:rPr>
          <w:rStyle w:val="a6"/>
          <w:rFonts w:ascii="Times New Roman" w:hAnsi="Times New Roman" w:cs="Times New Roman"/>
          <w:sz w:val="28"/>
          <w:szCs w:val="28"/>
        </w:rPr>
        <w:t>к работе с</w:t>
      </w:r>
      <w:r w:rsidR="00256F01" w:rsidRPr="000446C5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59200A" w:rsidRPr="000446C5">
        <w:rPr>
          <w:rStyle w:val="a6"/>
          <w:rFonts w:ascii="Times New Roman" w:hAnsi="Times New Roman" w:cs="Times New Roman"/>
          <w:bCs/>
          <w:sz w:val="28"/>
          <w:szCs w:val="28"/>
        </w:rPr>
        <w:t>ями</w:t>
      </w:r>
      <w:r w:rsidR="00256F01" w:rsidRPr="000446C5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граждан, объединений граждан, в том числе юридических лиц, и организации личного приема граждан</w:t>
      </w:r>
    </w:p>
    <w:p w:rsidR="0086085E" w:rsidRPr="000446C5" w:rsidRDefault="0086085E" w:rsidP="000446C5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86085E" w:rsidRPr="000446C5" w:rsidRDefault="0086085E" w:rsidP="000446C5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446C5">
        <w:rPr>
          <w:rStyle w:val="a6"/>
          <w:rFonts w:ascii="Times New Roman" w:hAnsi="Times New Roman" w:cs="Times New Roman"/>
          <w:sz w:val="28"/>
          <w:szCs w:val="28"/>
        </w:rPr>
        <w:t>ПРИКАЗЫВАЮ:</w:t>
      </w:r>
    </w:p>
    <w:p w:rsidR="0086085E" w:rsidRPr="000446C5" w:rsidRDefault="0086085E" w:rsidP="000446C5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491266" w:rsidRPr="000446C5" w:rsidRDefault="00180B6C" w:rsidP="00AD4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C5">
        <w:rPr>
          <w:rStyle w:val="a6"/>
          <w:rFonts w:ascii="Times New Roman" w:hAnsi="Times New Roman" w:cs="Times New Roman"/>
          <w:sz w:val="28"/>
          <w:szCs w:val="28"/>
        </w:rPr>
        <w:t>1. </w:t>
      </w:r>
      <w:r w:rsidR="001E1267" w:rsidRPr="000446C5">
        <w:rPr>
          <w:rStyle w:val="a6"/>
          <w:rFonts w:ascii="Times New Roman" w:hAnsi="Times New Roman" w:cs="Times New Roman"/>
          <w:sz w:val="28"/>
          <w:szCs w:val="28"/>
        </w:rPr>
        <w:t>Утвердить</w:t>
      </w:r>
      <w:r w:rsidR="00AD4692">
        <w:rPr>
          <w:rStyle w:val="a6"/>
          <w:rFonts w:ascii="Times New Roman" w:hAnsi="Times New Roman" w:cs="Times New Roman"/>
          <w:sz w:val="28"/>
          <w:szCs w:val="28"/>
        </w:rPr>
        <w:t xml:space="preserve"> прилагаемый к настоящему приказу п</w:t>
      </w:r>
      <w:r w:rsidR="001E1267" w:rsidRPr="000446C5">
        <w:rPr>
          <w:rStyle w:val="a6"/>
          <w:rFonts w:ascii="Times New Roman" w:hAnsi="Times New Roman" w:cs="Times New Roman"/>
          <w:bCs/>
          <w:sz w:val="28"/>
          <w:szCs w:val="28"/>
        </w:rPr>
        <w:t>орядок рассмотрения обращений граждан, объединений граждан, в том числе юридических лиц, поступающих</w:t>
      </w:r>
      <w:r w:rsidR="00491266" w:rsidRPr="000446C5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="001E1267" w:rsidRPr="000446C5">
        <w:rPr>
          <w:rStyle w:val="a6"/>
          <w:rFonts w:ascii="Times New Roman" w:hAnsi="Times New Roman" w:cs="Times New Roman"/>
          <w:bCs/>
          <w:sz w:val="28"/>
          <w:szCs w:val="28"/>
        </w:rPr>
        <w:t xml:space="preserve">в </w:t>
      </w:r>
      <w:r w:rsidR="0086085E" w:rsidRPr="000446C5">
        <w:rPr>
          <w:rStyle w:val="a6"/>
          <w:rFonts w:ascii="Times New Roman" w:hAnsi="Times New Roman" w:cs="Times New Roman"/>
          <w:bCs/>
          <w:sz w:val="28"/>
          <w:szCs w:val="28"/>
        </w:rPr>
        <w:t>Депсоцразвития</w:t>
      </w:r>
      <w:r w:rsidR="001E1267" w:rsidRPr="000446C5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AD4692">
        <w:rPr>
          <w:rStyle w:val="a6"/>
          <w:rFonts w:ascii="Times New Roman" w:hAnsi="Times New Roman" w:cs="Times New Roman"/>
          <w:bCs/>
          <w:sz w:val="28"/>
          <w:szCs w:val="28"/>
        </w:rPr>
        <w:br/>
      </w:r>
      <w:r w:rsidR="00491266" w:rsidRPr="000446C5">
        <w:rPr>
          <w:rStyle w:val="a6"/>
          <w:rFonts w:ascii="Times New Roman" w:hAnsi="Times New Roman" w:cs="Times New Roman"/>
          <w:bCs/>
          <w:sz w:val="28"/>
          <w:szCs w:val="28"/>
        </w:rPr>
        <w:t>(далее – Порядок)</w:t>
      </w:r>
      <w:r w:rsidR="00491266" w:rsidRPr="000446C5">
        <w:rPr>
          <w:rFonts w:ascii="Times New Roman" w:hAnsi="Times New Roman" w:cs="Times New Roman"/>
          <w:sz w:val="28"/>
          <w:szCs w:val="28"/>
        </w:rPr>
        <w:t>.</w:t>
      </w:r>
    </w:p>
    <w:p w:rsidR="00461533" w:rsidRDefault="00054BF9" w:rsidP="00044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2EE" w:rsidRPr="000446C5">
        <w:rPr>
          <w:rFonts w:ascii="Times New Roman" w:hAnsi="Times New Roman" w:cs="Times New Roman"/>
          <w:sz w:val="28"/>
          <w:szCs w:val="28"/>
        </w:rPr>
        <w:t xml:space="preserve">. Руководителям структурных подразделений </w:t>
      </w:r>
      <w:r w:rsidR="00A95867" w:rsidRPr="000446C5">
        <w:rPr>
          <w:rFonts w:ascii="Times New Roman" w:hAnsi="Times New Roman" w:cs="Times New Roman"/>
          <w:sz w:val="28"/>
          <w:szCs w:val="28"/>
        </w:rPr>
        <w:t>и управлений социальной защиты населения Депсоцразвития Югры</w:t>
      </w:r>
      <w:r w:rsidR="00461533">
        <w:rPr>
          <w:rFonts w:ascii="Times New Roman" w:hAnsi="Times New Roman" w:cs="Times New Roman"/>
          <w:sz w:val="28"/>
          <w:szCs w:val="28"/>
        </w:rPr>
        <w:t>:</w:t>
      </w:r>
    </w:p>
    <w:p w:rsidR="00461533" w:rsidRPr="000446C5" w:rsidRDefault="00461533" w:rsidP="00461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C5">
        <w:rPr>
          <w:rFonts w:ascii="Times New Roman" w:hAnsi="Times New Roman" w:cs="Times New Roman"/>
          <w:sz w:val="28"/>
          <w:szCs w:val="28"/>
        </w:rPr>
        <w:t xml:space="preserve">довести содержание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Pr="000446C5">
        <w:rPr>
          <w:rFonts w:ascii="Times New Roman" w:hAnsi="Times New Roman" w:cs="Times New Roman"/>
          <w:sz w:val="28"/>
          <w:szCs w:val="28"/>
        </w:rPr>
        <w:t>до сведения подчиненных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2EE" w:rsidRDefault="00461533" w:rsidP="00044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C5">
        <w:rPr>
          <w:rFonts w:ascii="Times New Roman" w:hAnsi="Times New Roman" w:cs="Times New Roman"/>
          <w:sz w:val="28"/>
          <w:szCs w:val="28"/>
        </w:rPr>
        <w:t xml:space="preserve">обеспечить соблюдение Порядка </w:t>
      </w:r>
      <w:r w:rsidR="006252EE" w:rsidRPr="000446C5">
        <w:rPr>
          <w:rFonts w:ascii="Times New Roman" w:hAnsi="Times New Roman" w:cs="Times New Roman"/>
          <w:sz w:val="28"/>
          <w:szCs w:val="28"/>
        </w:rPr>
        <w:t>при организации работы с обращениями граждан.</w:t>
      </w:r>
    </w:p>
    <w:p w:rsidR="00054BF9" w:rsidRPr="000446C5" w:rsidRDefault="00054BF9" w:rsidP="00054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46C5">
        <w:rPr>
          <w:rFonts w:ascii="Times New Roman" w:hAnsi="Times New Roman" w:cs="Times New Roman"/>
          <w:sz w:val="28"/>
          <w:szCs w:val="28"/>
        </w:rPr>
        <w:t>. Организационному отделу Административного управления Депсоцразвития Югры (Хохлова Г.В.)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6C5">
        <w:rPr>
          <w:rFonts w:ascii="Times New Roman" w:hAnsi="Times New Roman" w:cs="Times New Roman"/>
          <w:sz w:val="28"/>
          <w:szCs w:val="28"/>
        </w:rPr>
        <w:t xml:space="preserve">осуществлять методическое руководство по применению </w:t>
      </w:r>
      <w:hyperlink w:anchor="P51" w:history="1">
        <w:r w:rsidRPr="000446C5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>
        <w:t>.</w:t>
      </w:r>
    </w:p>
    <w:p w:rsidR="00180B6C" w:rsidRPr="000446C5" w:rsidRDefault="00FC0C73" w:rsidP="00044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1533">
        <w:rPr>
          <w:rFonts w:ascii="Times New Roman" w:hAnsi="Times New Roman" w:cs="Times New Roman"/>
          <w:sz w:val="28"/>
          <w:szCs w:val="28"/>
        </w:rPr>
        <w:t>. </w:t>
      </w:r>
      <w:r w:rsidR="00180B6C" w:rsidRPr="000446C5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491266" w:rsidRPr="000446C5">
        <w:rPr>
          <w:rFonts w:ascii="Times New Roman" w:hAnsi="Times New Roman" w:cs="Times New Roman"/>
          <w:sz w:val="28"/>
          <w:szCs w:val="28"/>
        </w:rPr>
        <w:t xml:space="preserve"> приказы Депсоцразвития Югры</w:t>
      </w:r>
      <w:r w:rsidR="00180B6C" w:rsidRPr="000446C5">
        <w:rPr>
          <w:rFonts w:ascii="Times New Roman" w:hAnsi="Times New Roman" w:cs="Times New Roman"/>
          <w:sz w:val="28"/>
          <w:szCs w:val="28"/>
        </w:rPr>
        <w:t>:</w:t>
      </w:r>
    </w:p>
    <w:p w:rsidR="00491266" w:rsidRPr="000446C5" w:rsidRDefault="00491266" w:rsidP="00044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C5">
        <w:rPr>
          <w:rFonts w:ascii="Times New Roman" w:hAnsi="Times New Roman" w:cs="Times New Roman"/>
          <w:sz w:val="28"/>
          <w:szCs w:val="28"/>
        </w:rPr>
        <w:t>от 10 апреля 2018 года № 402-р «О порядке рассмотрения обращений граждан, поступающих в Департамент социального развития</w:t>
      </w:r>
      <w:r w:rsidR="00387156">
        <w:rPr>
          <w:rFonts w:ascii="Times New Roman" w:hAnsi="Times New Roman" w:cs="Times New Roman"/>
          <w:sz w:val="28"/>
          <w:szCs w:val="28"/>
        </w:rPr>
        <w:br/>
      </w:r>
      <w:r w:rsidRPr="000446C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Югры»;</w:t>
      </w:r>
    </w:p>
    <w:p w:rsidR="00180B6C" w:rsidRDefault="00491266" w:rsidP="00713BAD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0446C5">
        <w:rPr>
          <w:rFonts w:ascii="Times New Roman" w:hAnsi="Times New Roman" w:cs="Times New Roman"/>
          <w:sz w:val="28"/>
          <w:szCs w:val="28"/>
        </w:rPr>
        <w:t xml:space="preserve">от </w:t>
      </w:r>
      <w:r w:rsidR="00713BAD">
        <w:rPr>
          <w:rFonts w:ascii="Times New Roman" w:hAnsi="Times New Roman" w:cs="Times New Roman"/>
          <w:sz w:val="28"/>
          <w:szCs w:val="28"/>
        </w:rPr>
        <w:t>3 февраля 2016 года № 64-р «О проведении выездных приемов граждан;</w:t>
      </w:r>
    </w:p>
    <w:p w:rsidR="005B2CA0" w:rsidRPr="000446C5" w:rsidRDefault="005B2CA0" w:rsidP="000446C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от 28 апреля 2018 года № 468-р «О плане мероприятий по внедрению унифицированной формы страниц раздела для направления обращений граждан и организаций в форме электронного документа через официальные сайты государственных органов местного самоуправления, 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учреждений и иных организаций,</w:t>
      </w:r>
      <w:r w:rsidR="00461533">
        <w:rPr>
          <w:rStyle w:val="a6"/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>на которые возложено осуществление публично значимых функций»,</w:t>
      </w:r>
      <w:r w:rsidR="00461533">
        <w:rPr>
          <w:rStyle w:val="a6"/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>в сети «Интернет».</w:t>
      </w:r>
    </w:p>
    <w:p w:rsidR="00491266" w:rsidRPr="000446C5" w:rsidRDefault="00491266" w:rsidP="000446C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0446C5">
        <w:rPr>
          <w:rStyle w:val="a6"/>
          <w:rFonts w:ascii="Times New Roman" w:eastAsia="Times New Roman" w:hAnsi="Times New Roman" w:cs="Times New Roman"/>
          <w:sz w:val="28"/>
          <w:szCs w:val="28"/>
        </w:rPr>
        <w:t>4. </w:t>
      </w:r>
      <w:proofErr w:type="gramStart"/>
      <w:r w:rsidRPr="000446C5">
        <w:rPr>
          <w:rStyle w:val="a6"/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46C5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</w:t>
      </w:r>
      <w:r w:rsidR="00387156">
        <w:rPr>
          <w:rStyle w:val="a6"/>
          <w:rFonts w:ascii="Times New Roman" w:eastAsia="Times New Roman" w:hAnsi="Times New Roman" w:cs="Times New Roman"/>
          <w:sz w:val="28"/>
          <w:szCs w:val="28"/>
        </w:rPr>
        <w:br/>
      </w:r>
      <w:r w:rsidRPr="000446C5">
        <w:rPr>
          <w:rStyle w:val="a6"/>
          <w:rFonts w:ascii="Times New Roman" w:eastAsia="Times New Roman" w:hAnsi="Times New Roman" w:cs="Times New Roman"/>
          <w:sz w:val="28"/>
          <w:szCs w:val="28"/>
        </w:rPr>
        <w:t>на начальника Административного управления Депсоцразвития Югры О.П.Пачганову.</w:t>
      </w:r>
    </w:p>
    <w:p w:rsidR="00491266" w:rsidRPr="000446C5" w:rsidRDefault="00491266" w:rsidP="000446C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491266" w:rsidRPr="000446C5" w:rsidRDefault="00491266" w:rsidP="000446C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491266" w:rsidRPr="000446C5" w:rsidRDefault="00491266" w:rsidP="000446C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491266" w:rsidRPr="000446C5" w:rsidRDefault="00AD5F50" w:rsidP="000446C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>И.о. д</w:t>
      </w:r>
      <w:r w:rsidR="00491266" w:rsidRPr="000446C5">
        <w:rPr>
          <w:rStyle w:val="a6"/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>Т.А.Пономарева</w:t>
      </w:r>
    </w:p>
    <w:p w:rsidR="00BF6611" w:rsidRPr="000446C5" w:rsidRDefault="00BF6611" w:rsidP="000446C5">
      <w:pPr>
        <w:spacing w:after="0" w:line="240" w:lineRule="auto"/>
        <w:ind w:firstLine="709"/>
        <w:rPr>
          <w:rStyle w:val="a6"/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1E1267" w:rsidRPr="000446C5" w:rsidRDefault="001E1267" w:rsidP="000446C5">
      <w:pPr>
        <w:spacing w:after="0" w:line="240" w:lineRule="auto"/>
        <w:ind w:firstLine="709"/>
        <w:rPr>
          <w:rStyle w:val="a6"/>
          <w:rFonts w:ascii="Times New Roman" w:hAnsi="Times New Roman" w:cs="Times New Roman"/>
          <w:sz w:val="28"/>
          <w:szCs w:val="28"/>
        </w:rPr>
        <w:sectPr w:rsidR="001E1267" w:rsidRPr="000446C5" w:rsidSect="0086085E">
          <w:headerReference w:type="default" r:id="rId8"/>
          <w:pgSz w:w="11900" w:h="16840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1E1267" w:rsidRPr="00ED03B7" w:rsidRDefault="001E1267" w:rsidP="00ED03B7">
      <w:pPr>
        <w:widowControl w:val="0"/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1267" w:rsidRPr="00ED03B7" w:rsidRDefault="001E1267" w:rsidP="00ED03B7">
      <w:pPr>
        <w:widowControl w:val="0"/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к </w:t>
      </w:r>
      <w:r w:rsidR="00BF6611" w:rsidRPr="00ED03B7">
        <w:rPr>
          <w:rStyle w:val="a6"/>
          <w:rFonts w:ascii="Times New Roman" w:hAnsi="Times New Roman" w:cs="Times New Roman"/>
          <w:sz w:val="28"/>
          <w:szCs w:val="28"/>
        </w:rPr>
        <w:t>приказу Депсоцразвития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Югры</w:t>
      </w:r>
    </w:p>
    <w:p w:rsidR="001E1267" w:rsidRPr="00ED03B7" w:rsidRDefault="001E1267" w:rsidP="00DD594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t>от</w:t>
      </w:r>
      <w:r w:rsidR="00BF6611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D5944">
        <w:rPr>
          <w:rStyle w:val="a6"/>
          <w:rFonts w:ascii="Times New Roman" w:hAnsi="Times New Roman" w:cs="Times New Roman"/>
          <w:sz w:val="28"/>
          <w:szCs w:val="28"/>
        </w:rPr>
        <w:t>11</w:t>
      </w:r>
      <w:r w:rsidR="00387156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декабря 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>201</w:t>
      </w:r>
      <w:r w:rsidR="00BF6611" w:rsidRPr="00ED03B7">
        <w:rPr>
          <w:rStyle w:val="a6"/>
          <w:rFonts w:ascii="Times New Roman" w:hAnsi="Times New Roman" w:cs="Times New Roman"/>
          <w:sz w:val="28"/>
          <w:szCs w:val="28"/>
        </w:rPr>
        <w:t>8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г</w:t>
      </w:r>
      <w:r w:rsidR="00BF6611" w:rsidRPr="00ED03B7">
        <w:rPr>
          <w:rStyle w:val="a6"/>
          <w:rFonts w:ascii="Times New Roman" w:hAnsi="Times New Roman" w:cs="Times New Roman"/>
          <w:sz w:val="28"/>
          <w:szCs w:val="28"/>
        </w:rPr>
        <w:t>ода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D5944">
        <w:rPr>
          <w:rStyle w:val="a6"/>
          <w:rFonts w:ascii="Times New Roman" w:hAnsi="Times New Roman" w:cs="Times New Roman"/>
          <w:sz w:val="28"/>
          <w:szCs w:val="28"/>
        </w:rPr>
        <w:t>1177-Р</w:t>
      </w:r>
    </w:p>
    <w:p w:rsidR="00F475B1" w:rsidRPr="00ED03B7" w:rsidRDefault="001E1267" w:rsidP="00EC7465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bookmarkStart w:id="0" w:name="P49"/>
      <w:r w:rsidRPr="00ED03B7">
        <w:rPr>
          <w:rStyle w:val="a6"/>
          <w:rFonts w:ascii="Times New Roman" w:hAnsi="Times New Roman" w:cs="Times New Roman"/>
          <w:b/>
          <w:sz w:val="28"/>
          <w:szCs w:val="28"/>
        </w:rPr>
        <w:t>Порядок</w:t>
      </w:r>
    </w:p>
    <w:p w:rsidR="00F475B1" w:rsidRPr="00ED03B7" w:rsidRDefault="001E1267" w:rsidP="00EC7465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рассмотрения </w:t>
      </w:r>
      <w:r w:rsidR="00F475B1" w:rsidRPr="00ED03B7">
        <w:rPr>
          <w:rStyle w:val="a6"/>
          <w:rFonts w:ascii="Times New Roman" w:hAnsi="Times New Roman" w:cs="Times New Roman"/>
          <w:b/>
          <w:bCs/>
          <w:sz w:val="28"/>
          <w:szCs w:val="28"/>
        </w:rPr>
        <w:t>обращений граждан,</w:t>
      </w:r>
      <w:r w:rsidR="00BF6611" w:rsidRPr="00ED03B7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03B7">
        <w:rPr>
          <w:rStyle w:val="a6"/>
          <w:rFonts w:ascii="Times New Roman" w:hAnsi="Times New Roman" w:cs="Times New Roman"/>
          <w:b/>
          <w:bCs/>
          <w:sz w:val="28"/>
          <w:szCs w:val="28"/>
        </w:rPr>
        <w:t>объединений граждан,</w:t>
      </w:r>
      <w:r w:rsidR="00BF6611" w:rsidRPr="00ED03B7">
        <w:rPr>
          <w:rStyle w:val="a6"/>
          <w:rFonts w:ascii="Times New Roman" w:hAnsi="Times New Roman" w:cs="Times New Roman"/>
          <w:b/>
          <w:bCs/>
          <w:sz w:val="28"/>
          <w:szCs w:val="28"/>
        </w:rPr>
        <w:br/>
      </w:r>
      <w:r w:rsidRPr="00ED03B7">
        <w:rPr>
          <w:rStyle w:val="a6"/>
          <w:rFonts w:ascii="Times New Roman" w:hAnsi="Times New Roman" w:cs="Times New Roman"/>
          <w:b/>
          <w:bCs/>
          <w:sz w:val="28"/>
          <w:szCs w:val="28"/>
        </w:rPr>
        <w:t>в том числе юридических лиц, поступающих</w:t>
      </w:r>
    </w:p>
    <w:p w:rsidR="001E1267" w:rsidRPr="00ED03B7" w:rsidRDefault="001E1267" w:rsidP="00EC7465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Cs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475B1" w:rsidRPr="00ED03B7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Депсоцразвития </w:t>
      </w:r>
      <w:r w:rsidRPr="00ED03B7">
        <w:rPr>
          <w:rStyle w:val="a6"/>
          <w:rFonts w:ascii="Times New Roman" w:hAnsi="Times New Roman" w:cs="Times New Roman"/>
          <w:b/>
          <w:bCs/>
          <w:sz w:val="28"/>
          <w:szCs w:val="28"/>
        </w:rPr>
        <w:t>Югры</w:t>
      </w:r>
      <w:r w:rsidR="00F475B1" w:rsidRPr="00ED03B7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03B7">
        <w:rPr>
          <w:rStyle w:val="a6"/>
          <w:rFonts w:ascii="Times New Roman" w:hAnsi="Times New Roman" w:cs="Times New Roman"/>
          <w:bCs/>
          <w:sz w:val="28"/>
          <w:szCs w:val="28"/>
        </w:rPr>
        <w:t>(далее – Порядок)</w:t>
      </w:r>
    </w:p>
    <w:p w:rsidR="001E1267" w:rsidRPr="00ED03B7" w:rsidRDefault="001E1267" w:rsidP="00EC7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1267" w:rsidRPr="00ED03B7" w:rsidRDefault="001E1267" w:rsidP="00EC7465">
      <w:pPr>
        <w:pStyle w:val="ConsPlusNormal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1E1267" w:rsidRPr="00ED03B7" w:rsidRDefault="001E1267" w:rsidP="00EC7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32B6" w:rsidRPr="00ED03B7" w:rsidRDefault="00F475B1" w:rsidP="00ED03B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t>1.1. </w:t>
      </w:r>
      <w:proofErr w:type="gramStart"/>
      <w:r w:rsidR="00C232B6" w:rsidRPr="00ED03B7">
        <w:rPr>
          <w:rStyle w:val="a6"/>
          <w:rFonts w:ascii="Times New Roman" w:hAnsi="Times New Roman" w:cs="Times New Roman"/>
          <w:sz w:val="28"/>
          <w:szCs w:val="28"/>
        </w:rPr>
        <w:t>Порядок разработан в соответствии с Федеральным законом</w:t>
      </w:r>
      <w:r w:rsidR="00C232B6" w:rsidRPr="00ED03B7">
        <w:rPr>
          <w:rStyle w:val="a6"/>
          <w:rFonts w:ascii="Times New Roman" w:hAnsi="Times New Roman" w:cs="Times New Roman"/>
          <w:sz w:val="28"/>
          <w:szCs w:val="28"/>
        </w:rPr>
        <w:br/>
        <w:t>от 2 мая 2006 года № 59-ФЗ «О порядке рассмотрения обращений граждан Российской Федерации»</w:t>
      </w:r>
      <w:r w:rsidR="006723A8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(далее – Федеральный закон № 59-ФЗ)</w:t>
      </w:r>
      <w:r w:rsidR="00C232B6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="00B94209" w:rsidRPr="00ED03B7">
        <w:rPr>
          <w:rStyle w:val="a6"/>
          <w:rFonts w:ascii="Times New Roman" w:hAnsi="Times New Roman" w:cs="Times New Roman"/>
          <w:sz w:val="28"/>
          <w:szCs w:val="28"/>
        </w:rPr>
        <w:t>Указом Президента Российской Федерации от 17 апреля 2017 года № 171</w:t>
      </w:r>
      <w:r w:rsidR="00B94209" w:rsidRPr="00ED03B7">
        <w:rPr>
          <w:rStyle w:val="a6"/>
          <w:rFonts w:ascii="Times New Roman" w:hAnsi="Times New Roman" w:cs="Times New Roman"/>
          <w:sz w:val="28"/>
          <w:szCs w:val="28"/>
        </w:rPr>
        <w:br/>
        <w:t xml:space="preserve">«О мониторинге и анализе результатов рассмотрения обращений граждан и организаций», </w:t>
      </w:r>
      <w:r w:rsidR="00C232B6" w:rsidRPr="00ED03B7">
        <w:rPr>
          <w:rStyle w:val="a6"/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(далее</w:t>
      </w:r>
      <w:r w:rsidR="00B94209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C232B6" w:rsidRPr="00ED03B7">
        <w:rPr>
          <w:rStyle w:val="a6"/>
          <w:rFonts w:ascii="Times New Roman" w:hAnsi="Times New Roman" w:cs="Times New Roman"/>
          <w:sz w:val="28"/>
          <w:szCs w:val="28"/>
        </w:rPr>
        <w:t>также – автономный округ) от 18 апреля 2007 года № 36-оз</w:t>
      </w:r>
      <w:r w:rsidR="006723A8" w:rsidRPr="00ED03B7">
        <w:rPr>
          <w:rStyle w:val="a6"/>
          <w:rFonts w:ascii="Times New Roman" w:hAnsi="Times New Roman" w:cs="Times New Roman"/>
          <w:sz w:val="28"/>
          <w:szCs w:val="28"/>
        </w:rPr>
        <w:br/>
      </w:r>
      <w:r w:rsidR="00C232B6" w:rsidRPr="00ED03B7">
        <w:rPr>
          <w:rStyle w:val="a6"/>
          <w:rFonts w:ascii="Times New Roman" w:hAnsi="Times New Roman" w:cs="Times New Roman"/>
          <w:sz w:val="28"/>
          <w:szCs w:val="28"/>
        </w:rPr>
        <w:t>«О</w:t>
      </w:r>
      <w:proofErr w:type="gramEnd"/>
      <w:r w:rsidR="00C232B6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2B6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рассмотрении обращений граждан в органах государственной власти Ханты-Мансийского автономного округа – Югры», </w:t>
      </w:r>
      <w:r w:rsidR="00F36109" w:rsidRPr="00ED03B7">
        <w:rPr>
          <w:rStyle w:val="a6"/>
          <w:rFonts w:ascii="Times New Roman" w:hAnsi="Times New Roman" w:cs="Times New Roman"/>
          <w:sz w:val="28"/>
          <w:szCs w:val="28"/>
        </w:rPr>
        <w:t>сборником Методических рекомендаций и документов, в том числе в 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</w:t>
      </w:r>
      <w:r w:rsidR="003A0630" w:rsidRPr="00ED03B7">
        <w:rPr>
          <w:rStyle w:val="a6"/>
          <w:rFonts w:ascii="Times New Roman" w:hAnsi="Times New Roman" w:cs="Times New Roman"/>
          <w:sz w:val="28"/>
          <w:szCs w:val="28"/>
        </w:rPr>
        <w:br/>
      </w:r>
      <w:r w:rsidR="00F36109" w:rsidRPr="00ED03B7">
        <w:rPr>
          <w:rStyle w:val="a6"/>
          <w:rFonts w:ascii="Times New Roman" w:hAnsi="Times New Roman" w:cs="Times New Roman"/>
          <w:sz w:val="28"/>
          <w:szCs w:val="28"/>
        </w:rPr>
        <w:t>в государственных органах и органах местного самоуправления, государственных и муниципальных учреждениях и иных</w:t>
      </w:r>
      <w:proofErr w:type="gramEnd"/>
      <w:r w:rsidR="00F36109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109" w:rsidRPr="00ED03B7">
        <w:rPr>
          <w:rStyle w:val="a6"/>
          <w:rFonts w:ascii="Times New Roman" w:hAnsi="Times New Roman" w:cs="Times New Roman"/>
          <w:sz w:val="28"/>
          <w:szCs w:val="28"/>
        </w:rPr>
        <w:t>организациях,</w:t>
      </w:r>
      <w:r w:rsidR="003A0630" w:rsidRPr="00ED03B7">
        <w:rPr>
          <w:rStyle w:val="a6"/>
          <w:rFonts w:ascii="Times New Roman" w:hAnsi="Times New Roman" w:cs="Times New Roman"/>
          <w:sz w:val="28"/>
          <w:szCs w:val="28"/>
        </w:rPr>
        <w:br/>
      </w:r>
      <w:r w:rsidR="00F36109" w:rsidRPr="00ED03B7">
        <w:rPr>
          <w:rStyle w:val="a6"/>
          <w:rFonts w:ascii="Times New Roman" w:hAnsi="Times New Roman" w:cs="Times New Roman"/>
          <w:sz w:val="28"/>
          <w:szCs w:val="28"/>
        </w:rPr>
        <w:t>на которые возложено осуществление публично значимых функций,</w:t>
      </w:r>
      <w:r w:rsidR="006723A8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утвержденного</w:t>
      </w:r>
      <w:r w:rsidR="003A0630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решением рабочей группы при Администрации Президента Российской Федерации по координации и оценке работы</w:t>
      </w:r>
      <w:r w:rsidR="00B061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0630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обращениями граждан и организаций </w:t>
      </w:r>
      <w:r w:rsidR="006723A8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(далее – </w:t>
      </w:r>
      <w:r w:rsidR="000B7F77" w:rsidRPr="00ED03B7">
        <w:rPr>
          <w:rStyle w:val="a6"/>
          <w:rFonts w:ascii="Times New Roman" w:hAnsi="Times New Roman" w:cs="Times New Roman"/>
          <w:sz w:val="28"/>
          <w:szCs w:val="28"/>
        </w:rPr>
        <w:t>М</w:t>
      </w:r>
      <w:r w:rsidR="00494129" w:rsidRPr="00ED03B7">
        <w:rPr>
          <w:rStyle w:val="a6"/>
          <w:rFonts w:ascii="Times New Roman" w:hAnsi="Times New Roman" w:cs="Times New Roman"/>
          <w:sz w:val="28"/>
          <w:szCs w:val="28"/>
        </w:rPr>
        <w:t>етодические</w:t>
      </w:r>
      <w:r w:rsidR="006723A8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рекомендаци</w:t>
      </w:r>
      <w:r w:rsidR="00494129" w:rsidRPr="00ED03B7">
        <w:rPr>
          <w:rStyle w:val="a6"/>
          <w:rFonts w:ascii="Times New Roman" w:hAnsi="Times New Roman" w:cs="Times New Roman"/>
          <w:sz w:val="28"/>
          <w:szCs w:val="28"/>
        </w:rPr>
        <w:t>и</w:t>
      </w:r>
      <w:r w:rsidR="006723A8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), </w:t>
      </w:r>
      <w:r w:rsidR="002365FB" w:rsidRPr="00ED03B7">
        <w:rPr>
          <w:rStyle w:val="a6"/>
          <w:rFonts w:ascii="Times New Roman" w:hAnsi="Times New Roman" w:cs="Times New Roman"/>
          <w:sz w:val="28"/>
          <w:szCs w:val="28"/>
        </w:rPr>
        <w:t>Порядком приема иностранных делегаций, отдельных иностранных граждан и лиц без гражданства в исполнительных органах государственной власти, государственных органах и государственных учреждениях автономного округа, утвержденным постановлением Губернатора автономного округа от 21</w:t>
      </w:r>
      <w:proofErr w:type="gramEnd"/>
      <w:r w:rsidR="002365FB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5FB" w:rsidRPr="00ED03B7">
        <w:rPr>
          <w:rStyle w:val="a6"/>
          <w:rFonts w:ascii="Times New Roman" w:hAnsi="Times New Roman" w:cs="Times New Roman"/>
          <w:sz w:val="28"/>
          <w:szCs w:val="28"/>
        </w:rPr>
        <w:t>ноября 201</w:t>
      </w:r>
      <w:r w:rsidR="00AD4692">
        <w:rPr>
          <w:rStyle w:val="a6"/>
          <w:rFonts w:ascii="Times New Roman" w:hAnsi="Times New Roman" w:cs="Times New Roman"/>
          <w:sz w:val="28"/>
          <w:szCs w:val="28"/>
        </w:rPr>
        <w:t>1</w:t>
      </w:r>
      <w:r w:rsidR="002365FB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года № 168,</w:t>
      </w:r>
      <w:r w:rsidR="00B061F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C232B6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на основании </w:t>
      </w:r>
      <w:r w:rsidR="0059200A" w:rsidRPr="00ED03B7">
        <w:rPr>
          <w:rStyle w:val="a6"/>
          <w:rFonts w:ascii="Times New Roman" w:hAnsi="Times New Roman" w:cs="Times New Roman"/>
          <w:sz w:val="28"/>
          <w:szCs w:val="28"/>
        </w:rPr>
        <w:t>пункта 1.4 Порядка рассмотрения обращений граждан, объединений граждан, в том числе юридических лиц, поступающих Губернатору автономного округа, первым заместителям Губернатора автономного округа, заместителям Губернатора автономного округа, в Правительство автономного округа, утвержденного постановлением Губернатора автономного округа от 24 августа 2012 года № 130</w:t>
      </w:r>
      <w:r w:rsidR="004130D5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(далее – </w:t>
      </w:r>
      <w:r w:rsidR="00D266C2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Порядок, утвержденный </w:t>
      </w:r>
      <w:r w:rsidR="004130D5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D266C2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м</w:t>
      </w:r>
      <w:r w:rsidR="004130D5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Губернатора автономного округа № 130)</w:t>
      </w:r>
      <w:r w:rsidR="0059200A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, и </w:t>
      </w:r>
      <w:r w:rsidR="00C232B6" w:rsidRPr="00ED03B7">
        <w:rPr>
          <w:rStyle w:val="a6"/>
          <w:rFonts w:ascii="Times New Roman" w:hAnsi="Times New Roman" w:cs="Times New Roman"/>
          <w:sz w:val="28"/>
          <w:szCs w:val="28"/>
        </w:rPr>
        <w:t>пункта 6.55.4 Положения о</w:t>
      </w:r>
      <w:proofErr w:type="gramEnd"/>
      <w:r w:rsidR="00C232B6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2B6" w:rsidRPr="00ED03B7">
        <w:rPr>
          <w:rStyle w:val="a6"/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="00C232B6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социального развития автономного округа (далее</w:t>
      </w:r>
      <w:r w:rsidR="00136BAB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также</w:t>
      </w:r>
      <w:r w:rsidR="00C232B6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– Департамент), утвержденного постановлением Губернатора автономного округа</w:t>
      </w:r>
      <w:r w:rsidR="0044534A">
        <w:rPr>
          <w:rStyle w:val="a6"/>
          <w:rFonts w:ascii="Times New Roman" w:hAnsi="Times New Roman" w:cs="Times New Roman"/>
          <w:sz w:val="28"/>
          <w:szCs w:val="28"/>
        </w:rPr>
        <w:br/>
      </w:r>
      <w:r w:rsidR="00C232B6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от 27 ноября 2014 года </w:t>
      </w:r>
      <w:r w:rsidR="00136BAB" w:rsidRPr="00ED03B7">
        <w:rPr>
          <w:rStyle w:val="a6"/>
          <w:rFonts w:ascii="Times New Roman" w:hAnsi="Times New Roman" w:cs="Times New Roman"/>
          <w:sz w:val="28"/>
          <w:szCs w:val="28"/>
        </w:rPr>
        <w:t>№</w:t>
      </w:r>
      <w:r w:rsidR="00C232B6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458-п</w:t>
      </w:r>
      <w:r w:rsidR="00F36109" w:rsidRPr="00ED03B7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1E1267" w:rsidRPr="00ED03B7" w:rsidRDefault="003503A3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lastRenderedPageBreak/>
        <w:t>1.2. </w:t>
      </w:r>
      <w:r w:rsidR="001E1267" w:rsidRPr="00ED03B7">
        <w:rPr>
          <w:rStyle w:val="a6"/>
          <w:rFonts w:ascii="Times New Roman" w:hAnsi="Times New Roman" w:cs="Times New Roman"/>
          <w:sz w:val="28"/>
          <w:szCs w:val="28"/>
        </w:rPr>
        <w:t>Порядок определяет процедуры учет</w:t>
      </w:r>
      <w:r w:rsidR="00F475B1" w:rsidRPr="00ED03B7">
        <w:rPr>
          <w:rStyle w:val="a6"/>
          <w:rFonts w:ascii="Times New Roman" w:hAnsi="Times New Roman" w:cs="Times New Roman"/>
          <w:sz w:val="28"/>
          <w:szCs w:val="28"/>
        </w:rPr>
        <w:t>а</w:t>
      </w:r>
      <w:r w:rsidR="001E1267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, организации рассмотрения поступающих в </w:t>
      </w:r>
      <w:r w:rsidR="00F475B1" w:rsidRPr="00ED03B7">
        <w:rPr>
          <w:rStyle w:val="a6"/>
          <w:rFonts w:ascii="Times New Roman" w:hAnsi="Times New Roman" w:cs="Times New Roman"/>
          <w:sz w:val="28"/>
          <w:szCs w:val="28"/>
        </w:rPr>
        <w:t>Деп</w:t>
      </w:r>
      <w:r w:rsidR="006723A8" w:rsidRPr="00ED03B7">
        <w:rPr>
          <w:rStyle w:val="a6"/>
          <w:rFonts w:ascii="Times New Roman" w:hAnsi="Times New Roman" w:cs="Times New Roman"/>
          <w:sz w:val="28"/>
          <w:szCs w:val="28"/>
        </w:rPr>
        <w:t>артамент</w:t>
      </w:r>
      <w:r w:rsidR="007C09A4" w:rsidRPr="00ED03B7">
        <w:rPr>
          <w:rStyle w:val="a6"/>
          <w:rFonts w:ascii="Times New Roman" w:hAnsi="Times New Roman" w:cs="Times New Roman"/>
          <w:sz w:val="28"/>
          <w:szCs w:val="28"/>
        </w:rPr>
        <w:t>, к его должностным лицам</w:t>
      </w:r>
      <w:r w:rsidR="001E1267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6723A8" w:rsidRPr="00ED03B7">
        <w:rPr>
          <w:rStyle w:val="a6"/>
          <w:rFonts w:ascii="Times New Roman" w:hAnsi="Times New Roman" w:cs="Times New Roman"/>
          <w:sz w:val="28"/>
          <w:szCs w:val="28"/>
        </w:rPr>
        <w:t>обращений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граждан Российской Федерации, объединений граждан, в том числе юридических лиц (далее – обращение гражданина, обращение)</w:t>
      </w:r>
      <w:r w:rsidR="006723A8" w:rsidRPr="00ED03B7">
        <w:rPr>
          <w:rStyle w:val="a6"/>
          <w:rFonts w:ascii="Times New Roman" w:hAnsi="Times New Roman" w:cs="Times New Roman"/>
          <w:sz w:val="28"/>
          <w:szCs w:val="28"/>
        </w:rPr>
        <w:t>,</w:t>
      </w:r>
      <w:r w:rsidR="007C09A4" w:rsidRPr="00ED03B7">
        <w:rPr>
          <w:rStyle w:val="a6"/>
          <w:rFonts w:ascii="Times New Roman" w:hAnsi="Times New Roman" w:cs="Times New Roman"/>
          <w:sz w:val="28"/>
          <w:szCs w:val="28"/>
        </w:rPr>
        <w:br/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а также </w:t>
      </w:r>
      <w:r w:rsidR="001E1267" w:rsidRPr="00ED03B7">
        <w:rPr>
          <w:rFonts w:ascii="Times New Roman" w:hAnsi="Times New Roman" w:cs="Times New Roman"/>
          <w:sz w:val="28"/>
          <w:szCs w:val="28"/>
        </w:rPr>
        <w:t>контрол</w:t>
      </w:r>
      <w:r w:rsidR="00F475B1" w:rsidRPr="00ED03B7">
        <w:rPr>
          <w:rFonts w:ascii="Times New Roman" w:hAnsi="Times New Roman" w:cs="Times New Roman"/>
          <w:sz w:val="28"/>
          <w:szCs w:val="28"/>
        </w:rPr>
        <w:t>я</w:t>
      </w:r>
      <w:r w:rsidR="001E1267" w:rsidRPr="00ED03B7">
        <w:rPr>
          <w:rFonts w:ascii="Times New Roman" w:hAnsi="Times New Roman" w:cs="Times New Roman"/>
          <w:sz w:val="28"/>
          <w:szCs w:val="28"/>
        </w:rPr>
        <w:t xml:space="preserve"> их рассмотрения, анализ</w:t>
      </w:r>
      <w:r w:rsidR="00F475B1" w:rsidRPr="00ED03B7">
        <w:rPr>
          <w:rFonts w:ascii="Times New Roman" w:hAnsi="Times New Roman" w:cs="Times New Roman"/>
          <w:sz w:val="28"/>
          <w:szCs w:val="28"/>
        </w:rPr>
        <w:t>а</w:t>
      </w:r>
      <w:r w:rsidR="001E1267" w:rsidRPr="00ED03B7">
        <w:rPr>
          <w:rFonts w:ascii="Times New Roman" w:hAnsi="Times New Roman" w:cs="Times New Roman"/>
          <w:sz w:val="28"/>
          <w:szCs w:val="28"/>
        </w:rPr>
        <w:t xml:space="preserve"> и обобщени</w:t>
      </w:r>
      <w:r w:rsidR="00F475B1" w:rsidRPr="00ED03B7">
        <w:rPr>
          <w:rFonts w:ascii="Times New Roman" w:hAnsi="Times New Roman" w:cs="Times New Roman"/>
          <w:sz w:val="28"/>
          <w:szCs w:val="28"/>
        </w:rPr>
        <w:t>я</w:t>
      </w:r>
      <w:r w:rsidR="001E1267" w:rsidRPr="00ED03B7">
        <w:rPr>
          <w:rFonts w:ascii="Times New Roman" w:hAnsi="Times New Roman" w:cs="Times New Roman"/>
          <w:sz w:val="28"/>
          <w:szCs w:val="28"/>
        </w:rPr>
        <w:t xml:space="preserve"> содержащейся</w:t>
      </w:r>
      <w:r w:rsidR="007C09A4" w:rsidRPr="00ED03B7">
        <w:rPr>
          <w:rFonts w:ascii="Times New Roman" w:hAnsi="Times New Roman" w:cs="Times New Roman"/>
          <w:sz w:val="28"/>
          <w:szCs w:val="28"/>
        </w:rPr>
        <w:br/>
      </w:r>
      <w:r w:rsidR="001E1267" w:rsidRPr="00ED03B7">
        <w:rPr>
          <w:rFonts w:ascii="Times New Roman" w:hAnsi="Times New Roman" w:cs="Times New Roman"/>
          <w:sz w:val="28"/>
          <w:szCs w:val="28"/>
        </w:rPr>
        <w:t>в них информации.</w:t>
      </w:r>
    </w:p>
    <w:p w:rsidR="003503A3" w:rsidRPr="00ED03B7" w:rsidRDefault="00F475B1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1.</w:t>
      </w:r>
      <w:r w:rsidR="003503A3" w:rsidRPr="00ED03B7">
        <w:rPr>
          <w:rFonts w:ascii="Times New Roman" w:hAnsi="Times New Roman" w:cs="Times New Roman"/>
          <w:sz w:val="28"/>
          <w:szCs w:val="28"/>
        </w:rPr>
        <w:t>3</w:t>
      </w:r>
      <w:r w:rsidRPr="00ED03B7">
        <w:rPr>
          <w:rFonts w:ascii="Times New Roman" w:hAnsi="Times New Roman" w:cs="Times New Roman"/>
          <w:sz w:val="28"/>
          <w:szCs w:val="28"/>
        </w:rPr>
        <w:t>. </w:t>
      </w:r>
      <w:r w:rsidR="003503A3" w:rsidRPr="00ED03B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1E1267" w:rsidRPr="00ED03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распространяется </w:t>
      </w:r>
      <w:r w:rsidR="003503A3" w:rsidRPr="00ED03B7">
        <w:rPr>
          <w:rFonts w:ascii="Times New Roman" w:hAnsi="Times New Roman" w:cs="Times New Roman"/>
          <w:sz w:val="28"/>
          <w:szCs w:val="28"/>
        </w:rPr>
        <w:t>на все обращения граждан,</w:t>
      </w:r>
      <w:r w:rsidR="007C09A4" w:rsidRPr="00ED03B7">
        <w:rPr>
          <w:rFonts w:ascii="Times New Roman" w:hAnsi="Times New Roman" w:cs="Times New Roman"/>
          <w:sz w:val="28"/>
          <w:szCs w:val="28"/>
        </w:rPr>
        <w:br/>
      </w:r>
      <w:r w:rsidR="003503A3" w:rsidRPr="00ED03B7">
        <w:rPr>
          <w:rFonts w:ascii="Times New Roman" w:hAnsi="Times New Roman" w:cs="Times New Roman"/>
          <w:sz w:val="28"/>
          <w:szCs w:val="28"/>
        </w:rPr>
        <w:t>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14646" w:rsidRPr="00ED03B7" w:rsidRDefault="00114646" w:rsidP="00ED03B7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bookmarkStart w:id="1" w:name="sub_17"/>
      <w:r w:rsidRPr="00ED03B7">
        <w:rPr>
          <w:rStyle w:val="a6"/>
          <w:rFonts w:ascii="Times New Roman" w:hAnsi="Times New Roman" w:cs="Times New Roman"/>
          <w:sz w:val="28"/>
          <w:szCs w:val="28"/>
        </w:rPr>
        <w:t>1.4.</w:t>
      </w:r>
      <w:bookmarkEnd w:id="1"/>
      <w:r w:rsidRPr="00ED03B7">
        <w:rPr>
          <w:rStyle w:val="a6"/>
          <w:rFonts w:ascii="Times New Roman" w:hAnsi="Times New Roman" w:cs="Times New Roman"/>
          <w:sz w:val="28"/>
          <w:szCs w:val="28"/>
        </w:rPr>
        <w:t> Порядок не распространяется на:</w:t>
      </w:r>
    </w:p>
    <w:p w:rsidR="00114646" w:rsidRPr="00ED03B7" w:rsidRDefault="00114646" w:rsidP="00ED03B7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bookmarkStart w:id="2" w:name="sub_18"/>
      <w:r w:rsidRPr="00ED03B7">
        <w:rPr>
          <w:rStyle w:val="a6"/>
          <w:rFonts w:ascii="Times New Roman" w:hAnsi="Times New Roman" w:cs="Times New Roman"/>
          <w:sz w:val="28"/>
          <w:szCs w:val="28"/>
        </w:rPr>
        <w:t>жалобы, направленные в соответствии с Федеральным законом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br/>
        <w:t>от 27 июля 2010 года № 210-ФЗ «Об организации предоставления государственных и муниципальных услуг»</w:t>
      </w:r>
      <w:r w:rsidR="00BF7905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(далее – Федеральный закон № 210-ФЗ)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на нарушения прав граждан</w:t>
      </w:r>
      <w:r w:rsidR="00BF7905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>и организаций при предоставлении государственных услуг;</w:t>
      </w:r>
    </w:p>
    <w:p w:rsidR="00114646" w:rsidRPr="00ED03B7" w:rsidRDefault="00114646" w:rsidP="00ED03B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bookmarkStart w:id="3" w:name="sub_20"/>
      <w:r w:rsidRPr="00ED03B7">
        <w:rPr>
          <w:rStyle w:val="a6"/>
          <w:rFonts w:ascii="Times New Roman" w:hAnsi="Times New Roman" w:cs="Times New Roman"/>
          <w:sz w:val="28"/>
          <w:szCs w:val="28"/>
        </w:rPr>
        <w:t>запросы, направленные в соответствии с Федеральным законом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br/>
        <w:t>от 9 февраля 2009 года № 8-ФЗ «Об обеспечении доступа к информации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br/>
        <w:t>о деятельности государственных органов и органов местного самоуправления»</w:t>
      </w:r>
      <w:r w:rsidR="00BF7905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(далее – Федеральный закон № 8-ФЗ)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>, о предоставлении информации о деятельности Депсоцразвития Югры;</w:t>
      </w:r>
    </w:p>
    <w:bookmarkEnd w:id="2"/>
    <w:bookmarkEnd w:id="3"/>
    <w:p w:rsidR="00114646" w:rsidRPr="00ED03B7" w:rsidRDefault="00114646" w:rsidP="00ED03B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t>заявления, ходатайства и жалобы, подлежащие рассмотрению</w:t>
      </w:r>
      <w:r w:rsidR="000B7F77" w:rsidRPr="00ED03B7">
        <w:rPr>
          <w:rStyle w:val="a6"/>
          <w:rFonts w:ascii="Times New Roman" w:hAnsi="Times New Roman" w:cs="Times New Roman"/>
          <w:sz w:val="28"/>
          <w:szCs w:val="28"/>
        </w:rPr>
        <w:br/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>в судебном порядке</w:t>
      </w:r>
      <w:r w:rsidRPr="00ED03B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25A34" w:rsidRPr="00ED03B7" w:rsidRDefault="00F25A34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1.</w:t>
      </w:r>
      <w:r w:rsidR="00114646" w:rsidRPr="00ED03B7">
        <w:rPr>
          <w:rFonts w:ascii="Times New Roman" w:hAnsi="Times New Roman" w:cs="Times New Roman"/>
          <w:sz w:val="28"/>
          <w:szCs w:val="28"/>
        </w:rPr>
        <w:t>5</w:t>
      </w:r>
      <w:r w:rsidRPr="00ED03B7">
        <w:rPr>
          <w:rFonts w:ascii="Times New Roman" w:hAnsi="Times New Roman" w:cs="Times New Roman"/>
          <w:sz w:val="28"/>
          <w:szCs w:val="28"/>
        </w:rPr>
        <w:t>. Порядок распространяется на правоотношения, связанные</w:t>
      </w:r>
      <w:r w:rsidR="000B7F77" w:rsidRPr="00ED03B7">
        <w:rPr>
          <w:rFonts w:ascii="Times New Roman" w:hAnsi="Times New Roman" w:cs="Times New Roman"/>
          <w:sz w:val="28"/>
          <w:szCs w:val="28"/>
        </w:rPr>
        <w:br/>
      </w:r>
      <w:r w:rsidRPr="00ED03B7">
        <w:rPr>
          <w:rFonts w:ascii="Times New Roman" w:hAnsi="Times New Roman" w:cs="Times New Roman"/>
          <w:sz w:val="28"/>
          <w:szCs w:val="28"/>
        </w:rPr>
        <w:t xml:space="preserve">с рассмотрением </w:t>
      </w:r>
      <w:r w:rsidRPr="00ED03B7">
        <w:rPr>
          <w:rFonts w:ascii="Times New Roman" w:hAnsi="Times New Roman" w:cs="Times New Roman"/>
          <w:color w:val="auto"/>
          <w:sz w:val="28"/>
          <w:szCs w:val="28"/>
        </w:rPr>
        <w:t>обращений иностранных граждан и лиц без гражданства</w:t>
      </w:r>
      <w:r w:rsidRPr="00ED03B7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международным договором Российской Федерации или федеральным законом.</w:t>
      </w:r>
    </w:p>
    <w:p w:rsidR="001E1267" w:rsidRPr="00ED03B7" w:rsidRDefault="004130D5" w:rsidP="00ED03B7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t>1.</w:t>
      </w:r>
      <w:r w:rsidR="00114646" w:rsidRPr="00ED03B7">
        <w:rPr>
          <w:rStyle w:val="a6"/>
          <w:rFonts w:ascii="Times New Roman" w:hAnsi="Times New Roman" w:cs="Times New Roman"/>
          <w:sz w:val="28"/>
          <w:szCs w:val="28"/>
        </w:rPr>
        <w:t>6</w:t>
      </w:r>
      <w:r w:rsidR="00F475B1" w:rsidRPr="00ED03B7">
        <w:rPr>
          <w:rStyle w:val="a6"/>
          <w:rFonts w:ascii="Times New Roman" w:hAnsi="Times New Roman" w:cs="Times New Roman"/>
          <w:sz w:val="28"/>
          <w:szCs w:val="28"/>
        </w:rPr>
        <w:t>. </w:t>
      </w:r>
      <w:r w:rsidR="001E1267" w:rsidRPr="00ED03B7">
        <w:rPr>
          <w:rStyle w:val="a6"/>
          <w:rFonts w:ascii="Times New Roman" w:hAnsi="Times New Roman" w:cs="Times New Roman"/>
          <w:sz w:val="28"/>
          <w:szCs w:val="28"/>
        </w:rPr>
        <w:t>В Порядке используются термины, предусмотренные статьей 4 Федерального закона №</w:t>
      </w:r>
      <w:r w:rsidR="00AE23EC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>59-ФЗ</w:t>
      </w:r>
      <w:r w:rsidR="008F2CAA" w:rsidRPr="00ED03B7">
        <w:rPr>
          <w:rStyle w:val="a6"/>
          <w:rFonts w:ascii="Times New Roman" w:hAnsi="Times New Roman" w:cs="Times New Roman"/>
          <w:sz w:val="28"/>
          <w:szCs w:val="28"/>
        </w:rPr>
        <w:t>, пунктом 1.6 Порядка</w:t>
      </w:r>
      <w:r w:rsidR="008F2CAA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, утвержденного</w:t>
      </w:r>
      <w:r w:rsidR="008F2CAA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постановлением Губернатора автономного округа № 130</w:t>
      </w:r>
      <w:r w:rsidR="001E1267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.</w:t>
      </w:r>
    </w:p>
    <w:p w:rsidR="001E1267" w:rsidRPr="00ED03B7" w:rsidRDefault="001E1267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color w:val="auto"/>
          <w:sz w:val="28"/>
          <w:szCs w:val="28"/>
        </w:rPr>
        <w:t>Для целей Порядка также используются следующие понятия:</w:t>
      </w:r>
    </w:p>
    <w:p w:rsidR="00132785" w:rsidRPr="00ED03B7" w:rsidRDefault="001E1267" w:rsidP="00ED03B7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– 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>гражданин Российской Федерации, иностранный граждан</w:t>
      </w:r>
      <w:r w:rsidR="005846C8">
        <w:rPr>
          <w:rStyle w:val="a6"/>
          <w:rFonts w:ascii="Times New Roman" w:hAnsi="Times New Roman" w:cs="Times New Roman"/>
          <w:sz w:val="28"/>
          <w:szCs w:val="28"/>
        </w:rPr>
        <w:t>ин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>, лицо без гражданства, объединение граждан, в том числе юридическое лицо, обративши</w:t>
      </w:r>
      <w:proofErr w:type="gramStart"/>
      <w:r w:rsidRPr="00ED03B7">
        <w:rPr>
          <w:rStyle w:val="a6"/>
          <w:rFonts w:ascii="Times New Roman" w:hAnsi="Times New Roman" w:cs="Times New Roman"/>
          <w:sz w:val="28"/>
          <w:szCs w:val="28"/>
        </w:rPr>
        <w:t>й(</w:t>
      </w:r>
      <w:proofErr w:type="gramEnd"/>
      <w:r w:rsidRPr="00ED03B7">
        <w:rPr>
          <w:rStyle w:val="a6"/>
          <w:rFonts w:ascii="Times New Roman" w:hAnsi="Times New Roman" w:cs="Times New Roman"/>
          <w:sz w:val="28"/>
          <w:szCs w:val="28"/>
        </w:rPr>
        <w:t>ее)</w:t>
      </w:r>
      <w:proofErr w:type="spellStart"/>
      <w:r w:rsidRPr="00ED03B7">
        <w:rPr>
          <w:rStyle w:val="a6"/>
          <w:rFonts w:ascii="Times New Roman" w:hAnsi="Times New Roman" w:cs="Times New Roman"/>
          <w:sz w:val="28"/>
          <w:szCs w:val="28"/>
        </w:rPr>
        <w:t>ся</w:t>
      </w:r>
      <w:proofErr w:type="spellEnd"/>
      <w:r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в письменной форме, в форме электронного документа или устной форме в </w:t>
      </w:r>
      <w:r w:rsidR="0032283A" w:rsidRPr="00ED03B7">
        <w:rPr>
          <w:rStyle w:val="a6"/>
          <w:rFonts w:ascii="Times New Roman" w:hAnsi="Times New Roman" w:cs="Times New Roman"/>
          <w:sz w:val="28"/>
          <w:szCs w:val="28"/>
        </w:rPr>
        <w:t>Деп</w:t>
      </w:r>
      <w:r w:rsidR="00C62680" w:rsidRPr="00ED03B7">
        <w:rPr>
          <w:rStyle w:val="a6"/>
          <w:rFonts w:ascii="Times New Roman" w:hAnsi="Times New Roman" w:cs="Times New Roman"/>
          <w:sz w:val="28"/>
          <w:szCs w:val="28"/>
        </w:rPr>
        <w:t>артамент,</w:t>
      </w:r>
      <w:r w:rsidR="00F35F69">
        <w:rPr>
          <w:rStyle w:val="a6"/>
          <w:rFonts w:ascii="Times New Roman" w:hAnsi="Times New Roman" w:cs="Times New Roman"/>
          <w:sz w:val="28"/>
          <w:szCs w:val="28"/>
        </w:rPr>
        <w:br/>
      </w:r>
      <w:r w:rsidR="00C62680" w:rsidRPr="00ED03B7">
        <w:rPr>
          <w:rStyle w:val="a6"/>
          <w:rFonts w:ascii="Times New Roman" w:hAnsi="Times New Roman" w:cs="Times New Roman"/>
          <w:sz w:val="28"/>
          <w:szCs w:val="28"/>
        </w:rPr>
        <w:t>к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должностн</w:t>
      </w:r>
      <w:r w:rsidR="00C62680" w:rsidRPr="00ED03B7">
        <w:rPr>
          <w:rStyle w:val="a6"/>
          <w:rFonts w:ascii="Times New Roman" w:hAnsi="Times New Roman" w:cs="Times New Roman"/>
          <w:sz w:val="28"/>
          <w:szCs w:val="28"/>
        </w:rPr>
        <w:t>ому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лицу</w:t>
      </w:r>
      <w:r w:rsidR="00132785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132785" w:rsidRPr="00ED03B7" w:rsidRDefault="00132785" w:rsidP="00ED03B7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t>письменное обращение – обращение в письменной форме, в форме электронного документа;</w:t>
      </w:r>
    </w:p>
    <w:p w:rsidR="001E1267" w:rsidRPr="00ED03B7" w:rsidRDefault="001E1267" w:rsidP="00ED03B7">
      <w:pPr>
        <w:pStyle w:val="ConsPlusTitle"/>
        <w:ind w:firstLine="709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должностное лицо – </w:t>
      </w:r>
      <w:r w:rsidR="0032283A" w:rsidRPr="00ED03B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директор Деп</w:t>
      </w:r>
      <w:r w:rsidR="00C62680" w:rsidRPr="00ED03B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артамента</w:t>
      </w:r>
      <w:r w:rsidRPr="00ED03B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, первый заместитель </w:t>
      </w:r>
      <w:r w:rsidR="0032283A" w:rsidRPr="00ED03B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директора </w:t>
      </w:r>
      <w:r w:rsidR="00C62680" w:rsidRPr="00ED03B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Департамента</w:t>
      </w:r>
      <w:r w:rsidRPr="00ED03B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, заместители </w:t>
      </w:r>
      <w:r w:rsidR="0032283A" w:rsidRPr="00ED03B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директора </w:t>
      </w:r>
      <w:r w:rsidR="00C62680" w:rsidRPr="00ED03B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Департамента</w:t>
      </w:r>
      <w:r w:rsidRPr="00ED03B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1E1267" w:rsidRPr="00ED03B7" w:rsidRDefault="001E1267" w:rsidP="00ED03B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лицо, ответственное за рассмотрение обращения, </w:t>
      </w:r>
      <w:r w:rsidRPr="00ED03B7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должностное лицо,</w:t>
      </w:r>
      <w:r w:rsidR="0032283A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подписью которого будет дан ответ на обращение;</w:t>
      </w:r>
    </w:p>
    <w:p w:rsidR="001E1267" w:rsidRPr="00ED03B7" w:rsidRDefault="001E1267" w:rsidP="00ED03B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лицо, </w:t>
      </w:r>
      <w:r w:rsidRPr="00ED03B7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ответственное за подготовку проекта ответа на обращение, </w:t>
      </w:r>
      <w:r w:rsidRPr="00ED03B7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лицо,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которому лицо, ответственное за рассмотрение обращения, поручило подготовить проект ответа на обращение;</w:t>
      </w:r>
    </w:p>
    <w:p w:rsidR="001E1267" w:rsidRPr="00ED03B7" w:rsidRDefault="001E1267" w:rsidP="00ED03B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уполномоченное лицо </w:t>
      </w:r>
      <w:r w:rsidRPr="00ED03B7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="0032283A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первый заместитель директора </w:t>
      </w:r>
      <w:r w:rsidR="00C62680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Департамента</w:t>
      </w:r>
      <w:r w:rsidR="0032283A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, заместители директора </w:t>
      </w:r>
      <w:r w:rsidR="00C62680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Департамента</w:t>
      </w:r>
      <w:r w:rsidRPr="00ED03B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 w:rsidR="00C62680" w:rsidRPr="00ED03B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начальник Административного управления </w:t>
      </w:r>
      <w:r w:rsidR="00C62680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Департамента,</w:t>
      </w:r>
      <w:r w:rsidR="00C62680" w:rsidRPr="00ED03B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ED03B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которым предоставлено право на проведение личного приема граждан, обратившихся в </w:t>
      </w:r>
      <w:r w:rsidR="0032283A" w:rsidRPr="00ED03B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Деп</w:t>
      </w:r>
      <w:r w:rsidR="00C62680" w:rsidRPr="00ED03B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артамент, </w:t>
      </w:r>
      <w:r w:rsidRPr="00ED03B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соответствии с компетенцией. </w:t>
      </w:r>
    </w:p>
    <w:p w:rsidR="001E1267" w:rsidRPr="00ED03B7" w:rsidRDefault="00086597" w:rsidP="00ED03B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1.</w:t>
      </w:r>
      <w:r w:rsidR="00114646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7</w:t>
      </w: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. </w:t>
      </w:r>
      <w:r w:rsidR="001E1267" w:rsidRPr="00ED03B7">
        <w:rPr>
          <w:rFonts w:ascii="Times New Roman" w:hAnsi="Times New Roman" w:cs="Times New Roman"/>
          <w:sz w:val="28"/>
          <w:szCs w:val="28"/>
        </w:rPr>
        <w:t xml:space="preserve">Информация о персональных данных заявителя, направившего обращение в </w:t>
      </w:r>
      <w:r w:rsidR="008F2CAA" w:rsidRPr="00ED03B7">
        <w:rPr>
          <w:rFonts w:ascii="Times New Roman" w:hAnsi="Times New Roman" w:cs="Times New Roman"/>
          <w:sz w:val="28"/>
          <w:szCs w:val="28"/>
        </w:rPr>
        <w:t>Департамент</w:t>
      </w:r>
      <w:r w:rsidR="001E1267" w:rsidRPr="00ED03B7">
        <w:rPr>
          <w:rFonts w:ascii="Times New Roman" w:hAnsi="Times New Roman" w:cs="Times New Roman"/>
          <w:sz w:val="28"/>
          <w:szCs w:val="28"/>
        </w:rPr>
        <w:t xml:space="preserve">, хранится и обрабатывается </w:t>
      </w:r>
      <w:r w:rsidR="001E1267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в соответствии</w:t>
      </w:r>
      <w:r w:rsidR="000B7F77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br/>
      </w:r>
      <w:r w:rsidR="001E1267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с законодательством Российской Федерации о персональных данных.</w:t>
      </w:r>
    </w:p>
    <w:p w:rsidR="000B7F77" w:rsidRPr="00ED03B7" w:rsidRDefault="0076678B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1.8. При рассмотрении обращения не допускается разглашение содержащихся в нем сведений, а также сведений о частной жизни автора обращения (заявителя) без его согласия.</w:t>
      </w:r>
    </w:p>
    <w:p w:rsidR="0076678B" w:rsidRPr="00ED03B7" w:rsidRDefault="0076678B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Не является разглашением сведений направление письменного обращения в орган государственный власти автономного округа,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0"/>
    <w:p w:rsidR="001E1267" w:rsidRPr="00ED03B7" w:rsidRDefault="001E1267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267" w:rsidRPr="00ED03B7" w:rsidRDefault="001E1267" w:rsidP="00CE3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Раздел II. Прием и регистрация письменного обращения</w:t>
      </w:r>
    </w:p>
    <w:p w:rsidR="001E1267" w:rsidRPr="00ED03B7" w:rsidRDefault="001E1267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B37" w:rsidRPr="00ED03B7" w:rsidRDefault="00086597" w:rsidP="00ED03B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3B7">
        <w:rPr>
          <w:rFonts w:ascii="Times New Roman" w:hAnsi="Times New Roman" w:cs="Times New Roman"/>
          <w:color w:val="auto"/>
          <w:sz w:val="28"/>
          <w:szCs w:val="28"/>
        </w:rPr>
        <w:t>2.1. </w:t>
      </w:r>
      <w:r w:rsidR="001E1267"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Письменное обращение может быть доставлено </w:t>
      </w:r>
      <w:r w:rsidR="00853CE0"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в Департамент </w:t>
      </w:r>
      <w:r w:rsidR="001E1267" w:rsidRPr="00ED03B7">
        <w:rPr>
          <w:rFonts w:ascii="Times New Roman" w:hAnsi="Times New Roman" w:cs="Times New Roman"/>
          <w:color w:val="auto"/>
          <w:sz w:val="28"/>
          <w:szCs w:val="28"/>
        </w:rPr>
        <w:t>лично, через представителей, почтовым отправлением</w:t>
      </w:r>
      <w:r w:rsidR="001E1267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E1267" w:rsidRPr="00ED03B7">
        <w:rPr>
          <w:rFonts w:ascii="Times New Roman" w:hAnsi="Times New Roman" w:cs="Times New Roman"/>
          <w:color w:val="auto"/>
          <w:sz w:val="28"/>
          <w:szCs w:val="28"/>
        </w:rPr>
        <w:t>факсимильной связью, в форме электронного документа через единый официальный сайт государственных органов автономного округа, публичный информационный уровень государственной информационной системы «Территориальная информационная система Ханты-Мансийского автономного округа – Югры (ТИС Югры)»</w:t>
      </w:r>
      <w:r w:rsidR="007F3B37" w:rsidRPr="00ED03B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3B37" w:rsidRPr="00ED03B7" w:rsidRDefault="007F3B37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 xml:space="preserve">Контактная информация для направления обращения, получения информации справочного характера </w:t>
      </w:r>
      <w:r w:rsidRPr="0030173D">
        <w:rPr>
          <w:rFonts w:ascii="Times New Roman" w:hAnsi="Times New Roman" w:cs="Times New Roman"/>
          <w:sz w:val="28"/>
          <w:szCs w:val="28"/>
        </w:rPr>
        <w:t xml:space="preserve">указана в приложении </w:t>
      </w:r>
      <w:r w:rsidR="00AD4692" w:rsidRPr="0030173D">
        <w:rPr>
          <w:rFonts w:ascii="Times New Roman" w:hAnsi="Times New Roman" w:cs="Times New Roman"/>
          <w:sz w:val="28"/>
          <w:szCs w:val="28"/>
        </w:rPr>
        <w:t>1</w:t>
      </w:r>
      <w:r w:rsidRPr="0030173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ED03B7">
        <w:rPr>
          <w:rFonts w:ascii="Times New Roman" w:hAnsi="Times New Roman" w:cs="Times New Roman"/>
          <w:sz w:val="28"/>
          <w:szCs w:val="28"/>
        </w:rPr>
        <w:t xml:space="preserve"> </w:t>
      </w:r>
      <w:r w:rsidR="0030173D">
        <w:rPr>
          <w:rFonts w:ascii="Times New Roman" w:hAnsi="Times New Roman" w:cs="Times New Roman"/>
          <w:sz w:val="28"/>
          <w:szCs w:val="28"/>
        </w:rPr>
        <w:t>порядку</w:t>
      </w:r>
      <w:r w:rsidRPr="00ED03B7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Департамента</w:t>
      </w:r>
      <w:r w:rsidR="00527967">
        <w:rPr>
          <w:rFonts w:ascii="Times New Roman" w:hAnsi="Times New Roman" w:cs="Times New Roman"/>
          <w:sz w:val="28"/>
          <w:szCs w:val="28"/>
        </w:rPr>
        <w:br/>
      </w:r>
      <w:r w:rsidRPr="00ED03B7">
        <w:rPr>
          <w:rFonts w:ascii="Times New Roman" w:hAnsi="Times New Roman" w:cs="Times New Roman"/>
          <w:sz w:val="28"/>
          <w:szCs w:val="28"/>
        </w:rPr>
        <w:t>в разделе «Обращения граждан»</w:t>
      </w:r>
      <w:r w:rsidRPr="00ED03B7">
        <w:rPr>
          <w:rFonts w:ascii="Times New Roman" w:hAnsi="Times New Roman" w:cs="Times New Roman"/>
          <w:noProof/>
          <w:sz w:val="28"/>
          <w:szCs w:val="28"/>
        </w:rPr>
        <w:t xml:space="preserve"> с использованием информационно-телекоммуникационной сети Интернет</w:t>
      </w:r>
      <w:r w:rsidR="00E955D5" w:rsidRPr="00ED03B7">
        <w:rPr>
          <w:rFonts w:ascii="Times New Roman" w:hAnsi="Times New Roman" w:cs="Times New Roman"/>
          <w:noProof/>
          <w:sz w:val="28"/>
          <w:szCs w:val="28"/>
        </w:rPr>
        <w:t xml:space="preserve"> (далее – официальный сайт Департамента)</w:t>
      </w:r>
      <w:r w:rsidRPr="00ED03B7">
        <w:rPr>
          <w:rFonts w:ascii="Times New Roman" w:hAnsi="Times New Roman" w:cs="Times New Roman"/>
          <w:sz w:val="28"/>
          <w:szCs w:val="28"/>
        </w:rPr>
        <w:t>.</w:t>
      </w:r>
    </w:p>
    <w:p w:rsidR="007F3B37" w:rsidRPr="00ED03B7" w:rsidRDefault="007F3B37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В целях обеспечения защиты прав и свобод автора обращения (заявителя) при обработке сведений, касающихся его частной жизни и его персональных данных, в том числе защиты прав на неприкосновенность частной жизни, личную и семейную тайну, обращение, поступившее</w:t>
      </w:r>
      <w:r w:rsidR="0056486A">
        <w:rPr>
          <w:rFonts w:ascii="Times New Roman" w:hAnsi="Times New Roman" w:cs="Times New Roman"/>
          <w:sz w:val="28"/>
          <w:szCs w:val="28"/>
        </w:rPr>
        <w:br/>
      </w:r>
      <w:r w:rsidRPr="00ED03B7">
        <w:rPr>
          <w:rFonts w:ascii="Times New Roman" w:hAnsi="Times New Roman" w:cs="Times New Roman"/>
          <w:sz w:val="28"/>
          <w:szCs w:val="28"/>
        </w:rPr>
        <w:t>по иным каналам связи, не рассматривается, ответ по существу не дается.</w:t>
      </w:r>
    </w:p>
    <w:p w:rsidR="001E1267" w:rsidRPr="00ED03B7" w:rsidRDefault="0008659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3B7">
        <w:rPr>
          <w:rFonts w:ascii="Times New Roman" w:hAnsi="Times New Roman" w:cs="Times New Roman"/>
          <w:color w:val="auto"/>
          <w:sz w:val="28"/>
          <w:szCs w:val="28"/>
        </w:rPr>
        <w:t>2.2. </w:t>
      </w:r>
      <w:r w:rsidR="001E1267" w:rsidRPr="00ED03B7">
        <w:rPr>
          <w:rStyle w:val="a6"/>
          <w:rFonts w:ascii="Times New Roman" w:hAnsi="Times New Roman" w:cs="Times New Roman"/>
          <w:sz w:val="28"/>
          <w:szCs w:val="28"/>
        </w:rPr>
        <w:t>Поступающ</w:t>
      </w:r>
      <w:r w:rsidR="004C08FA" w:rsidRPr="00ED03B7">
        <w:rPr>
          <w:rStyle w:val="a6"/>
          <w:rFonts w:ascii="Times New Roman" w:hAnsi="Times New Roman" w:cs="Times New Roman"/>
          <w:sz w:val="28"/>
          <w:szCs w:val="28"/>
        </w:rPr>
        <w:t>и</w:t>
      </w:r>
      <w:r w:rsidR="001E1267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е </w:t>
      </w:r>
      <w:r w:rsidR="00C1559C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E1267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в 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>Деп</w:t>
      </w:r>
      <w:r w:rsidR="007F3B37" w:rsidRPr="00ED03B7">
        <w:rPr>
          <w:rStyle w:val="a6"/>
          <w:rFonts w:ascii="Times New Roman" w:hAnsi="Times New Roman" w:cs="Times New Roman"/>
          <w:sz w:val="28"/>
          <w:szCs w:val="28"/>
        </w:rPr>
        <w:t>артамент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1E1267" w:rsidRPr="00ED03B7">
        <w:rPr>
          <w:rStyle w:val="a6"/>
          <w:rFonts w:ascii="Times New Roman" w:hAnsi="Times New Roman" w:cs="Times New Roman"/>
          <w:sz w:val="28"/>
          <w:szCs w:val="28"/>
        </w:rPr>
        <w:t>письменн</w:t>
      </w:r>
      <w:r w:rsidR="004C08FA" w:rsidRPr="00ED03B7">
        <w:rPr>
          <w:rStyle w:val="a6"/>
          <w:rFonts w:ascii="Times New Roman" w:hAnsi="Times New Roman" w:cs="Times New Roman"/>
          <w:sz w:val="28"/>
          <w:szCs w:val="28"/>
        </w:rPr>
        <w:t>ые</w:t>
      </w:r>
      <w:r w:rsidR="001E1267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обращени</w:t>
      </w:r>
      <w:r w:rsidR="004C08FA" w:rsidRPr="00ED03B7">
        <w:rPr>
          <w:rStyle w:val="a6"/>
          <w:rFonts w:ascii="Times New Roman" w:hAnsi="Times New Roman" w:cs="Times New Roman"/>
          <w:sz w:val="28"/>
          <w:szCs w:val="28"/>
        </w:rPr>
        <w:t>я</w:t>
      </w:r>
      <w:r w:rsidR="001E1267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регистриру</w:t>
      </w:r>
      <w:r w:rsidR="00E17AB5" w:rsidRPr="00ED03B7">
        <w:rPr>
          <w:rStyle w:val="a6"/>
          <w:rFonts w:ascii="Times New Roman" w:hAnsi="Times New Roman" w:cs="Times New Roman"/>
          <w:sz w:val="28"/>
          <w:szCs w:val="28"/>
        </w:rPr>
        <w:t>ю</w:t>
      </w:r>
      <w:r w:rsidR="001E1267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тся 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>организационным отделом Административного управления Деп</w:t>
      </w:r>
      <w:r w:rsidR="007F3B37" w:rsidRPr="00ED03B7">
        <w:rPr>
          <w:rStyle w:val="a6"/>
          <w:rFonts w:ascii="Times New Roman" w:hAnsi="Times New Roman" w:cs="Times New Roman"/>
          <w:sz w:val="28"/>
          <w:szCs w:val="28"/>
        </w:rPr>
        <w:t>артамента</w:t>
      </w:r>
      <w:r w:rsidR="001E1267"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 в системе автоматизации делопроизводства и электронного документооборота (далее – </w:t>
      </w:r>
      <w:r w:rsidRPr="00ED03B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F3B37" w:rsidRPr="00ED03B7">
        <w:rPr>
          <w:rFonts w:ascii="Times New Roman" w:hAnsi="Times New Roman" w:cs="Times New Roman"/>
          <w:color w:val="auto"/>
          <w:sz w:val="28"/>
          <w:szCs w:val="28"/>
        </w:rPr>
        <w:t>тдел</w:t>
      </w:r>
      <w:r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E1267" w:rsidRPr="00ED03B7">
        <w:rPr>
          <w:rFonts w:ascii="Times New Roman" w:hAnsi="Times New Roman" w:cs="Times New Roman"/>
          <w:color w:val="auto"/>
          <w:sz w:val="28"/>
          <w:szCs w:val="28"/>
        </w:rPr>
        <w:t>СЭД) в сроки, установленные законодательством Российской Федерации,</w:t>
      </w:r>
      <w:r w:rsidR="00C1559C" w:rsidRPr="00ED03B7">
        <w:rPr>
          <w:rFonts w:ascii="Times New Roman" w:hAnsi="Times New Roman" w:cs="Times New Roman"/>
          <w:color w:val="auto"/>
          <w:sz w:val="28"/>
          <w:szCs w:val="28"/>
        </w:rPr>
        <w:br/>
      </w:r>
      <w:r w:rsidR="001E1267" w:rsidRPr="00ED03B7">
        <w:rPr>
          <w:rFonts w:ascii="Times New Roman" w:hAnsi="Times New Roman" w:cs="Times New Roman"/>
          <w:color w:val="auto"/>
          <w:sz w:val="28"/>
          <w:szCs w:val="28"/>
        </w:rPr>
        <w:lastRenderedPageBreak/>
        <w:t>за исключением обращени</w:t>
      </w:r>
      <w:r w:rsidR="004C08FA" w:rsidRPr="00ED03B7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E1267" w:rsidRPr="00ED03B7">
        <w:rPr>
          <w:rFonts w:ascii="Times New Roman" w:hAnsi="Times New Roman" w:cs="Times New Roman"/>
          <w:color w:val="auto"/>
          <w:sz w:val="28"/>
          <w:szCs w:val="28"/>
        </w:rPr>
        <w:t>, поступающ</w:t>
      </w:r>
      <w:r w:rsidR="004C08FA" w:rsidRPr="00ED03B7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1E1267"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 в форме электронного документа.</w:t>
      </w:r>
    </w:p>
    <w:p w:rsidR="001E1267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Обращени</w:t>
      </w:r>
      <w:r w:rsidR="004C08F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форме электронного документа, поступивш</w:t>
      </w:r>
      <w:r w:rsidR="004C08F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ие</w:t>
      </w:r>
      <w:r w:rsidR="00B2544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 16 ч. 00 мин., регистриру</w:t>
      </w:r>
      <w:r w:rsidR="004C08F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ю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тся в течение рабочего дня, обращени</w:t>
      </w:r>
      <w:r w:rsidR="004C08F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поступивш</w:t>
      </w:r>
      <w:r w:rsidR="004C08F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ие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после указанного времени, </w:t>
      </w:r>
      <w:r w:rsidR="00086597"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следующим рабочим днем.</w:t>
      </w:r>
    </w:p>
    <w:p w:rsidR="00115E3B" w:rsidRPr="00ED03B7" w:rsidRDefault="00E955D5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2.3</w:t>
      </w:r>
      <w:r w:rsidR="00086597" w:rsidRPr="00ED03B7">
        <w:rPr>
          <w:rFonts w:ascii="Times New Roman" w:hAnsi="Times New Roman" w:cs="Times New Roman"/>
          <w:sz w:val="28"/>
          <w:szCs w:val="28"/>
        </w:rPr>
        <w:t>. </w:t>
      </w:r>
      <w:r w:rsidR="001E1267" w:rsidRPr="00ED03B7">
        <w:rPr>
          <w:rFonts w:ascii="Times New Roman" w:hAnsi="Times New Roman" w:cs="Times New Roman"/>
          <w:sz w:val="28"/>
          <w:szCs w:val="28"/>
        </w:rPr>
        <w:t>Обращения, поступившие в форме электронного документа неоднократно в один и тот же день от одного и того же заявителя с одним и тем же вопросом, а также отдельно направленные приложения, дополнения к обращению регистрируются и рассматриваются как единое обращение.</w:t>
      </w:r>
      <w:r w:rsidR="00115E3B" w:rsidRPr="00ED03B7">
        <w:rPr>
          <w:rFonts w:ascii="Times New Roman" w:hAnsi="Times New Roman" w:cs="Times New Roman"/>
          <w:sz w:val="28"/>
          <w:szCs w:val="28"/>
        </w:rPr>
        <w:t xml:space="preserve"> Копии обращений, ранее поступивших факсимильной связью</w:t>
      </w:r>
      <w:r w:rsidR="00E26BFB" w:rsidRPr="00ED03B7">
        <w:rPr>
          <w:rFonts w:ascii="Times New Roman" w:hAnsi="Times New Roman" w:cs="Times New Roman"/>
          <w:sz w:val="28"/>
          <w:szCs w:val="28"/>
        </w:rPr>
        <w:br/>
      </w:r>
      <w:r w:rsidR="00115E3B" w:rsidRPr="00ED03B7">
        <w:rPr>
          <w:rFonts w:ascii="Times New Roman" w:hAnsi="Times New Roman" w:cs="Times New Roman"/>
          <w:sz w:val="28"/>
          <w:szCs w:val="28"/>
        </w:rPr>
        <w:t>и в форме электронного документа, либо подлинники, дополнительно направленные посредством почтовой связи, приобщаются к ранее зарегистрированным обращениям.</w:t>
      </w:r>
    </w:p>
    <w:p w:rsidR="001A5F82" w:rsidRPr="00ED03B7" w:rsidRDefault="001E1267" w:rsidP="00ED03B7">
      <w:pPr>
        <w:pStyle w:val="6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3B7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D194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86597" w:rsidRPr="00ED03B7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Регистрация обращения осуществляется </w:t>
      </w:r>
      <w:r w:rsidR="001A5F82" w:rsidRPr="00ED03B7">
        <w:rPr>
          <w:rFonts w:ascii="Times New Roman" w:hAnsi="Times New Roman" w:cs="Times New Roman"/>
          <w:sz w:val="28"/>
          <w:szCs w:val="28"/>
        </w:rPr>
        <w:t xml:space="preserve">в СЭД </w:t>
      </w:r>
      <w:r w:rsidRPr="00ED03B7">
        <w:rPr>
          <w:rFonts w:ascii="Times New Roman" w:hAnsi="Times New Roman" w:cs="Times New Roman"/>
          <w:color w:val="auto"/>
          <w:sz w:val="28"/>
          <w:szCs w:val="28"/>
        </w:rPr>
        <w:t>путем присвоения ему порядкового номера</w:t>
      </w:r>
      <w:r w:rsidR="0013741C" w:rsidRPr="00ED03B7">
        <w:rPr>
          <w:rFonts w:ascii="Times New Roman" w:hAnsi="Times New Roman" w:cs="Times New Roman"/>
          <w:sz w:val="28"/>
          <w:szCs w:val="28"/>
        </w:rPr>
        <w:t xml:space="preserve"> и создания электронной регистрационной карточки (далее – ЭРК) с </w:t>
      </w:r>
      <w:r w:rsidR="001D0A39" w:rsidRPr="00ED03B7">
        <w:rPr>
          <w:rFonts w:ascii="Times New Roman" w:hAnsi="Times New Roman" w:cs="Times New Roman"/>
          <w:sz w:val="28"/>
          <w:szCs w:val="28"/>
        </w:rPr>
        <w:t xml:space="preserve">обязательным заполнением всех ее полей и </w:t>
      </w:r>
      <w:r w:rsidR="0013741C" w:rsidRPr="00ED03B7">
        <w:rPr>
          <w:rFonts w:ascii="Times New Roman" w:hAnsi="Times New Roman" w:cs="Times New Roman"/>
          <w:sz w:val="28"/>
          <w:szCs w:val="28"/>
        </w:rPr>
        <w:t>прикреплением электронных образов обращения и конверта (при наличии)</w:t>
      </w:r>
      <w:r w:rsidRPr="00ED03B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1267" w:rsidRDefault="001E1267" w:rsidP="00ED03B7">
      <w:pPr>
        <w:pStyle w:val="6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Регистрационный штамп </w:t>
      </w:r>
      <w:r w:rsidR="001A5F82"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(штрих-код) </w:t>
      </w:r>
      <w:r w:rsidRPr="00ED03B7">
        <w:rPr>
          <w:rFonts w:ascii="Times New Roman" w:hAnsi="Times New Roman" w:cs="Times New Roman"/>
          <w:color w:val="auto"/>
          <w:sz w:val="28"/>
          <w:szCs w:val="28"/>
        </w:rPr>
        <w:t>ставится на лицевой стороне первого листа обращения.</w:t>
      </w:r>
    </w:p>
    <w:p w:rsidR="008D1941" w:rsidRPr="00ED03B7" w:rsidRDefault="008D1941" w:rsidP="008D194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3B7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D03B7">
        <w:rPr>
          <w:rFonts w:ascii="Times New Roman" w:hAnsi="Times New Roman" w:cs="Times New Roman"/>
          <w:color w:val="auto"/>
          <w:sz w:val="28"/>
          <w:szCs w:val="28"/>
        </w:rPr>
        <w:t>. Поступившее коллективное обращение регистрируется на заявителя, указанного первым, в случае если в обращении не указано иное.</w:t>
      </w:r>
    </w:p>
    <w:p w:rsidR="008D1941" w:rsidRPr="00ED03B7" w:rsidRDefault="008D1941" w:rsidP="008D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3B7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D03B7">
        <w:rPr>
          <w:rFonts w:ascii="Times New Roman" w:hAnsi="Times New Roman" w:cs="Times New Roman"/>
          <w:color w:val="auto"/>
          <w:sz w:val="28"/>
          <w:szCs w:val="28"/>
        </w:rPr>
        <w:t>. При регистрации обращений иностранных граждан и лиц без гражданства Отдел присоединяет к регистрационному номеру Э</w:t>
      </w:r>
      <w:r w:rsidR="001453B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D03B7">
        <w:rPr>
          <w:rFonts w:ascii="Times New Roman" w:hAnsi="Times New Roman" w:cs="Times New Roman"/>
          <w:color w:val="auto"/>
          <w:sz w:val="28"/>
          <w:szCs w:val="28"/>
        </w:rPr>
        <w:t>К префикс «И».</w:t>
      </w:r>
    </w:p>
    <w:p w:rsidR="00381983" w:rsidRPr="00ED03B7" w:rsidRDefault="00381983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" w:name="sub_26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8D1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Отдел не позднее 3 рабочих дней со дня регистрации обращения выдает (направляет) заявителю уведомление о регистрации обращения.</w:t>
      </w:r>
    </w:p>
    <w:bookmarkEnd w:id="4"/>
    <w:p w:rsidR="00381983" w:rsidRPr="00ED03B7" w:rsidRDefault="00381983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Информация о регистрации обращения, поступившего в форме электронного документа через Личный кабинет, размещается Отделом</w:t>
      </w:r>
      <w:r w:rsidR="00957B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индивидуальной странице заявителя в Личном кабинете </w:t>
      </w:r>
      <w:r w:rsidRPr="00957B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едином официальном сайте государственных органов автономного округа</w:t>
      </w:r>
      <w:r w:rsidR="00957B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957BF5" w:rsidRPr="00957BF5">
        <w:rPr>
          <w:rFonts w:ascii="Times New Roman" w:hAnsi="Times New Roman" w:cs="Times New Roman"/>
          <w:noProof/>
          <w:sz w:val="28"/>
          <w:szCs w:val="28"/>
        </w:rPr>
        <w:t>с использованием</w:t>
      </w:r>
      <w:r w:rsidRPr="00957B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57BF5" w:rsidRPr="00957BF5">
        <w:rPr>
          <w:rFonts w:ascii="Times New Roman" w:hAnsi="Times New Roman" w:cs="Times New Roman"/>
          <w:noProof/>
          <w:sz w:val="28"/>
          <w:szCs w:val="28"/>
        </w:rPr>
        <w:t>информационно-телекоммуникационной сети Интернет</w:t>
      </w:r>
      <w:r w:rsidRPr="00957B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D6CCD" w:rsidRPr="00FB6049" w:rsidRDefault="001E1267" w:rsidP="00CD6CCD">
      <w:pPr>
        <w:pStyle w:val="6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2.</w:t>
      </w:r>
      <w:r w:rsidR="008D1941">
        <w:rPr>
          <w:rFonts w:ascii="Times New Roman" w:hAnsi="Times New Roman" w:cs="Times New Roman"/>
          <w:sz w:val="28"/>
          <w:szCs w:val="28"/>
        </w:rPr>
        <w:t>8</w:t>
      </w:r>
      <w:r w:rsidRPr="00ED03B7">
        <w:rPr>
          <w:rFonts w:ascii="Times New Roman" w:hAnsi="Times New Roman" w:cs="Times New Roman"/>
          <w:sz w:val="28"/>
          <w:szCs w:val="28"/>
        </w:rPr>
        <w:t>.</w:t>
      </w:r>
      <w:r w:rsidR="00AD69DF" w:rsidRPr="00ED03B7">
        <w:rPr>
          <w:rFonts w:ascii="Times New Roman" w:hAnsi="Times New Roman" w:cs="Times New Roman"/>
          <w:sz w:val="28"/>
          <w:szCs w:val="28"/>
        </w:rPr>
        <w:t> </w:t>
      </w:r>
      <w:r w:rsidR="00CD6CCD" w:rsidRPr="00FB6049">
        <w:rPr>
          <w:rFonts w:ascii="Times New Roman" w:hAnsi="Times New Roman" w:cs="Times New Roman"/>
          <w:sz w:val="28"/>
          <w:szCs w:val="28"/>
        </w:rPr>
        <w:t>Если к письменному обращению прилагаются оригиналы документов</w:t>
      </w:r>
      <w:r w:rsidR="00CD6CCD" w:rsidRPr="00CD6CCD">
        <w:rPr>
          <w:rFonts w:ascii="Times New Roman" w:hAnsi="Times New Roman" w:cs="Times New Roman"/>
          <w:sz w:val="28"/>
          <w:szCs w:val="28"/>
        </w:rPr>
        <w:t xml:space="preserve"> </w:t>
      </w:r>
      <w:r w:rsidR="00CD6CCD">
        <w:rPr>
          <w:rFonts w:ascii="Times New Roman" w:hAnsi="Times New Roman" w:cs="Times New Roman"/>
          <w:sz w:val="28"/>
          <w:szCs w:val="28"/>
        </w:rPr>
        <w:t>(</w:t>
      </w:r>
      <w:r w:rsidR="00CD6CCD" w:rsidRPr="00ED03B7">
        <w:rPr>
          <w:rFonts w:ascii="Times New Roman" w:hAnsi="Times New Roman" w:cs="Times New Roman"/>
          <w:sz w:val="28"/>
          <w:szCs w:val="28"/>
        </w:rPr>
        <w:t>паспорт, военный билет, свидетельство о рождении и т.п.)</w:t>
      </w:r>
      <w:r w:rsidR="00CD6CCD" w:rsidRPr="00FB6049">
        <w:rPr>
          <w:rFonts w:ascii="Times New Roman" w:hAnsi="Times New Roman" w:cs="Times New Roman"/>
          <w:sz w:val="28"/>
          <w:szCs w:val="28"/>
        </w:rPr>
        <w:t xml:space="preserve">, </w:t>
      </w:r>
      <w:r w:rsidR="00CD6CCD">
        <w:rPr>
          <w:rFonts w:ascii="Times New Roman" w:hAnsi="Times New Roman" w:cs="Times New Roman"/>
          <w:sz w:val="28"/>
          <w:szCs w:val="28"/>
        </w:rPr>
        <w:t>Отдел</w:t>
      </w:r>
      <w:r w:rsidR="00CD6CCD" w:rsidRPr="00FB6049">
        <w:rPr>
          <w:rFonts w:ascii="Times New Roman" w:hAnsi="Times New Roman" w:cs="Times New Roman"/>
          <w:sz w:val="28"/>
          <w:szCs w:val="28"/>
        </w:rPr>
        <w:t xml:space="preserve"> снимает с них копии и в течение 3 рабочих дней обеспечивает</w:t>
      </w:r>
      <w:r w:rsidR="00CD6CCD">
        <w:rPr>
          <w:rFonts w:ascii="Times New Roman" w:hAnsi="Times New Roman" w:cs="Times New Roman"/>
          <w:sz w:val="28"/>
          <w:szCs w:val="28"/>
        </w:rPr>
        <w:br/>
      </w:r>
      <w:r w:rsidR="00CD6CCD" w:rsidRPr="00FB6049">
        <w:rPr>
          <w:rFonts w:ascii="Times New Roman" w:hAnsi="Times New Roman" w:cs="Times New Roman"/>
          <w:sz w:val="28"/>
          <w:szCs w:val="28"/>
        </w:rPr>
        <w:t>их возврат автору обращения (заявителю) по почтовому адресу, указанному в обращении.</w:t>
      </w:r>
    </w:p>
    <w:p w:rsidR="00CD6CCD" w:rsidRPr="00FB6049" w:rsidRDefault="00CD6CCD" w:rsidP="00CD6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049">
        <w:rPr>
          <w:rFonts w:ascii="Times New Roman" w:hAnsi="Times New Roman" w:cs="Times New Roman"/>
          <w:sz w:val="28"/>
          <w:szCs w:val="28"/>
        </w:rPr>
        <w:t>При отсутствии отдельных листов в обращении или в приложении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B6049">
        <w:rPr>
          <w:rFonts w:ascii="Times New Roman" w:hAnsi="Times New Roman" w:cs="Times New Roman"/>
          <w:sz w:val="28"/>
          <w:szCs w:val="28"/>
        </w:rPr>
        <w:t>к нему, отсутствии приложения к обращению при наличии ссылки об этом в тексте обращения, обнаружении посторонних вложений, материальных ценностей, иных предметов составляется акт в двух экземплярах, один</w:t>
      </w:r>
      <w:r>
        <w:rPr>
          <w:rFonts w:ascii="Times New Roman" w:hAnsi="Times New Roman" w:cs="Times New Roman"/>
          <w:sz w:val="28"/>
          <w:szCs w:val="28"/>
        </w:rPr>
        <w:br/>
      </w:r>
      <w:r w:rsidRPr="00FB6049">
        <w:rPr>
          <w:rFonts w:ascii="Times New Roman" w:hAnsi="Times New Roman" w:cs="Times New Roman"/>
          <w:sz w:val="28"/>
          <w:szCs w:val="28"/>
        </w:rPr>
        <w:t>из которых приобщается к поступившему обращению, другой направляется автору обращения (заявителю) вместе с посторонним вложением при его наличии.</w:t>
      </w:r>
      <w:proofErr w:type="gramEnd"/>
    </w:p>
    <w:p w:rsidR="001E1267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2.</w:t>
      </w:r>
      <w:r w:rsidR="008D1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9B79F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Поступившее аналогичное или повторное обращение </w:t>
      </w:r>
      <w:r w:rsidR="00C91B2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подлежит регистрации в соответствии с Порядком и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должно быть связано в СЭД</w:t>
      </w:r>
      <w:r w:rsidR="00C91B2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предыдущими обращениями.</w:t>
      </w:r>
    </w:p>
    <w:p w:rsidR="001E1267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8D1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9B79F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если срок рассмотрения предыдущего</w:t>
      </w:r>
      <w:r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обращения </w:t>
      </w:r>
      <w:r w:rsidR="00C91B27"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br/>
      </w:r>
      <w:r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t>не истек, копия обращения направляется должностному лицу, ответственному за рассмотрение предыдущего обращения,</w:t>
      </w:r>
      <w:r w:rsidR="00A743BC"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t>для их рассмотрения совместно.</w:t>
      </w:r>
    </w:p>
    <w:p w:rsidR="001E1267" w:rsidRPr="00ED03B7" w:rsidRDefault="00555CB5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bookmarkStart w:id="5" w:name="P99"/>
      <w:bookmarkEnd w:id="5"/>
      <w:r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t>2.</w:t>
      </w:r>
      <w:r w:rsidR="00381983"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t>1</w:t>
      </w:r>
      <w:r w:rsidR="008D1941">
        <w:rPr>
          <w:rFonts w:ascii="Times New Roman" w:eastAsia="Arial Unicode MS" w:hAnsi="Times New Roman" w:cs="Times New Roman"/>
          <w:color w:val="auto"/>
          <w:sz w:val="28"/>
          <w:szCs w:val="28"/>
        </w:rPr>
        <w:t>1</w:t>
      </w:r>
      <w:r w:rsidR="001E1267"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="00C91B27"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t> </w:t>
      </w:r>
      <w:r w:rsidR="001E1267"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В случае если обращение поступило после рассмотрения предыдущего обращения, но не позднее 30 дней, </w:t>
      </w:r>
      <w:r w:rsidR="00C91B27"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t>Отдел</w:t>
      </w:r>
      <w:r w:rsidR="001E1267"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направляет гражданину с сопроводительным письмом копию ответа на предыдущее обращение.</w:t>
      </w:r>
    </w:p>
    <w:p w:rsidR="001E1267" w:rsidRPr="00CE3868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t>2.1</w:t>
      </w:r>
      <w:r w:rsidR="008D1941">
        <w:rPr>
          <w:rFonts w:ascii="Times New Roman" w:eastAsia="Arial Unicode MS" w:hAnsi="Times New Roman" w:cs="Times New Roman"/>
          <w:color w:val="auto"/>
          <w:sz w:val="28"/>
          <w:szCs w:val="28"/>
        </w:rPr>
        <w:t>2</w:t>
      </w:r>
      <w:r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="00FC495F"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t> </w:t>
      </w:r>
      <w:r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В случае если аналогичное обращение поступило после истечения 30 дней со дня рассмотрения предыдущего обращения, оно </w:t>
      </w:r>
      <w:r w:rsidRPr="00CE3868">
        <w:rPr>
          <w:rFonts w:ascii="Times New Roman" w:eastAsia="Arial Unicode MS" w:hAnsi="Times New Roman" w:cs="Times New Roman"/>
          <w:color w:val="auto"/>
          <w:sz w:val="28"/>
          <w:szCs w:val="28"/>
        </w:rPr>
        <w:t>подлежит рассмотрению в соответствии с Порядком.</w:t>
      </w:r>
    </w:p>
    <w:p w:rsidR="00555CB5" w:rsidRPr="00CE3868" w:rsidRDefault="00555CB5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E38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AF39E9" w:rsidRPr="00CE38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8D1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CE38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На этапе прочтения текстов Отдел осуществляет</w:t>
      </w:r>
      <w:r w:rsidRPr="00CE38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 xml:space="preserve">их систематизацию и </w:t>
      </w:r>
      <w:r w:rsidR="000B4116" w:rsidRPr="00CE38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выделяет</w:t>
      </w:r>
      <w:r w:rsidRPr="00CE38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555CB5" w:rsidRPr="00ED03B7" w:rsidRDefault="00555CB5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E38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обращения, которые в соответствии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 частью второй статьи 1 Федерального закона № 59-ФЗ подлежат рассмотрению в порядке, установленном федеральными конституционными законами и иными федеральными законами;</w:t>
      </w:r>
    </w:p>
    <w:p w:rsidR="008F4233" w:rsidRPr="00ED03B7" w:rsidRDefault="00555CB5" w:rsidP="00ED03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«не обращения»</w:t>
      </w:r>
      <w:r w:rsidR="008F4233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– почтовое поступление или сообщение</w:t>
      </w:r>
      <w:r w:rsidR="00E322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F4233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форме электронного документа, текст которого </w:t>
      </w:r>
      <w:r w:rsidR="0018321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соответствует требованиям, предъявляемым Федеральным законом № 59-ФЗ</w:t>
      </w:r>
      <w:r w:rsidR="00E322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8321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обращениям</w:t>
      </w:r>
      <w:r w:rsidR="00E322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18321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Федеральным законом № 8-ФЗ к запросам, и либо </w:t>
      </w:r>
      <w:r w:rsidR="008F4233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име</w:t>
      </w:r>
      <w:r w:rsidR="00D774C8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="008F4233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смысла, либо направл</w:t>
      </w:r>
      <w:r w:rsidR="0018321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ен</w:t>
      </w:r>
      <w:r w:rsidR="008F4233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ознакомления, либо содерж</w:t>
      </w:r>
      <w:r w:rsidR="00D774C8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ит</w:t>
      </w:r>
      <w:r w:rsidR="008F4233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поздравление, соболезнование, либо положительную оценку деятельности, либо просьбу, не основанную на законе</w:t>
      </w:r>
      <w:r w:rsidR="0038715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C81815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2.1</w:t>
      </w:r>
      <w:r w:rsidR="008D1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8F59D0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="004B43AE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D022AF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оступившее</w:t>
      </w:r>
      <w:r w:rsidR="004B43AE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обращени</w:t>
      </w:r>
      <w:r w:rsidR="00D022AF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="004B43AE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порядок рассмотрения</w:t>
      </w:r>
      <w:r w:rsidR="004B43AE"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 котор</w:t>
      </w:r>
      <w:r w:rsidR="00D022AF" w:rsidRPr="00ED03B7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4B43AE"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 регулируется </w:t>
      </w:r>
      <w:r w:rsidR="00962990" w:rsidRPr="00ED03B7">
        <w:rPr>
          <w:rFonts w:ascii="Times New Roman" w:hAnsi="Times New Roman" w:cs="Times New Roman"/>
          <w:color w:val="auto"/>
          <w:sz w:val="28"/>
          <w:szCs w:val="28"/>
        </w:rPr>
        <w:t>федеральными конституционными законами и иными федеральными законами</w:t>
      </w:r>
      <w:r w:rsidR="00D104CD" w:rsidRPr="00D104CD">
        <w:t xml:space="preserve"> </w:t>
      </w:r>
      <w:r w:rsidR="00D104CD" w:rsidRPr="00D104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(за исключением Федеральн</w:t>
      </w:r>
      <w:r w:rsidR="00D104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ого</w:t>
      </w:r>
      <w:r w:rsidR="00D104CD" w:rsidRPr="00D104CD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D104C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104CD" w:rsidRPr="00D104CD">
        <w:rPr>
          <w:rFonts w:ascii="Times New Roman" w:hAnsi="Times New Roman" w:cs="Times New Roman"/>
          <w:color w:val="auto"/>
          <w:sz w:val="28"/>
          <w:szCs w:val="28"/>
        </w:rPr>
        <w:t xml:space="preserve"> № 59-ФЗ</w:t>
      </w:r>
      <w:r w:rsidR="00D104CD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49469A" w:rsidRPr="00ED03B7">
        <w:rPr>
          <w:rFonts w:ascii="Times New Roman" w:hAnsi="Times New Roman" w:cs="Times New Roman"/>
          <w:color w:val="auto"/>
          <w:sz w:val="28"/>
          <w:szCs w:val="28"/>
        </w:rPr>
        <w:t>Отдел</w:t>
      </w:r>
      <w:r w:rsidR="0049469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022AF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регистрирует с </w:t>
      </w:r>
      <w:r w:rsidR="0049469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присоедин</w:t>
      </w:r>
      <w:r w:rsidR="00D022AF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ением</w:t>
      </w:r>
      <w:r w:rsidR="0049469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регистрационному номеру Э</w:t>
      </w:r>
      <w:r w:rsidR="008718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="0049469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</w:t>
      </w:r>
      <w:r w:rsidR="00C81815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соответствующ</w:t>
      </w:r>
      <w:r w:rsidR="00D022AF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его</w:t>
      </w:r>
      <w:r w:rsidR="0049469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префикс</w:t>
      </w:r>
      <w:r w:rsidR="00D022AF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49469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C81815"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заявителю уведомление</w:t>
      </w:r>
      <w:r w:rsidR="006A4D01">
        <w:rPr>
          <w:rFonts w:ascii="Times New Roman" w:hAnsi="Times New Roman" w:cs="Times New Roman"/>
          <w:color w:val="auto"/>
          <w:sz w:val="28"/>
          <w:szCs w:val="28"/>
        </w:rPr>
        <w:br/>
      </w:r>
      <w:r w:rsidR="00C81815" w:rsidRPr="00ED03B7">
        <w:rPr>
          <w:rFonts w:ascii="Times New Roman" w:hAnsi="Times New Roman" w:cs="Times New Roman"/>
          <w:color w:val="auto"/>
          <w:sz w:val="28"/>
          <w:szCs w:val="28"/>
        </w:rPr>
        <w:t>о порядке рассмотрения обращения</w:t>
      </w:r>
      <w:r w:rsidR="00D022AF"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815" w:rsidRPr="00ED03B7">
        <w:rPr>
          <w:rFonts w:ascii="Times New Roman" w:hAnsi="Times New Roman" w:cs="Times New Roman"/>
          <w:color w:val="auto"/>
          <w:sz w:val="28"/>
          <w:szCs w:val="28"/>
        </w:rPr>
        <w:t>в соответствии с конституционными законами и иными федеральными законами, в том числе:</w:t>
      </w:r>
    </w:p>
    <w:p w:rsidR="00AA2DD0" w:rsidRPr="00ED03B7" w:rsidRDefault="00AA2DD0" w:rsidP="00ED03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hAnsi="Times New Roman" w:cs="Times New Roman"/>
          <w:color w:val="auto"/>
          <w:sz w:val="28"/>
          <w:szCs w:val="28"/>
        </w:rPr>
        <w:t>регулирующими вопросы оказания государственных и муниципальных услуг – Федеральным законом № 210-ФЗ</w:t>
      </w:r>
      <w:r w:rsidRPr="00ED03B7">
        <w:rPr>
          <w:rFonts w:ascii="Times New Roman" w:hAnsi="Times New Roman" w:cs="Times New Roman"/>
          <w:color w:val="auto"/>
          <w:sz w:val="28"/>
          <w:szCs w:val="28"/>
        </w:rPr>
        <w:br/>
        <w:t xml:space="preserve">(к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регистрационному номеру ЭР</w:t>
      </w:r>
      <w:r w:rsidR="008718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присоединяется префикс «ДО»);</w:t>
      </w:r>
    </w:p>
    <w:p w:rsidR="00995349" w:rsidRPr="00ED03B7" w:rsidRDefault="00BF7905" w:rsidP="00ED03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hAnsi="Times New Roman" w:cs="Times New Roman"/>
          <w:color w:val="auto"/>
          <w:sz w:val="28"/>
          <w:szCs w:val="28"/>
        </w:rPr>
        <w:t>определяющим</w:t>
      </w:r>
      <w:r w:rsidR="00C1559C" w:rsidRPr="00ED03B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 особый статус </w:t>
      </w:r>
      <w:r w:rsidR="00206CB0"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обращений и </w:t>
      </w:r>
      <w:r w:rsidRPr="00ED03B7">
        <w:rPr>
          <w:rFonts w:ascii="Times New Roman" w:hAnsi="Times New Roman" w:cs="Times New Roman"/>
          <w:color w:val="auto"/>
          <w:sz w:val="28"/>
          <w:szCs w:val="28"/>
        </w:rPr>
        <w:t>необходимой автор</w:t>
      </w:r>
      <w:proofErr w:type="gramStart"/>
      <w:r w:rsidRPr="00ED03B7">
        <w:rPr>
          <w:rFonts w:ascii="Times New Roman" w:hAnsi="Times New Roman" w:cs="Times New Roman"/>
          <w:color w:val="auto"/>
          <w:sz w:val="28"/>
          <w:szCs w:val="28"/>
        </w:rPr>
        <w:t>у(</w:t>
      </w:r>
      <w:proofErr w:type="spellStart"/>
      <w:proofErr w:type="gramEnd"/>
      <w:r w:rsidRPr="00ED03B7">
        <w:rPr>
          <w:rFonts w:ascii="Times New Roman" w:hAnsi="Times New Roman" w:cs="Times New Roman"/>
          <w:color w:val="auto"/>
          <w:sz w:val="28"/>
          <w:szCs w:val="28"/>
        </w:rPr>
        <w:t>ам</w:t>
      </w:r>
      <w:proofErr w:type="spellEnd"/>
      <w:r w:rsidRPr="00ED03B7">
        <w:rPr>
          <w:rFonts w:ascii="Times New Roman" w:hAnsi="Times New Roman" w:cs="Times New Roman"/>
          <w:color w:val="auto"/>
          <w:sz w:val="28"/>
          <w:szCs w:val="28"/>
        </w:rPr>
        <w:t>) информации (о деятельности государственных органов и органов местного самоуправления)</w:t>
      </w:r>
      <w:r w:rsidR="00C1559C"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 – Федеральным законом № 8-ФЗ</w:t>
      </w:r>
      <w:r w:rsidR="00C1559C" w:rsidRPr="00ED03B7">
        <w:rPr>
          <w:rFonts w:ascii="Times New Roman" w:hAnsi="Times New Roman" w:cs="Times New Roman"/>
          <w:color w:val="auto"/>
          <w:sz w:val="28"/>
          <w:szCs w:val="28"/>
        </w:rPr>
        <w:br/>
        <w:t>(</w:t>
      </w:r>
      <w:r w:rsidR="0084427B" w:rsidRPr="00ED03B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B43AE"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427B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регистрационному номеру Э</w:t>
      </w:r>
      <w:r w:rsidR="001453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="0084427B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присоединяется префикс</w:t>
      </w:r>
      <w:r w:rsidR="00962990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</w:t>
      </w:r>
      <w:r w:rsidR="004B5A7D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ЗИ(</w:t>
      </w:r>
      <w:r w:rsidR="00962990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4B5A7D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="00962990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C1559C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="00AA2DD0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D022AF" w:rsidRPr="000459BC" w:rsidRDefault="001E1267" w:rsidP="0004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t>2.1</w:t>
      </w:r>
      <w:r w:rsidR="00A72BFC">
        <w:rPr>
          <w:rFonts w:ascii="Times New Roman" w:eastAsia="Arial Unicode MS" w:hAnsi="Times New Roman" w:cs="Times New Roman"/>
          <w:color w:val="auto"/>
          <w:sz w:val="28"/>
          <w:szCs w:val="28"/>
        </w:rPr>
        <w:t>5</w:t>
      </w:r>
      <w:r w:rsidR="00B00DA6" w:rsidRPr="00ED03B7">
        <w:rPr>
          <w:rFonts w:ascii="Times New Roman" w:eastAsia="Arial Unicode MS" w:hAnsi="Times New Roman" w:cs="Times New Roman"/>
          <w:color w:val="auto"/>
          <w:sz w:val="28"/>
          <w:szCs w:val="28"/>
        </w:rPr>
        <w:t>.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Поступившее «не обращение» </w:t>
      </w:r>
      <w:r w:rsidR="00F94B6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Отдел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регистрирует</w:t>
      </w:r>
      <w:r w:rsidR="00B00DA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 xml:space="preserve">с присоединением </w:t>
      </w:r>
      <w:r w:rsidR="00B00DA6"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B00DA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регистрационному номеру Э</w:t>
      </w:r>
      <w:r w:rsidR="001453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="00B00DA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префикса «НО»</w:t>
      </w:r>
      <w:r w:rsidR="00B00DA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</w:t>
      </w:r>
      <w:r w:rsidR="00D022AF" w:rsidRPr="00ED03B7">
        <w:rPr>
          <w:rFonts w:ascii="Times New Roman" w:hAnsi="Times New Roman" w:cs="Times New Roman"/>
          <w:sz w:val="28"/>
          <w:szCs w:val="28"/>
        </w:rPr>
        <w:t xml:space="preserve">в течение 7 дней со дня его регистрации </w:t>
      </w:r>
      <w:r w:rsidR="00B00DA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гражданину </w:t>
      </w:r>
      <w:r w:rsidR="00B00DA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соответствующее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уведомление с разъяснением требований, предъявляемых Федеральным законом №</w:t>
      </w:r>
      <w:r w:rsidR="00B00DA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59-ФЗ к письменным обращениям, ответ по существу не дается.</w:t>
      </w:r>
      <w:r w:rsidR="00D022AF" w:rsidRPr="00ED03B7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FD00A2" w:rsidRPr="00ED03B7">
        <w:rPr>
          <w:rFonts w:ascii="Times New Roman" w:hAnsi="Times New Roman" w:cs="Times New Roman"/>
          <w:sz w:val="28"/>
          <w:szCs w:val="28"/>
        </w:rPr>
        <w:br/>
      </w:r>
      <w:r w:rsidR="00D022AF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«не обращение» </w:t>
      </w:r>
      <w:r w:rsidR="00D022AF" w:rsidRPr="00ED03B7">
        <w:rPr>
          <w:rFonts w:ascii="Times New Roman" w:hAnsi="Times New Roman" w:cs="Times New Roman"/>
          <w:sz w:val="28"/>
          <w:szCs w:val="28"/>
        </w:rPr>
        <w:t>направляется посредством СЭД должностному лицу</w:t>
      </w:r>
      <w:r w:rsidR="00FD00A2" w:rsidRPr="00ED03B7">
        <w:rPr>
          <w:rFonts w:ascii="Times New Roman" w:hAnsi="Times New Roman" w:cs="Times New Roman"/>
          <w:sz w:val="28"/>
          <w:szCs w:val="28"/>
        </w:rPr>
        <w:br/>
      </w:r>
      <w:r w:rsidR="00D022AF" w:rsidRPr="000459BC">
        <w:rPr>
          <w:rFonts w:ascii="Times New Roman" w:hAnsi="Times New Roman" w:cs="Times New Roman"/>
          <w:color w:val="auto"/>
          <w:sz w:val="28"/>
          <w:szCs w:val="28"/>
        </w:rPr>
        <w:t>в соответствии с компетенцией для ознакомления.</w:t>
      </w:r>
    </w:p>
    <w:p w:rsidR="00EB6E35" w:rsidRPr="00C42789" w:rsidRDefault="005101C4" w:rsidP="00420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789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DA621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C42789">
        <w:rPr>
          <w:rFonts w:ascii="Times New Roman" w:hAnsi="Times New Roman" w:cs="Times New Roman"/>
          <w:color w:val="auto"/>
          <w:sz w:val="28"/>
          <w:szCs w:val="28"/>
        </w:rPr>
        <w:t>. </w:t>
      </w:r>
      <w:proofErr w:type="gramStart"/>
      <w:r w:rsidR="004204F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22AF" w:rsidRPr="00C42789">
        <w:rPr>
          <w:rFonts w:ascii="Times New Roman" w:hAnsi="Times New Roman" w:cs="Times New Roman"/>
          <w:color w:val="auto"/>
          <w:sz w:val="28"/>
          <w:szCs w:val="28"/>
        </w:rPr>
        <w:t>бращение</w:t>
      </w:r>
      <w:r w:rsidR="004204F8">
        <w:rPr>
          <w:rFonts w:ascii="Times New Roman" w:hAnsi="Times New Roman" w:cs="Times New Roman"/>
          <w:color w:val="auto"/>
          <w:sz w:val="28"/>
          <w:szCs w:val="28"/>
        </w:rPr>
        <w:t>, поступившее в Департамент с сопроводительным письмом</w:t>
      </w:r>
      <w:r w:rsidR="00C42789" w:rsidRPr="00C42789">
        <w:rPr>
          <w:rFonts w:ascii="Times New Roman" w:hAnsi="Times New Roman" w:cs="Times New Roman"/>
          <w:sz w:val="28"/>
          <w:szCs w:val="28"/>
        </w:rPr>
        <w:t xml:space="preserve"> государственного органа, органа местного самоуправления</w:t>
      </w:r>
      <w:r w:rsidR="004204F8">
        <w:rPr>
          <w:rFonts w:ascii="Times New Roman" w:hAnsi="Times New Roman" w:cs="Times New Roman"/>
          <w:sz w:val="28"/>
          <w:szCs w:val="28"/>
        </w:rPr>
        <w:br/>
      </w:r>
      <w:r w:rsidR="00C42789" w:rsidRPr="00C42789">
        <w:rPr>
          <w:rFonts w:ascii="Times New Roman" w:hAnsi="Times New Roman" w:cs="Times New Roman"/>
          <w:sz w:val="28"/>
          <w:szCs w:val="28"/>
        </w:rPr>
        <w:t xml:space="preserve">или должностного лица, рассматривающих обращение, </w:t>
      </w:r>
      <w:r w:rsidR="004204F8">
        <w:rPr>
          <w:rFonts w:ascii="Times New Roman" w:hAnsi="Times New Roman" w:cs="Times New Roman"/>
          <w:sz w:val="28"/>
          <w:szCs w:val="28"/>
        </w:rPr>
        <w:t xml:space="preserve">содержащим запрос </w:t>
      </w:r>
      <w:r w:rsidR="00C42789" w:rsidRPr="00C42789">
        <w:rPr>
          <w:rFonts w:ascii="Times New Roman" w:hAnsi="Times New Roman" w:cs="Times New Roman"/>
          <w:sz w:val="28"/>
          <w:szCs w:val="28"/>
        </w:rPr>
        <w:t>документов и материалов, необходимых для рассмотрения обращения,</w:t>
      </w:r>
      <w:r w:rsidR="004204F8">
        <w:rPr>
          <w:rFonts w:ascii="Times New Roman" w:hAnsi="Times New Roman" w:cs="Times New Roman"/>
          <w:sz w:val="28"/>
          <w:szCs w:val="28"/>
        </w:rPr>
        <w:t xml:space="preserve"> </w:t>
      </w:r>
      <w:r w:rsidR="0003614B" w:rsidRPr="00C42789">
        <w:rPr>
          <w:rFonts w:ascii="Times New Roman" w:hAnsi="Times New Roman" w:cs="Times New Roman"/>
          <w:color w:val="auto"/>
          <w:sz w:val="28"/>
          <w:szCs w:val="28"/>
        </w:rPr>
        <w:t xml:space="preserve">Отдел регистрирует </w:t>
      </w:r>
      <w:r w:rsidR="0003614B" w:rsidRPr="00C4278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присоединением</w:t>
      </w:r>
      <w:r w:rsidR="00C42789" w:rsidRPr="00C4278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3614B" w:rsidRPr="00C42789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03614B" w:rsidRPr="00C4278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регистрационному номеру Э</w:t>
      </w:r>
      <w:r w:rsidR="008718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="0003614B" w:rsidRPr="00C4278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префикса «ЗИ(59)»</w:t>
      </w:r>
      <w:r w:rsidR="004C6F2E" w:rsidRPr="00C4278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03614B" w:rsidRPr="00C427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6E35" w:rsidRPr="00C42789">
        <w:rPr>
          <w:rFonts w:ascii="Times New Roman" w:hAnsi="Times New Roman" w:cs="Times New Roman"/>
          <w:color w:val="auto"/>
          <w:sz w:val="28"/>
          <w:szCs w:val="28"/>
        </w:rPr>
        <w:t>принимает</w:t>
      </w:r>
      <w:r w:rsidR="004204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6E35" w:rsidRPr="00C42789">
        <w:rPr>
          <w:rFonts w:ascii="Times New Roman" w:hAnsi="Times New Roman" w:cs="Times New Roman"/>
          <w:color w:val="auto"/>
          <w:sz w:val="28"/>
          <w:szCs w:val="28"/>
        </w:rPr>
        <w:t>на особый контроль</w:t>
      </w:r>
      <w:r w:rsidR="004204F8">
        <w:rPr>
          <w:rFonts w:ascii="Times New Roman" w:hAnsi="Times New Roman" w:cs="Times New Roman"/>
          <w:color w:val="auto"/>
          <w:sz w:val="28"/>
          <w:szCs w:val="28"/>
        </w:rPr>
        <w:br/>
      </w:r>
      <w:r w:rsidR="00EB6E35" w:rsidRPr="00C42789">
        <w:rPr>
          <w:rFonts w:ascii="Times New Roman" w:hAnsi="Times New Roman" w:cs="Times New Roman"/>
          <w:color w:val="auto"/>
          <w:sz w:val="28"/>
          <w:szCs w:val="28"/>
        </w:rPr>
        <w:t>(с отметкой в СЭД</w:t>
      </w:r>
      <w:r w:rsidR="004204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6E35" w:rsidRPr="00C42789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D022AF" w:rsidRPr="00C42789">
        <w:rPr>
          <w:rFonts w:ascii="Times New Roman" w:hAnsi="Times New Roman" w:cs="Times New Roman"/>
          <w:color w:val="auto"/>
          <w:sz w:val="28"/>
          <w:szCs w:val="28"/>
        </w:rPr>
        <w:t>соответствующ</w:t>
      </w:r>
      <w:r w:rsidR="00EB6E35" w:rsidRPr="00C42789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D022AF" w:rsidRPr="00C42789">
        <w:rPr>
          <w:rFonts w:ascii="Times New Roman" w:hAnsi="Times New Roman" w:cs="Times New Roman"/>
          <w:color w:val="auto"/>
          <w:sz w:val="28"/>
          <w:szCs w:val="28"/>
        </w:rPr>
        <w:t xml:space="preserve"> вид</w:t>
      </w:r>
      <w:r w:rsidR="00EB6E35" w:rsidRPr="00C4278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22AF" w:rsidRPr="00C42789">
        <w:rPr>
          <w:rFonts w:ascii="Times New Roman" w:hAnsi="Times New Roman" w:cs="Times New Roman"/>
          <w:color w:val="auto"/>
          <w:sz w:val="28"/>
          <w:szCs w:val="28"/>
        </w:rPr>
        <w:t xml:space="preserve"> контроля</w:t>
      </w:r>
      <w:r w:rsidR="00EB6E35" w:rsidRPr="00C4278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C6F2E" w:rsidRPr="00C42789">
        <w:rPr>
          <w:rFonts w:ascii="Times New Roman" w:hAnsi="Times New Roman" w:cs="Times New Roman"/>
          <w:color w:val="auto"/>
          <w:sz w:val="28"/>
          <w:szCs w:val="28"/>
        </w:rPr>
        <w:t xml:space="preserve"> и устанавливает срок исполнения </w:t>
      </w:r>
      <w:r w:rsidR="00C5195E" w:rsidRPr="00C42789">
        <w:rPr>
          <w:rFonts w:ascii="Times New Roman" w:hAnsi="Times New Roman" w:cs="Times New Roman"/>
          <w:color w:val="auto"/>
          <w:sz w:val="28"/>
          <w:szCs w:val="28"/>
        </w:rPr>
        <w:t>– 15 дней со дня регистрации обращения.</w:t>
      </w:r>
      <w:proofErr w:type="gramEnd"/>
    </w:p>
    <w:p w:rsidR="00D022AF" w:rsidRPr="00C42789" w:rsidRDefault="00D022AF" w:rsidP="00C4278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789">
        <w:rPr>
          <w:rFonts w:ascii="Times New Roman" w:hAnsi="Times New Roman" w:cs="Times New Roman"/>
          <w:color w:val="auto"/>
          <w:sz w:val="28"/>
          <w:szCs w:val="28"/>
        </w:rPr>
        <w:t>В случае если в поручении об информировании указан сокращенный срок рассмотрения обращения, в ЭРК проставляется срок, указанный</w:t>
      </w:r>
      <w:r w:rsidR="0090497D" w:rsidRPr="00C4278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42789">
        <w:rPr>
          <w:rFonts w:ascii="Times New Roman" w:hAnsi="Times New Roman" w:cs="Times New Roman"/>
          <w:color w:val="auto"/>
          <w:sz w:val="28"/>
          <w:szCs w:val="28"/>
        </w:rPr>
        <w:t>в поручении.</w:t>
      </w:r>
    </w:p>
    <w:p w:rsidR="002C5B65" w:rsidRPr="00ED03B7" w:rsidRDefault="004204F8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A621B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2C5B65" w:rsidRPr="00ED03B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0497D" w:rsidRPr="00ED03B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C5B65" w:rsidRPr="00ED03B7">
        <w:rPr>
          <w:rFonts w:ascii="Times New Roman" w:hAnsi="Times New Roman" w:cs="Times New Roman"/>
          <w:color w:val="auto"/>
          <w:sz w:val="28"/>
          <w:szCs w:val="28"/>
        </w:rPr>
        <w:t>Поступившее анонимное</w:t>
      </w:r>
      <w:r w:rsidR="002C5B65" w:rsidRPr="00ED03B7">
        <w:rPr>
          <w:rFonts w:ascii="Times New Roman" w:hAnsi="Times New Roman" w:cs="Times New Roman"/>
          <w:sz w:val="28"/>
          <w:szCs w:val="28"/>
        </w:rPr>
        <w:t xml:space="preserve"> обращение регистрируется в СЭД</w:t>
      </w:r>
      <w:r w:rsidR="0090497D" w:rsidRPr="00ED03B7">
        <w:rPr>
          <w:rFonts w:ascii="Times New Roman" w:hAnsi="Times New Roman" w:cs="Times New Roman"/>
          <w:sz w:val="28"/>
          <w:szCs w:val="28"/>
        </w:rPr>
        <w:br/>
      </w:r>
      <w:r w:rsidR="002C5B65" w:rsidRPr="00ED03B7">
        <w:rPr>
          <w:rFonts w:ascii="Times New Roman" w:hAnsi="Times New Roman" w:cs="Times New Roman"/>
          <w:sz w:val="28"/>
          <w:szCs w:val="28"/>
        </w:rPr>
        <w:t>с обязательным проставлением отметки «анонимное» в соответствующем поле ЭРК, ответ по существу не дается.</w:t>
      </w:r>
    </w:p>
    <w:p w:rsidR="002C5B65" w:rsidRPr="00ED03B7" w:rsidRDefault="002C5B65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Если в анонимном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по его компетенции для принятия соответствующих решений.</w:t>
      </w:r>
    </w:p>
    <w:p w:rsidR="00D022AF" w:rsidRPr="00ED03B7" w:rsidRDefault="00D022AF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1E1267" w:rsidRPr="00ED03B7" w:rsidRDefault="001E1267" w:rsidP="00CE3868">
      <w:pPr>
        <w:pStyle w:val="ConsPlusNormal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t>Раздел I</w:t>
      </w:r>
      <w:r w:rsidRPr="00ED03B7">
        <w:rPr>
          <w:rStyle w:val="a6"/>
          <w:rFonts w:ascii="Times New Roman" w:hAnsi="Times New Roman" w:cs="Times New Roman"/>
          <w:sz w:val="28"/>
          <w:szCs w:val="28"/>
          <w:lang w:val="en-US"/>
        </w:rPr>
        <w:t>II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>. Направление обращения для рассмотрения по компетенции</w:t>
      </w:r>
    </w:p>
    <w:p w:rsidR="001E1267" w:rsidRPr="00ED03B7" w:rsidRDefault="001E1267" w:rsidP="00ED03B7">
      <w:pPr>
        <w:pStyle w:val="ConsPlusNormal"/>
        <w:ind w:firstLine="709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1E1267" w:rsidRPr="00ED03B7" w:rsidRDefault="001E1267" w:rsidP="00186580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3.1.</w:t>
      </w:r>
      <w:r w:rsidR="00680ED1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 </w:t>
      </w: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Зарегистрированное обращение направляет</w:t>
      </w:r>
      <w:r w:rsidR="00444A9F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ся Отделом</w:t>
      </w: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0ED1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директору</w:t>
      </w:r>
      <w:r w:rsidR="00EC318A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0ED1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Департамента</w:t>
      </w:r>
      <w:r w:rsidR="00EC318A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0ED1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(</w:t>
      </w:r>
      <w:r w:rsidR="00680ED1" w:rsidRPr="00ED03B7">
        <w:rPr>
          <w:rFonts w:ascii="Times New Roman" w:hAnsi="Times New Roman" w:cs="Times New Roman"/>
          <w:sz w:val="28"/>
          <w:szCs w:val="28"/>
        </w:rPr>
        <w:t xml:space="preserve">лицу, его замещающему) </w:t>
      </w: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для определения лица, ответственного</w:t>
      </w:r>
      <w:r w:rsidR="00A77744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за рассмотрение обращения</w:t>
      </w:r>
      <w:r w:rsidR="0000597E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, и направления ему посредством СЭД поручения (резолюции) по рассмотрению обращения.</w:t>
      </w:r>
    </w:p>
    <w:p w:rsidR="001E1267" w:rsidRPr="00ED03B7" w:rsidRDefault="001E1267" w:rsidP="001865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3.2.</w:t>
      </w:r>
      <w:r w:rsidR="00680ED1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 </w:t>
      </w:r>
      <w:r w:rsidR="00B56424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Л</w:t>
      </w: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ицо, ответственн</w:t>
      </w:r>
      <w:r w:rsidR="004C5BA3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ое</w:t>
      </w: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за рассмотрение обращения, в течение</w:t>
      </w:r>
      <w:r w:rsidR="005507CC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br/>
      </w: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1 рабочего дня после получения поручения (резолюции) определяет лицо, </w:t>
      </w:r>
      <w:r w:rsidRPr="00ED03B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ответственное за подготовку проекта ответа на обращение, и </w:t>
      </w:r>
      <w:r w:rsidR="00683683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посредством СЭД </w:t>
      </w:r>
      <w:r w:rsidRPr="00ED03B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поручает ему подготовить проект ответа на обращение.</w:t>
      </w:r>
    </w:p>
    <w:p w:rsidR="00B6178E" w:rsidRDefault="00932A64" w:rsidP="00186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6178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D03B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D03B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D03B7">
        <w:rPr>
          <w:rFonts w:ascii="Times New Roman" w:hAnsi="Times New Roman" w:cs="Times New Roman"/>
          <w:color w:val="auto"/>
          <w:sz w:val="28"/>
          <w:szCs w:val="28"/>
        </w:rPr>
        <w:t>Обращение, содержащее вопросы, решение которых не входит</w:t>
      </w:r>
      <w:r w:rsidRPr="00ED03B7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компетенцию Департамента, в течение 7 дней со дня регистрации направляется </w:t>
      </w:r>
      <w:r w:rsidR="00B6178E"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B6178E" w:rsidRPr="00ED03B7">
        <w:rPr>
          <w:rFonts w:ascii="Times New Roman" w:hAnsi="Times New Roman" w:cs="Times New Roman"/>
          <w:sz w:val="28"/>
          <w:szCs w:val="28"/>
        </w:rPr>
        <w:t xml:space="preserve">сопроводительным письмом, </w:t>
      </w:r>
      <w:r w:rsidR="00B6178E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подписанным должностным лицом Департамента</w:t>
      </w:r>
      <w:r w:rsidR="00B617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B6178E"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03B7">
        <w:rPr>
          <w:rFonts w:ascii="Times New Roman" w:hAnsi="Times New Roman" w:cs="Times New Roman"/>
          <w:color w:val="auto"/>
          <w:sz w:val="28"/>
          <w:szCs w:val="28"/>
        </w:rPr>
        <w:t>в соответствующий орган или соответствующему должностному лицу, в компетенцию которых входит рассмотрение поставленных в обращении вопросов</w:t>
      </w:r>
      <w:r w:rsidR="00B6178E" w:rsidRPr="00FB6049">
        <w:rPr>
          <w:rFonts w:ascii="Times New Roman" w:hAnsi="Times New Roman" w:cs="Times New Roman"/>
          <w:sz w:val="28"/>
          <w:szCs w:val="28"/>
        </w:rPr>
        <w:t>.</w:t>
      </w:r>
    </w:p>
    <w:p w:rsidR="00DA621B" w:rsidRPr="000459BC" w:rsidRDefault="001A59E7" w:rsidP="00DA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A621B" w:rsidRPr="00ED03B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A621B" w:rsidRPr="00ED03B7">
        <w:rPr>
          <w:rFonts w:ascii="Times New Roman" w:hAnsi="Times New Roman" w:cs="Times New Roman"/>
          <w:color w:val="auto"/>
          <w:sz w:val="28"/>
          <w:szCs w:val="28"/>
        </w:rPr>
        <w:t>. </w:t>
      </w:r>
      <w:proofErr w:type="gramStart"/>
      <w:r w:rsidR="00DA621B" w:rsidRPr="000459BC">
        <w:rPr>
          <w:rFonts w:ascii="Times New Roman" w:hAnsi="Times New Roman" w:cs="Times New Roman"/>
          <w:color w:val="auto"/>
          <w:sz w:val="28"/>
          <w:szCs w:val="28"/>
        </w:rPr>
        <w:t>Поступившее в Департамент обращение с информацией</w:t>
      </w:r>
      <w:r w:rsidR="00DA621B" w:rsidRPr="000459BC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фактах возможных нарушений законодательства Российской Федерации в сфере миграции, в течение 5 дней со дня его регистрации направляется </w:t>
      </w:r>
      <w:r w:rsidR="00DA621B" w:rsidRPr="000459BC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Отделом с сопроводительным письмом, подписанным должностным лицом Департамента, в территориальный орган федерального органа исполнительной власти, осуществляющий правоприменительные функции, функции по контролю, надзору и оказанию государственных услуг в сфере миграции, для рассмотрения в соответствии с компетенцией</w:t>
      </w:r>
      <w:proofErr w:type="gramEnd"/>
      <w:r w:rsidR="00DA621B" w:rsidRPr="000459BC">
        <w:rPr>
          <w:rFonts w:ascii="Times New Roman" w:hAnsi="Times New Roman" w:cs="Times New Roman"/>
          <w:color w:val="auto"/>
          <w:sz w:val="28"/>
          <w:szCs w:val="28"/>
        </w:rPr>
        <w:t xml:space="preserve"> и Губернатору автономного округа с уведомлением гражданина, направившего обращение, о переадресации его обращения.</w:t>
      </w:r>
    </w:p>
    <w:p w:rsidR="00DA621B" w:rsidRPr="000A732E" w:rsidRDefault="001A59E7" w:rsidP="00DA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A621B" w:rsidRPr="00ED03B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A621B" w:rsidRPr="00ED03B7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DA621B" w:rsidRPr="000A732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Поступившее </w:t>
      </w:r>
      <w:r w:rsidR="00DA621B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в Департамент </w:t>
      </w:r>
      <w:r w:rsidR="00DA621B" w:rsidRPr="000A732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обращение, содержащее информацию с признаками коррупционных правонарушений, </w:t>
      </w:r>
      <w:r w:rsidR="00DA621B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Отдел </w:t>
      </w:r>
      <w:r w:rsidR="00DA621B" w:rsidRPr="000A732E">
        <w:rPr>
          <w:rFonts w:ascii="Times New Roman" w:eastAsia="Arial Unicode MS" w:hAnsi="Times New Roman" w:cs="Times New Roman"/>
          <w:color w:val="auto"/>
          <w:sz w:val="28"/>
          <w:szCs w:val="28"/>
        </w:rPr>
        <w:t>направляет</w:t>
      </w:r>
      <w:r w:rsidR="00DA621B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в течение 5 рабочих дней</w:t>
      </w:r>
      <w:r w:rsidR="00DA621B" w:rsidRPr="000A732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DA621B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с сопроводительным письмом, подписанным должностным лицом, </w:t>
      </w:r>
      <w:r w:rsidR="00DA621B" w:rsidRPr="000A732E">
        <w:rPr>
          <w:rFonts w:ascii="Times New Roman" w:eastAsia="Arial Unicode MS" w:hAnsi="Times New Roman" w:cs="Times New Roman"/>
          <w:color w:val="auto"/>
          <w:sz w:val="28"/>
          <w:szCs w:val="28"/>
        </w:rPr>
        <w:t>для рассмотрения в соответствии</w:t>
      </w:r>
      <w:r w:rsidR="00DA621B">
        <w:rPr>
          <w:rFonts w:ascii="Times New Roman" w:eastAsia="Arial Unicode MS" w:hAnsi="Times New Roman" w:cs="Times New Roman"/>
          <w:color w:val="auto"/>
          <w:sz w:val="28"/>
          <w:szCs w:val="28"/>
        </w:rPr>
        <w:br/>
      </w:r>
      <w:r w:rsidR="00DA621B" w:rsidRPr="000A732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с компетенцией и в Департамент государственной гражданской службы автономного округа для анализа </w:t>
      </w:r>
      <w:r w:rsidR="00DA621B">
        <w:rPr>
          <w:rFonts w:ascii="Times New Roman" w:eastAsia="Arial Unicode MS" w:hAnsi="Times New Roman" w:cs="Times New Roman"/>
          <w:color w:val="auto"/>
          <w:sz w:val="28"/>
          <w:szCs w:val="28"/>
        </w:rPr>
        <w:t>и</w:t>
      </w:r>
      <w:r w:rsidR="00DA621B" w:rsidRPr="000A732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централизованного учета таких обращений.</w:t>
      </w:r>
    </w:p>
    <w:p w:rsidR="00DA621B" w:rsidRPr="000A732E" w:rsidRDefault="001A59E7" w:rsidP="00DA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3</w:t>
      </w:r>
      <w:r w:rsidR="00DA621B" w:rsidRPr="000A732E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6</w:t>
      </w:r>
      <w:r w:rsidR="00DA621B" w:rsidRPr="000A732E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="00DA621B">
        <w:rPr>
          <w:rFonts w:ascii="Times New Roman" w:eastAsia="Arial Unicode MS" w:hAnsi="Times New Roman" w:cs="Times New Roman"/>
          <w:color w:val="auto"/>
          <w:sz w:val="28"/>
          <w:szCs w:val="28"/>
        </w:rPr>
        <w:t> </w:t>
      </w:r>
      <w:r w:rsidR="00DA621B" w:rsidRPr="000A732E">
        <w:rPr>
          <w:rFonts w:ascii="Times New Roman" w:eastAsia="Arial Unicode MS" w:hAnsi="Times New Roman" w:cs="Times New Roman"/>
          <w:color w:val="auto"/>
          <w:sz w:val="28"/>
          <w:szCs w:val="28"/>
        </w:rPr>
        <w:t>Поступившие</w:t>
      </w:r>
      <w:r w:rsidR="00DA621B" w:rsidRPr="00896ACF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DA621B">
        <w:rPr>
          <w:rFonts w:ascii="Times New Roman" w:eastAsia="Arial Unicode MS" w:hAnsi="Times New Roman" w:cs="Times New Roman"/>
          <w:color w:val="auto"/>
          <w:sz w:val="28"/>
          <w:szCs w:val="28"/>
        </w:rPr>
        <w:t>в Департамент</w:t>
      </w:r>
      <w:r w:rsidR="00DA621B" w:rsidRPr="000A732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для рассмотрения резолюции митингов и собраний </w:t>
      </w:r>
      <w:r w:rsidR="00DA621B">
        <w:rPr>
          <w:rFonts w:ascii="Times New Roman" w:eastAsia="Arial Unicode MS" w:hAnsi="Times New Roman" w:cs="Times New Roman"/>
          <w:color w:val="auto"/>
          <w:sz w:val="28"/>
          <w:szCs w:val="28"/>
        </w:rPr>
        <w:t>Отдел направляет в течение 5 рабочих дней</w:t>
      </w:r>
      <w:r w:rsidR="00DA621B">
        <w:rPr>
          <w:rFonts w:ascii="Times New Roman" w:eastAsia="Arial Unicode MS" w:hAnsi="Times New Roman" w:cs="Times New Roman"/>
          <w:color w:val="auto"/>
          <w:sz w:val="28"/>
          <w:szCs w:val="28"/>
        </w:rPr>
        <w:br/>
        <w:t>с сопроводительным письмом, подписанным должностным лицом</w:t>
      </w: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Департамента</w:t>
      </w:r>
      <w:r w:rsidR="00DA621B">
        <w:rPr>
          <w:rFonts w:ascii="Times New Roman" w:eastAsia="Arial Unicode MS" w:hAnsi="Times New Roman" w:cs="Times New Roman"/>
          <w:color w:val="auto"/>
          <w:sz w:val="28"/>
          <w:szCs w:val="28"/>
        </w:rPr>
        <w:t>,</w:t>
      </w:r>
      <w:r w:rsidR="00DA621B" w:rsidRPr="000A732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для рассмотрения в соответствии с компетенцией</w:t>
      </w: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DA621B" w:rsidRPr="000A732E">
        <w:rPr>
          <w:rFonts w:ascii="Times New Roman" w:eastAsia="Arial Unicode MS" w:hAnsi="Times New Roman" w:cs="Times New Roman"/>
          <w:color w:val="auto"/>
          <w:sz w:val="28"/>
          <w:szCs w:val="28"/>
        </w:rPr>
        <w:t>и</w:t>
      </w: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br/>
      </w:r>
      <w:r w:rsidR="00DA621B" w:rsidRPr="000A732E">
        <w:rPr>
          <w:rFonts w:ascii="Times New Roman" w:eastAsia="Arial Unicode MS" w:hAnsi="Times New Roman" w:cs="Times New Roman"/>
          <w:color w:val="auto"/>
          <w:sz w:val="28"/>
          <w:szCs w:val="28"/>
        </w:rPr>
        <w:t>в Департамент внутренней политики автономного округа для сведения.</w:t>
      </w:r>
    </w:p>
    <w:p w:rsidR="007D5E01" w:rsidRPr="00ED03B7" w:rsidRDefault="00932A64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="001A59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</w:t>
      </w:r>
      <w:proofErr w:type="gramStart"/>
      <w:r w:rsidR="00BF119B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 переадресации обращения </w:t>
      </w:r>
      <w:r w:rsidR="0072415A" w:rsidRPr="00CB228D">
        <w:rPr>
          <w:rFonts w:ascii="Times New Roman" w:hAnsi="Times New Roman" w:cs="Times New Roman"/>
          <w:sz w:val="28"/>
          <w:szCs w:val="28"/>
        </w:rPr>
        <w:t>в другой государственный орган, орган местного самоуправления или иному должностному лицу в соответствии с их компетенцией</w:t>
      </w:r>
      <w:r w:rsidR="0072415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A305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Отдел уведомляет </w:t>
      </w:r>
      <w:r w:rsidR="00BF119B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 этом </w:t>
      </w:r>
      <w:r w:rsidR="008A305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аявител</w:t>
      </w:r>
      <w:r w:rsidR="008A305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направивш</w:t>
      </w:r>
      <w:r w:rsidR="008A305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его обращение</w:t>
      </w:r>
      <w:r w:rsidR="00BF119B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7D5E0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письмом, подписанным должностным лицом Департамента</w:t>
      </w:r>
      <w:r w:rsidR="0064173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BF119B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7D5E0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3A5B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направленным</w:t>
      </w:r>
      <w:r w:rsidR="0072415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D5E0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указанному в обращении почтовому адресу (в случае поступления обращения в письменной форме)</w:t>
      </w:r>
      <w:r w:rsidR="0064173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либо</w:t>
      </w:r>
      <w:r w:rsidR="0072415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64173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r w:rsidR="007D5E0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адресу электронной почты</w:t>
      </w:r>
      <w:r w:rsidR="0072415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D5E0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(в случае поступления обращения в форме электронного документа</w:t>
      </w:r>
      <w:proofErr w:type="gramEnd"/>
      <w:r w:rsidR="007D5E0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="00FA6EA5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также – в установленном порядке)</w:t>
      </w:r>
      <w:r w:rsidR="00B43A5B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72427A" w:rsidRPr="00ED03B7" w:rsidRDefault="0000597E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="0072415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E66D4C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</w:t>
      </w:r>
      <w:bookmarkStart w:id="6" w:name="sub_422"/>
      <w:r w:rsidR="0072427A" w:rsidRPr="00ED03B7">
        <w:rPr>
          <w:rFonts w:ascii="Times New Roman" w:hAnsi="Times New Roman" w:cs="Times New Roman"/>
          <w:color w:val="auto"/>
          <w:sz w:val="28"/>
          <w:szCs w:val="28"/>
        </w:rPr>
        <w:t xml:space="preserve">Запрещается направление обращения </w:t>
      </w:r>
      <w:r w:rsidR="0072427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72427A" w:rsidRPr="00ED03B7">
        <w:rPr>
          <w:rFonts w:ascii="Times New Roman" w:hAnsi="Times New Roman" w:cs="Times New Roman"/>
          <w:sz w:val="28"/>
          <w:szCs w:val="28"/>
        </w:rPr>
        <w:t xml:space="preserve"> рассмотрение в органы государственной власти, органы местного самоуправления или должностному лицу, решение или действие (бездействие) </w:t>
      </w:r>
      <w:proofErr w:type="gramStart"/>
      <w:r w:rsidR="0072427A" w:rsidRPr="00ED03B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72427A" w:rsidRPr="00ED03B7">
        <w:rPr>
          <w:rFonts w:ascii="Times New Roman" w:hAnsi="Times New Roman" w:cs="Times New Roman"/>
          <w:sz w:val="28"/>
          <w:szCs w:val="28"/>
        </w:rPr>
        <w:t xml:space="preserve"> обжалуются, за исключением запроса информации, необходимой для рассмотрения обращения.</w:t>
      </w:r>
    </w:p>
    <w:p w:rsidR="003477C8" w:rsidRPr="00ED03B7" w:rsidRDefault="00A15AEE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3.</w:t>
      </w:r>
      <w:r w:rsidR="0072415A">
        <w:rPr>
          <w:rFonts w:ascii="Times New Roman" w:hAnsi="Times New Roman" w:cs="Times New Roman"/>
          <w:sz w:val="28"/>
          <w:szCs w:val="28"/>
        </w:rPr>
        <w:t>9</w:t>
      </w:r>
      <w:r w:rsidRPr="00ED03B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477C8" w:rsidRPr="00ED03B7">
        <w:rPr>
          <w:rFonts w:ascii="Times New Roman" w:hAnsi="Times New Roman" w:cs="Times New Roman"/>
          <w:sz w:val="28"/>
          <w:szCs w:val="28"/>
        </w:rPr>
        <w:t>В случае если в соответствии с запретом, предусмотренным действующим законодательством, невозможно направление обращения</w:t>
      </w:r>
      <w:r w:rsidRPr="00ED03B7">
        <w:rPr>
          <w:rFonts w:ascii="Times New Roman" w:hAnsi="Times New Roman" w:cs="Times New Roman"/>
          <w:sz w:val="28"/>
          <w:szCs w:val="28"/>
        </w:rPr>
        <w:br/>
      </w:r>
      <w:r w:rsidR="003477C8" w:rsidRPr="00ED03B7">
        <w:rPr>
          <w:rFonts w:ascii="Times New Roman" w:hAnsi="Times New Roman" w:cs="Times New Roman"/>
          <w:sz w:val="28"/>
          <w:szCs w:val="28"/>
        </w:rPr>
        <w:t>на рассмотрение должностному лицу, в орган государственной власти, орган местного самоуправления, в компетенцию которого входит рассмотрение поставленных в обращении вопросов, оно возвращается автору обращения (заявителю) с разъяснением его права обжаловать соответствующее решение или действие (бездействие) в установленном порядке в суд.</w:t>
      </w:r>
      <w:proofErr w:type="gramEnd"/>
    </w:p>
    <w:p w:rsidR="003119CA" w:rsidRDefault="003119CA" w:rsidP="00ED03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hAnsi="Times New Roman" w:cs="Times New Roman"/>
          <w:sz w:val="28"/>
          <w:szCs w:val="28"/>
        </w:rPr>
        <w:t>3.</w:t>
      </w:r>
      <w:r w:rsidR="00730E95" w:rsidRPr="00ED03B7">
        <w:rPr>
          <w:rFonts w:ascii="Times New Roman" w:hAnsi="Times New Roman" w:cs="Times New Roman"/>
          <w:sz w:val="28"/>
          <w:szCs w:val="28"/>
        </w:rPr>
        <w:t>1</w:t>
      </w:r>
      <w:r w:rsidR="00D04F4E">
        <w:rPr>
          <w:rFonts w:ascii="Times New Roman" w:hAnsi="Times New Roman" w:cs="Times New Roman"/>
          <w:sz w:val="28"/>
          <w:szCs w:val="28"/>
        </w:rPr>
        <w:t>0</w:t>
      </w:r>
      <w:r w:rsidRPr="00ED03B7">
        <w:rPr>
          <w:rFonts w:ascii="Times New Roman" w:hAnsi="Times New Roman" w:cs="Times New Roman"/>
          <w:sz w:val="28"/>
          <w:szCs w:val="28"/>
        </w:rPr>
        <w:t>.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Обращение, в котором обжалуется судебное решение, в течение 7 дней со дня регистрации Отдел возвращает заявителю с разъяснением порядка обжалования</w:t>
      </w:r>
      <w:r w:rsidR="00077215" w:rsidRPr="00ED03B7">
        <w:rPr>
          <w:rFonts w:ascii="Times New Roman" w:hAnsi="Times New Roman" w:cs="Times New Roman"/>
          <w:sz w:val="28"/>
          <w:szCs w:val="28"/>
        </w:rPr>
        <w:t xml:space="preserve"> данного судебного решения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B6178E" w:rsidRDefault="00B6178E" w:rsidP="00ED03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bookmarkEnd w:id="6"/>
    <w:p w:rsidR="001E1267" w:rsidRPr="00ED03B7" w:rsidRDefault="001E1267" w:rsidP="00CE3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lastRenderedPageBreak/>
        <w:t xml:space="preserve">Раздел IV. Рассмотрение письменного обращения </w:t>
      </w:r>
    </w:p>
    <w:p w:rsidR="001E1267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sub_41"/>
    </w:p>
    <w:p w:rsidR="00FB14FE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4.1.</w:t>
      </w:r>
      <w:r w:rsidR="00132785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</w:t>
      </w: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ицо, </w:t>
      </w:r>
      <w:r w:rsidRPr="00ED03B7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ответственное за подготовку проекта ответа на обращение</w:t>
      </w:r>
      <w:r w:rsidR="00FB14FE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обеспечивает объективное, всестороннее и своевременное рассмотрение обращения в соответствии с положениями Федерального закона №</w:t>
      </w:r>
      <w:r w:rsidR="0076678B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59-ФЗ</w:t>
      </w:r>
      <w:r w:rsidR="00D04F4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Порядка</w:t>
      </w:r>
      <w:r w:rsidR="00FB14F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B14FE" w:rsidRPr="00ED03B7" w:rsidRDefault="009F010C" w:rsidP="00FB1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hAnsi="Times New Roman" w:cs="Times New Roman"/>
          <w:color w:val="auto"/>
          <w:sz w:val="28"/>
          <w:szCs w:val="28"/>
        </w:rPr>
        <w:t>4.2. </w:t>
      </w:r>
      <w:r w:rsidR="00FB14FE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Письменное обращение рассматривается в течение 30 дней</w:t>
      </w:r>
      <w:r w:rsidR="00FB14FE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со дня его регистрации в Департаменте.</w:t>
      </w:r>
    </w:p>
    <w:p w:rsidR="00FB14FE" w:rsidRPr="00ED03B7" w:rsidRDefault="00FB14FE" w:rsidP="00FB1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если окончание срока рассмотрения обращения приходится на нерабочий день, днем окончания срока его рассмотрения считается следующий за ним рабочий день.</w:t>
      </w:r>
    </w:p>
    <w:p w:rsidR="00FB14FE" w:rsidRPr="00ED03B7" w:rsidRDefault="00FB14FE" w:rsidP="00FB1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sub_43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В срок, установленный пунктом 4.2 Порядка, входит время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на рассмотрение обращения по существу, подготовку проекта ответа,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его согласование, подписание и направление ответа заявителю.</w:t>
      </w:r>
    </w:p>
    <w:p w:rsidR="00FB14FE" w:rsidRPr="00ED03B7" w:rsidRDefault="00FB14FE" w:rsidP="00FB1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sub_44"/>
      <w:bookmarkEnd w:id="8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 w:rsidR="00330FE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Должностное лицо Департамента вправе устанавливать сокращенные сроки рассмотрения обращения.</w:t>
      </w:r>
    </w:p>
    <w:p w:rsidR="00FB14FE" w:rsidRPr="00ED03B7" w:rsidRDefault="00FB14FE" w:rsidP="00FB1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 w:rsidR="00330FE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В случаях, предусмотренных Федеральным законом №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59-ФЗ, срок рассмотрения обращения может быть продлен должностным лицом, </w:t>
      </w:r>
      <w:r w:rsidRPr="00ED03B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ответственным за рассмотрение обращения, на основании доклада лица, ответственного за подготовку проекта ответа на обращение,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но не более чем на 30 дней</w:t>
      </w:r>
      <w:bookmarkStart w:id="10" w:name="sub_45"/>
      <w:bookmarkEnd w:id="9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B14FE" w:rsidRPr="00ED03B7" w:rsidRDefault="00FB14FE" w:rsidP="00FB1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Должностное лицо, </w:t>
      </w:r>
      <w:r w:rsidRPr="00ED03B7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ответственное за рассмотрение обращения,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уведомляет заявителя в установленном порядке о продлении срока рассмотрения его обращения.</w:t>
      </w:r>
    </w:p>
    <w:bookmarkEnd w:id="10"/>
    <w:p w:rsidR="00FB14FE" w:rsidRDefault="00FB14FE" w:rsidP="00FB1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 w:rsidR="000824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Информацию о продлении срока рассмотрения обращения Отдел вносит в СЭД.</w:t>
      </w:r>
    </w:p>
    <w:p w:rsidR="009F010C" w:rsidRPr="00ED03B7" w:rsidRDefault="00CF7C22" w:rsidP="00ED03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 w:rsidR="000824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</w:t>
      </w:r>
      <w:r w:rsidR="009F010C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Своевременное рассмотрение обращения несколькими лицами, подготовку проекта ответа (ответа) заявителю, а также </w:t>
      </w:r>
      <w:r w:rsidR="009F010C" w:rsidRPr="00ED03B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B2576E" w:rsidRPr="00C42789">
        <w:rPr>
          <w:rFonts w:ascii="Times New Roman" w:hAnsi="Times New Roman" w:cs="Times New Roman"/>
          <w:sz w:val="28"/>
          <w:szCs w:val="28"/>
        </w:rPr>
        <w:t>государственного органа, органа местного самоуправления</w:t>
      </w:r>
      <w:r w:rsidR="00B2576E">
        <w:rPr>
          <w:rFonts w:ascii="Times New Roman" w:hAnsi="Times New Roman" w:cs="Times New Roman"/>
          <w:sz w:val="28"/>
          <w:szCs w:val="28"/>
        </w:rPr>
        <w:br/>
      </w:r>
      <w:r w:rsidR="00B2576E" w:rsidRPr="00C42789">
        <w:rPr>
          <w:rFonts w:ascii="Times New Roman" w:hAnsi="Times New Roman" w:cs="Times New Roman"/>
          <w:sz w:val="28"/>
          <w:szCs w:val="28"/>
        </w:rPr>
        <w:t xml:space="preserve">или должностного лица, </w:t>
      </w:r>
      <w:r w:rsidR="009F010C" w:rsidRPr="00ED03B7">
        <w:rPr>
          <w:rFonts w:ascii="Times New Roman" w:hAnsi="Times New Roman" w:cs="Times New Roman"/>
          <w:sz w:val="28"/>
          <w:szCs w:val="28"/>
        </w:rPr>
        <w:t>направившего на рассмотрение обращение, поставленное на особый контроль</w:t>
      </w:r>
      <w:r w:rsidR="009F010C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соответствии с </w:t>
      </w:r>
      <w:r w:rsidR="009F010C" w:rsidRPr="000824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пунктом 2.1</w:t>
      </w:r>
      <w:r w:rsidR="00B2576E" w:rsidRPr="000824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9F010C" w:rsidRPr="00B257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Порядка</w:t>
      </w:r>
      <w:r w:rsidR="009F010C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осуществляет ответственное за рассмотрение обращения лицо, указанное первым</w:t>
      </w:r>
      <w:r w:rsidR="00B257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F010C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поручении по рассмотрению данного обращения.</w:t>
      </w:r>
    </w:p>
    <w:p w:rsidR="009F010C" w:rsidRPr="00ED03B7" w:rsidRDefault="009F010C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Лица, которым поручено совместное рассмотрение одного обращения, не позднее 7 рабочих дней до истечения срока его рассмотрения обязаны представить лицу, указанному в поручении первым, предложения и все необходимые документы для обобщения и подготовки сводного проекта ответа (ответа).</w:t>
      </w:r>
    </w:p>
    <w:p w:rsidR="001E1267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1" w:name="sub_48"/>
      <w:bookmarkEnd w:id="7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 w:rsidR="000824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077215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proofErr w:type="gramStart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если предметом обращения является вопрос,</w:t>
      </w:r>
      <w:r w:rsidR="00077215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который заявителю неоднократно (2 и более раза) давались письменные ответы по существу в связи с ранее направленными обращениями</w:t>
      </w:r>
      <w:r w:rsidR="00077215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0824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при этом в обращ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ении не приводятся новые доводы или обстоятельства, лицо, ответственное за рассмотрение обращения, вправе принять решение о безосновательности обращения и прекращении переписки с заявителем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по данному вопросу при условии, что указанное</w:t>
      </w:r>
      <w:proofErr w:type="gramEnd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обращение и ранее направляемые обращения рассматривались в </w:t>
      </w:r>
      <w:r w:rsidR="00077215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Департаменте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bookmarkStart w:id="12" w:name="sub_49"/>
      <w:bookmarkEnd w:id="11"/>
    </w:p>
    <w:p w:rsidR="003A083A" w:rsidRPr="00ED03B7" w:rsidRDefault="00B2576E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</w:t>
      </w:r>
      <w:r w:rsidR="001E126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ицо, ответственное за рассмотрение обращения, принявшее решение о прекращении переписки, уведомляет</w:t>
      </w:r>
      <w:r w:rsidR="003A083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126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этом заявителя</w:t>
      </w:r>
      <w:r w:rsidR="002B0E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FA6EA5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установленном порядке</w:t>
      </w:r>
      <w:r w:rsidR="003A083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5B3600" w:rsidRPr="00ED03B7" w:rsidRDefault="00082404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sub_410"/>
      <w:bookmarkEnd w:id="12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4.9</w:t>
      </w:r>
      <w:r w:rsidR="001E126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7629A0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="001E126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Обращение, поступившее после прекращения переписки</w:t>
      </w:r>
      <w:r w:rsidR="007629A0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1E126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не содержащее новых доводов</w:t>
      </w:r>
      <w:r w:rsidR="007629A0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обстоятельств</w:t>
      </w:r>
      <w:r w:rsidR="001E126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7629A0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Отдел</w:t>
      </w:r>
      <w:r w:rsidR="001E126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регистрирует</w:t>
      </w:r>
      <w:r w:rsidR="007B16B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1E126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соответствии</w:t>
      </w:r>
      <w:r w:rsidR="007629A0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126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Порядком, заявителю ответ не дается</w:t>
      </w:r>
      <w:r w:rsidR="007B16B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обращение снимается с контроля с отметкой «переписка прекращена».</w:t>
      </w:r>
    </w:p>
    <w:p w:rsidR="005B3600" w:rsidRPr="00ED03B7" w:rsidRDefault="007629A0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Должностное</w:t>
      </w:r>
      <w:r w:rsidR="001E126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лицо, </w:t>
      </w:r>
      <w:r w:rsidR="004C5BA3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ответственное за рассмотрение обращения, </w:t>
      </w:r>
      <w:r w:rsidR="001E126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принявшее решение</w:t>
      </w:r>
      <w:r w:rsidR="005B3600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126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прекращении переписки,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уведомляет</w:t>
      </w:r>
      <w:r w:rsidR="001E126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заявител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="00B00E5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 xml:space="preserve">в установленном порядке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ранее принятом решении </w:t>
      </w:r>
      <w:r w:rsidR="00FC41F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прекращени</w:t>
      </w:r>
      <w:r w:rsidR="00FC41F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переписки по поставленному</w:t>
      </w:r>
      <w:r w:rsidR="00B00E5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обращении вопрос</w:t>
      </w:r>
      <w:r w:rsidR="00FC41F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у)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 указанием регистрационного номера и даты ответа о прекращении переписки</w:t>
      </w:r>
      <w:r w:rsidR="005B3600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E1267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sub_412"/>
      <w:bookmarkEnd w:id="13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4.1</w:t>
      </w:r>
      <w:r w:rsidR="000824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7B16B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течение 3 рабочих дней со дня поступления заявления</w:t>
      </w:r>
      <w:r w:rsidR="007B16B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прекращении рассмотрения ранее направленного обращения </w:t>
      </w:r>
      <w:r w:rsidR="007B16B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Отдел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осуществляет сопоставление заявителя с лицом, обратившимся</w:t>
      </w:r>
      <w:r w:rsidR="002B0E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заявлением о прекращении рассмотрения обращения.</w:t>
      </w:r>
    </w:p>
    <w:bookmarkEnd w:id="14"/>
    <w:p w:rsidR="001E1267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итогам сопоставления </w:t>
      </w:r>
      <w:r w:rsidR="007B16B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Отдел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уведомляет заявителя и лицо, ответственное за рассмотрение обращения, о принятом решении.</w:t>
      </w:r>
    </w:p>
    <w:p w:rsidR="001E1267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Если лицо, обратившееся с заявлением о прекращении рассмотрения </w:t>
      </w:r>
      <w:r w:rsidR="00054BF9" w:rsidRPr="000824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ранее направленного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обращения, не определено как</w:t>
      </w:r>
      <w:r w:rsidR="000824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автор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82404" w:rsidRPr="000824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ранее направленного обращения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5F3E7A" w:rsidRPr="000824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ранее направленно</w:t>
      </w:r>
      <w:r w:rsidR="005F3E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="005F3E7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обращение подлежит рассмотрению в установленном порядке.</w:t>
      </w:r>
    </w:p>
    <w:p w:rsidR="006845BD" w:rsidRPr="006845BD" w:rsidRDefault="00BB6833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845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4.1</w:t>
      </w:r>
      <w:r w:rsidR="00082404" w:rsidRPr="006845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6845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bookmarkStart w:id="15" w:name="sub_411"/>
      <w:r w:rsidR="002B0E65" w:rsidRPr="006845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6845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 поступления от </w:t>
      </w:r>
      <w:r w:rsidR="006845BD" w:rsidRPr="006845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гражданина заявления об отсутствии факта направления обращения Отдел осуществляет сопоставление автора первичного обращения с гражданином, обратившимся с заявлением</w:t>
      </w:r>
      <w:r w:rsidR="006845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6845BD" w:rsidRPr="006845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отсутствии факта подачи обращения.</w:t>
      </w:r>
    </w:p>
    <w:bookmarkEnd w:id="15"/>
    <w:p w:rsidR="005A486A" w:rsidRDefault="006845BD" w:rsidP="00684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845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Если гражданин, обратившийся с заявлением об отсутствии факта подачи обращения, не определен как автор первичного обращения, первичное обращение признается анонимным, ответ на него не дается.</w:t>
      </w:r>
    </w:p>
    <w:p w:rsidR="006E5F83" w:rsidRPr="00321FC8" w:rsidRDefault="006E5F83" w:rsidP="006E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0F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4.12.</w:t>
      </w:r>
      <w:r w:rsidRPr="009A0F0C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 </w:t>
      </w:r>
      <w:r w:rsidRPr="009A0F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После завершения рассмотрения </w:t>
      </w:r>
      <w:r w:rsidR="009A0F0C" w:rsidRPr="009A0F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обращения </w:t>
      </w:r>
      <w:r w:rsidRPr="009A0F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материалы, относящиеся</w:t>
      </w:r>
      <w:r w:rsidR="009A0F0C" w:rsidRPr="009A0F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A0F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обращению, передаются лицом, ответственным за его рассмотрение,</w:t>
      </w:r>
      <w:r w:rsidR="009A0F0C" w:rsidRPr="009A0F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A0F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Отдел</w:t>
      </w:r>
      <w:r w:rsidRPr="009A0F0C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321FC8" w:rsidRPr="009A0F0C">
        <w:rPr>
          <w:rFonts w:ascii="Times New Roman" w:hAnsi="Times New Roman" w:cs="Times New Roman"/>
          <w:color w:val="auto"/>
          <w:sz w:val="28"/>
          <w:szCs w:val="28"/>
        </w:rPr>
        <w:t xml:space="preserve">хранения </w:t>
      </w:r>
      <w:r w:rsidR="00321FC8" w:rsidRPr="009A0F0C">
        <w:rPr>
          <w:rStyle w:val="a6"/>
          <w:rFonts w:ascii="Times New Roman" w:hAnsi="Times New Roman" w:cs="Times New Roman"/>
          <w:color w:val="auto"/>
          <w:sz w:val="28"/>
          <w:szCs w:val="28"/>
        </w:rPr>
        <w:t>в соответствии с законодательством Российской Федерации.</w:t>
      </w:r>
    </w:p>
    <w:p w:rsidR="006845BD" w:rsidRPr="00ED03B7" w:rsidRDefault="006845BD" w:rsidP="00684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E1267" w:rsidRPr="00ED03B7" w:rsidRDefault="001E1267" w:rsidP="00CE3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bookmarkStart w:id="16" w:name="sub_1005"/>
      <w:r w:rsidRPr="00ED03B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Раздел V. Оформление ответа на обращение</w:t>
      </w:r>
    </w:p>
    <w:bookmarkEnd w:id="16"/>
    <w:p w:rsidR="001E1267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E1267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7" w:name="sub_51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5.1.</w:t>
      </w:r>
      <w:r w:rsidR="007140E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результатам рассмотрения обращения ответ заявителю подписывает лицо</w:t>
      </w:r>
      <w:r w:rsidR="004C5BA3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ответственн</w:t>
      </w:r>
      <w:r w:rsidR="004C5BA3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ое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его рассмотрение, если в поручении (резолюции) должностного лица не содержатся иные указания.</w:t>
      </w:r>
    </w:p>
    <w:p w:rsidR="001E1267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8" w:name="sub_52"/>
      <w:bookmarkEnd w:id="17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5.2.</w:t>
      </w:r>
      <w:r w:rsidR="007140E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ответе указываются номер и дата регистрации обращения, четко и последовательно излагаются исчерпывающие разъяснения</w:t>
      </w:r>
      <w:r w:rsidR="007140E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правовым обоснованием на все поставленные в нем вопросы. При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подтверждении сведений о нарушении прав заявителя в ответе указываются меры, принятые по устранению выявленных нарушений,</w:t>
      </w:r>
      <w:r w:rsidR="00FC42C8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необходимости разъясняется право и порядок обжалования принятого</w:t>
      </w:r>
      <w:r w:rsidR="007140E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обращению решения.</w:t>
      </w:r>
    </w:p>
    <w:p w:rsidR="001E126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9" w:name="sub_53"/>
      <w:bookmarkEnd w:id="18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5.3.</w:t>
      </w:r>
      <w:r w:rsidR="007140E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Ответ на коллективное обращение направляется заявителю, указанному в обращении первым, в случае если в обращении не указано иное, с просьбой довести содержание ответа до остальных обратившихся заявителей.</w:t>
      </w:r>
    </w:p>
    <w:p w:rsidR="006E5F83" w:rsidRPr="00ED03B7" w:rsidRDefault="006E5F83" w:rsidP="006E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5.4. </w:t>
      </w:r>
      <w:bookmarkStart w:id="20" w:name="sub_55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 на обращение направляется по указанному в обращении почтовому адресу (в случае поступления обращения в письменной форме)/ по указанному в обращении адресу электронной почты (в случае поступления обращения в форме электронного документа). </w:t>
      </w:r>
    </w:p>
    <w:bookmarkEnd w:id="20"/>
    <w:p w:rsidR="006E5F83" w:rsidRPr="00ED03B7" w:rsidRDefault="006E5F83" w:rsidP="006E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Информация о рассмотрении обращения, поступившего в форме электронного документа через Личный кабинет, размещается Отделом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на индивидуальной странице заявителя в Личном кабинете на едином официальном сайте государственных органов автономного округа в сети Интернет.</w:t>
      </w:r>
    </w:p>
    <w:p w:rsidR="00F7715C" w:rsidRPr="006E5F83" w:rsidRDefault="00F7715C" w:rsidP="006E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1" w:name="sub_56"/>
      <w:r w:rsidRPr="006E5F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5.5. Ответ на некорректное по изложению обращение не дается,</w:t>
      </w:r>
      <w:r w:rsidRPr="006E5F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оно не подлежит направлению на рассмотрение в соответствии</w:t>
      </w:r>
      <w:r w:rsidRPr="006E5F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с компетенцией, о чем Отдел в течение 7 дней со дня регистрации сообщает заявителю путем направления уведомления, если его фамилия</w:t>
      </w:r>
      <w:r w:rsidRPr="006E5F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и почтовый адрес поддаются прочтению.</w:t>
      </w:r>
      <w:bookmarkEnd w:id="21"/>
      <w:r w:rsidRPr="006E5F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7715C" w:rsidRPr="006E5F83" w:rsidRDefault="006E5F83" w:rsidP="006E5F83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54"/>
      <w:bookmarkEnd w:id="19"/>
      <w:r w:rsidRPr="006E5F83">
        <w:rPr>
          <w:rFonts w:ascii="Times New Roman" w:hAnsi="Times New Roman" w:cs="Times New Roman"/>
          <w:color w:val="auto"/>
          <w:sz w:val="28"/>
          <w:szCs w:val="28"/>
        </w:rPr>
        <w:t>5.6</w:t>
      </w:r>
      <w:r w:rsidR="00F7715C" w:rsidRPr="006E5F83">
        <w:rPr>
          <w:rFonts w:ascii="Times New Roman" w:hAnsi="Times New Roman" w:cs="Times New Roman"/>
          <w:color w:val="auto"/>
          <w:sz w:val="28"/>
          <w:szCs w:val="28"/>
        </w:rPr>
        <w:t>. Ответ на некорректное по содержанию обращение</w:t>
      </w:r>
      <w:r w:rsidRPr="006E5F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715C" w:rsidRPr="006E5F83">
        <w:rPr>
          <w:rFonts w:ascii="Times New Roman" w:hAnsi="Times New Roman" w:cs="Times New Roman"/>
          <w:color w:val="auto"/>
          <w:sz w:val="28"/>
          <w:szCs w:val="28"/>
        </w:rPr>
        <w:t>не дается, Отдел сообщает гражданину, направившему обращение,</w:t>
      </w:r>
      <w:r w:rsidRPr="006E5F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715C" w:rsidRPr="006E5F83">
        <w:rPr>
          <w:rFonts w:ascii="Times New Roman" w:hAnsi="Times New Roman" w:cs="Times New Roman"/>
          <w:color w:val="auto"/>
          <w:sz w:val="28"/>
          <w:szCs w:val="28"/>
        </w:rPr>
        <w:t>о недопустимости злоупотребления правом.</w:t>
      </w:r>
    </w:p>
    <w:p w:rsidR="00F0183B" w:rsidRPr="00ED03B7" w:rsidRDefault="00F0183B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3" w:name="sub_58"/>
      <w:bookmarkStart w:id="24" w:name="sub_59"/>
      <w:bookmarkEnd w:id="22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</w:t>
      </w:r>
      <w:r w:rsidR="00321F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Регистрацию, создание электронного образа ответа на обращение и его отправку заявителю осуществляет Отдел.</w:t>
      </w:r>
    </w:p>
    <w:p w:rsidR="00A626A8" w:rsidRPr="00ED03B7" w:rsidRDefault="00DD5126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5" w:name="sub_510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</w:t>
      </w:r>
      <w:r w:rsidR="00321F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A626A8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="00A626A8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оценки результатов рассмотрения обращений, поступающих в </w:t>
      </w:r>
      <w:r w:rsidR="00A27D32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Департамент</w:t>
      </w:r>
      <w:r w:rsidR="00A626A8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на основе </w:t>
      </w:r>
      <w:r w:rsidR="00A27D32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анализа </w:t>
      </w:r>
      <w:r w:rsidR="00A626A8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ответов заявителям </w:t>
      </w:r>
      <w:r w:rsidR="00A27D32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Отдел</w:t>
      </w:r>
      <w:r w:rsidR="00A626A8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611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принимает и </w:t>
      </w:r>
      <w:r w:rsidR="008362C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заносит в СЭД по каждому вопросу обращения</w:t>
      </w:r>
      <w:r w:rsidR="00A626A8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одно из следующих решений:</w:t>
      </w:r>
    </w:p>
    <w:bookmarkEnd w:id="25"/>
    <w:p w:rsidR="008362C1" w:rsidRPr="00ED03B7" w:rsidRDefault="00A626A8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«поддержано»</w:t>
      </w:r>
      <w:r w:rsidR="00FC75D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если</w:t>
      </w:r>
      <w:r w:rsidR="008362C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жалобы;</w:t>
      </w:r>
    </w:p>
    <w:p w:rsidR="001E3A45" w:rsidRPr="00ED03B7" w:rsidRDefault="001E3A45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том числе «меры приняты», </w:t>
      </w:r>
      <w:r w:rsidR="008362C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выполнения действий</w:t>
      </w:r>
      <w:r w:rsidR="008362C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 xml:space="preserve">до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полного фактического </w:t>
      </w:r>
      <w:proofErr w:type="gramStart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разрешения</w:t>
      </w:r>
      <w:proofErr w:type="gramEnd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поставленного в обращении вопроса, то есть </w:t>
      </w:r>
      <w:r w:rsidR="008362C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фактическ</w:t>
      </w:r>
      <w:r w:rsidR="008362C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ой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</w:t>
      </w:r>
      <w:r w:rsidR="008362C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предложения, фактическо</w:t>
      </w:r>
      <w:r w:rsidR="008362C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удовлетворени</w:t>
      </w:r>
      <w:r w:rsidR="008362C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заявления или жалобы;</w:t>
      </w:r>
    </w:p>
    <w:p w:rsidR="001E3A45" w:rsidRPr="00ED03B7" w:rsidRDefault="00A626A8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«не поддержано»</w:t>
      </w:r>
      <w:r w:rsidR="00D2018B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если </w:t>
      </w:r>
      <w:r w:rsidR="008362C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1E3A45" w:rsidRPr="00ED03B7" w:rsidRDefault="001E3A45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«разъяснено», если </w:t>
      </w:r>
      <w:r w:rsidR="008362C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результатам рассмотрения вопроса, содержащегося в обращении, принято решение об информировании по </w:t>
      </w:r>
      <w:r w:rsidR="008362C1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порядку реализации предложения или удовлетворения заявления или жалобы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A626A8" w:rsidRDefault="00A626A8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«оставлено без ответа»</w:t>
      </w:r>
      <w:r w:rsidR="001E3A45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если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принято решение об оставлении </w:t>
      </w:r>
      <w:r w:rsidR="001E3A45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обращения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без ответа.</w:t>
      </w:r>
    </w:p>
    <w:p w:rsidR="00E61180" w:rsidRDefault="00E61180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bookmarkEnd w:id="23"/>
    <w:bookmarkEnd w:id="24"/>
    <w:p w:rsidR="001E1267" w:rsidRPr="00ED03B7" w:rsidRDefault="001E1267" w:rsidP="00CE3868">
      <w:pPr>
        <w:pStyle w:val="ConsPlusNormal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t>Раздел V</w:t>
      </w:r>
      <w:r w:rsidRPr="00ED03B7">
        <w:rPr>
          <w:rStyle w:val="a6"/>
          <w:rFonts w:ascii="Times New Roman" w:hAnsi="Times New Roman" w:cs="Times New Roman"/>
          <w:sz w:val="28"/>
          <w:szCs w:val="28"/>
          <w:lang w:val="en-US"/>
        </w:rPr>
        <w:t>I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>. Личный прием граждан</w:t>
      </w:r>
    </w:p>
    <w:p w:rsidR="001E1267" w:rsidRPr="00ED03B7" w:rsidRDefault="001E1267" w:rsidP="00ED03B7">
      <w:pPr>
        <w:pStyle w:val="ConsPlusNormal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E1267" w:rsidRPr="00500A89" w:rsidRDefault="001E1267" w:rsidP="00ED03B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6.</w:t>
      </w:r>
      <w:r w:rsidRPr="00500A89">
        <w:rPr>
          <w:rStyle w:val="a6"/>
          <w:rFonts w:ascii="Times New Roman" w:hAnsi="Times New Roman" w:cs="Times New Roman"/>
          <w:color w:val="auto"/>
          <w:sz w:val="28"/>
          <w:szCs w:val="28"/>
        </w:rPr>
        <w:t>1.</w:t>
      </w:r>
      <w:r w:rsidR="00845DCE" w:rsidRPr="00500A89">
        <w:rPr>
          <w:rStyle w:val="a6"/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 w:rsidR="00792A63">
        <w:rPr>
          <w:rStyle w:val="a6"/>
          <w:rFonts w:ascii="Times New Roman" w:hAnsi="Times New Roman" w:cs="Times New Roman"/>
          <w:color w:val="auto"/>
          <w:sz w:val="28"/>
          <w:szCs w:val="28"/>
        </w:rPr>
        <w:t>Л</w:t>
      </w:r>
      <w:r w:rsidRPr="00500A8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ичный прием граждан </w:t>
      </w:r>
      <w:r w:rsidR="00923643" w:rsidRPr="00500A89">
        <w:rPr>
          <w:rStyle w:val="a6"/>
          <w:rFonts w:ascii="Times New Roman" w:hAnsi="Times New Roman" w:cs="Times New Roman"/>
          <w:color w:val="auto"/>
          <w:sz w:val="28"/>
          <w:szCs w:val="28"/>
        </w:rPr>
        <w:t>в Департаменте</w:t>
      </w:r>
      <w:r w:rsidR="00792A63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0A89">
        <w:rPr>
          <w:rStyle w:val="a6"/>
          <w:rFonts w:ascii="Times New Roman" w:hAnsi="Times New Roman" w:cs="Times New Roman"/>
          <w:color w:val="auto"/>
          <w:sz w:val="28"/>
          <w:szCs w:val="28"/>
        </w:rPr>
        <w:t>осуществляют</w:t>
      </w:r>
      <w:bookmarkStart w:id="26" w:name="sub_1070"/>
      <w:r w:rsidR="00C74B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директор Департамента</w:t>
      </w:r>
      <w:r w:rsidR="00792A63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C74B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643" w:rsidRPr="00500A89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должностные лица Департамента</w:t>
      </w:r>
      <w:r w:rsidR="00500A89" w:rsidRPr="00500A89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,</w:t>
      </w:r>
      <w:r w:rsidR="00923643" w:rsidRPr="00500A89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500A89" w:rsidRPr="00500A89">
        <w:rPr>
          <w:rStyle w:val="a6"/>
          <w:rFonts w:ascii="Times New Roman" w:hAnsi="Times New Roman" w:cs="Times New Roman"/>
          <w:color w:val="auto"/>
          <w:sz w:val="28"/>
          <w:szCs w:val="28"/>
        </w:rPr>
        <w:t>уполномоченные</w:t>
      </w:r>
      <w:r w:rsidR="00792A63">
        <w:rPr>
          <w:rStyle w:val="a6"/>
          <w:rFonts w:ascii="Times New Roman" w:hAnsi="Times New Roman" w:cs="Times New Roman"/>
          <w:color w:val="auto"/>
          <w:sz w:val="28"/>
          <w:szCs w:val="28"/>
        </w:rPr>
        <w:br/>
      </w:r>
      <w:r w:rsidR="00500A89" w:rsidRPr="00500A8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на проведение личного приема граждан (далее также – личный прием, уполномоченное лицо) </w:t>
      </w:r>
      <w:r w:rsidR="00792A63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согласно </w:t>
      </w:r>
      <w:r w:rsidR="00792A63" w:rsidRPr="00500A89">
        <w:rPr>
          <w:rStyle w:val="a6"/>
          <w:rFonts w:ascii="Times New Roman" w:hAnsi="Times New Roman" w:cs="Times New Roman"/>
          <w:color w:val="auto"/>
          <w:sz w:val="28"/>
          <w:szCs w:val="28"/>
        </w:rPr>
        <w:t>регламенту Департамента социального развития автономного округа, утвержденн</w:t>
      </w:r>
      <w:r w:rsidR="00792A63">
        <w:rPr>
          <w:rStyle w:val="a6"/>
          <w:rFonts w:ascii="Times New Roman" w:hAnsi="Times New Roman" w:cs="Times New Roman"/>
          <w:color w:val="auto"/>
          <w:sz w:val="28"/>
          <w:szCs w:val="28"/>
        </w:rPr>
        <w:t>ому</w:t>
      </w:r>
      <w:r w:rsidR="00792A63" w:rsidRPr="00500A8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приказом Деп</w:t>
      </w:r>
      <w:r w:rsidR="00792A63">
        <w:rPr>
          <w:rStyle w:val="a6"/>
          <w:rFonts w:ascii="Times New Roman" w:hAnsi="Times New Roman" w:cs="Times New Roman"/>
          <w:color w:val="auto"/>
          <w:sz w:val="28"/>
          <w:szCs w:val="28"/>
        </w:rPr>
        <w:t>артамента</w:t>
      </w:r>
      <w:r w:rsidR="00792A63">
        <w:rPr>
          <w:rStyle w:val="a6"/>
          <w:rFonts w:ascii="Times New Roman" w:hAnsi="Times New Roman" w:cs="Times New Roman"/>
          <w:color w:val="auto"/>
          <w:sz w:val="28"/>
          <w:szCs w:val="28"/>
        </w:rPr>
        <w:br/>
      </w:r>
      <w:r w:rsidR="00792A63" w:rsidRPr="00500A89">
        <w:rPr>
          <w:rStyle w:val="a6"/>
          <w:rFonts w:ascii="Times New Roman" w:hAnsi="Times New Roman" w:cs="Times New Roman"/>
          <w:color w:val="auto"/>
          <w:sz w:val="28"/>
          <w:szCs w:val="28"/>
        </w:rPr>
        <w:t>от 31.01.2018</w:t>
      </w:r>
      <w:r w:rsidR="00792A63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A63" w:rsidRPr="00500A8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792A63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105-р, </w:t>
      </w:r>
      <w:r w:rsidR="00860EB5" w:rsidRPr="00500A89">
        <w:rPr>
          <w:rFonts w:ascii="Times New Roman" w:hAnsi="Times New Roman" w:cs="Times New Roman"/>
          <w:sz w:val="28"/>
          <w:szCs w:val="28"/>
        </w:rPr>
        <w:t>по вопросам, отнесенным</w:t>
      </w:r>
      <w:r w:rsidR="00ED20C4" w:rsidRPr="00500A89">
        <w:rPr>
          <w:rFonts w:ascii="Times New Roman" w:hAnsi="Times New Roman" w:cs="Times New Roman"/>
          <w:sz w:val="28"/>
          <w:szCs w:val="28"/>
        </w:rPr>
        <w:t xml:space="preserve"> </w:t>
      </w:r>
      <w:r w:rsidR="00860EB5" w:rsidRPr="00500A89">
        <w:rPr>
          <w:rFonts w:ascii="Times New Roman" w:hAnsi="Times New Roman" w:cs="Times New Roman"/>
          <w:sz w:val="28"/>
          <w:szCs w:val="28"/>
        </w:rPr>
        <w:t>к их компетенции,</w:t>
      </w:r>
      <w:r w:rsidR="00792A63">
        <w:rPr>
          <w:rFonts w:ascii="Times New Roman" w:hAnsi="Times New Roman" w:cs="Times New Roman"/>
          <w:sz w:val="28"/>
          <w:szCs w:val="28"/>
        </w:rPr>
        <w:br/>
      </w:r>
      <w:r w:rsidR="00860EB5" w:rsidRPr="00500A89">
        <w:rPr>
          <w:rFonts w:ascii="Times New Roman" w:hAnsi="Times New Roman" w:cs="Times New Roman"/>
          <w:sz w:val="28"/>
          <w:szCs w:val="28"/>
        </w:rPr>
        <w:t>в</w:t>
      </w:r>
      <w:r w:rsidRPr="00500A8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соответствии</w:t>
      </w:r>
      <w:r w:rsidR="00792A63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0A89">
        <w:rPr>
          <w:rStyle w:val="a6"/>
          <w:rFonts w:ascii="Times New Roman" w:hAnsi="Times New Roman" w:cs="Times New Roman"/>
          <w:color w:val="auto"/>
          <w:sz w:val="28"/>
          <w:szCs w:val="28"/>
        </w:rPr>
        <w:t>с графиком личного приема (приложение 2</w:t>
      </w:r>
      <w:r w:rsidR="009C18CF" w:rsidRPr="00500A8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54B4" w:rsidRPr="00500A89">
        <w:rPr>
          <w:rStyle w:val="a6"/>
          <w:rFonts w:ascii="Times New Roman" w:hAnsi="Times New Roman" w:cs="Times New Roman"/>
          <w:color w:val="auto"/>
          <w:sz w:val="28"/>
          <w:szCs w:val="28"/>
        </w:rPr>
        <w:t>к Порядку</w:t>
      </w:r>
      <w:r w:rsidRPr="00500A89">
        <w:rPr>
          <w:rStyle w:val="a6"/>
          <w:rFonts w:ascii="Times New Roman" w:hAnsi="Times New Roman" w:cs="Times New Roman"/>
          <w:color w:val="auto"/>
          <w:sz w:val="28"/>
          <w:szCs w:val="28"/>
        </w:rPr>
        <w:t>).</w:t>
      </w:r>
      <w:proofErr w:type="gramEnd"/>
    </w:p>
    <w:p w:rsidR="001E1267" w:rsidRPr="00ED03B7" w:rsidRDefault="001E1267" w:rsidP="00ED03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en-US"/>
        </w:rPr>
      </w:pP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6.2.</w:t>
      </w:r>
      <w:r w:rsidR="00845DCE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 </w:t>
      </w:r>
      <w:r w:rsidRPr="00ED03B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Информация о месте </w:t>
      </w:r>
      <w:r w:rsidR="009C18CF" w:rsidRPr="00ED03B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и</w:t>
      </w:r>
      <w:r w:rsidRPr="00ED03B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установленных днях и часах </w:t>
      </w:r>
      <w:r w:rsidR="009C18CF" w:rsidRPr="00ED03B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личного приема</w:t>
      </w:r>
      <w:r w:rsidRPr="00ED03B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размещается на официальном сайте </w:t>
      </w:r>
      <w:r w:rsidR="009C18CF" w:rsidRPr="00ED03B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Департамента</w:t>
      </w:r>
      <w:r w:rsidRPr="00ED03B7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 сети Интернет</w:t>
      </w:r>
      <w:r w:rsidRPr="00ED03B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в занимаемых </w:t>
      </w:r>
      <w:r w:rsidR="009C18CF" w:rsidRPr="00ED03B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Департаментом помещениях,</w:t>
      </w:r>
      <w:r w:rsidRPr="00ED03B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ED03B7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доступных для обозрения граждан.</w:t>
      </w:r>
    </w:p>
    <w:p w:rsidR="001E1267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7" w:name="sub_64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6.3</w:t>
      </w:r>
      <w:r w:rsidR="009C18CF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Организацию личного приема </w:t>
      </w:r>
      <w:r w:rsidR="009C18CF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директором Департамента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F3403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осуществляет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C18CF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его помощник</w:t>
      </w:r>
      <w:r w:rsidR="00683745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который </w:t>
      </w:r>
      <w:r w:rsidR="00DF3403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обеспечивает</w:t>
      </w:r>
      <w:r w:rsidR="00683745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B30963" w:rsidRPr="00ED03B7" w:rsidRDefault="00B30963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предварительную запись на личный прием на основании письменного или личного обращения гражданина с изложением вопроса по существу;</w:t>
      </w:r>
    </w:p>
    <w:p w:rsidR="00B30963" w:rsidRPr="00ED03B7" w:rsidRDefault="00B30963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hAnsi="Times New Roman" w:cs="Times New Roman"/>
          <w:sz w:val="28"/>
          <w:szCs w:val="28"/>
        </w:rPr>
        <w:t>согласование даты личного приема;</w:t>
      </w:r>
    </w:p>
    <w:p w:rsidR="00B30963" w:rsidRPr="00ED03B7" w:rsidRDefault="00B30963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документационное сопровождение (составление карточки личного приема, подготовка предложений по решению вопросов, обозначенных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в обращении);</w:t>
      </w:r>
    </w:p>
    <w:p w:rsidR="00DF3403" w:rsidRPr="00ED03B7" w:rsidRDefault="00DF3403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соблюдение установленного порядка проведения личного приема;</w:t>
      </w:r>
    </w:p>
    <w:p w:rsidR="00DF3403" w:rsidRPr="00ED03B7" w:rsidRDefault="00DF3403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прием в установленном порядке </w:t>
      </w:r>
      <w:r w:rsidR="009236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поступивших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ходе личного приема письменных обращений;</w:t>
      </w:r>
    </w:p>
    <w:p w:rsidR="00683745" w:rsidRPr="00ED03B7" w:rsidRDefault="00B30963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передачу </w:t>
      </w:r>
      <w:r w:rsidR="00620639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 позднее одного рабочего дня, следующего за днем проведения личного приема, в Отдел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карточки личного приема</w:t>
      </w:r>
      <w:r w:rsidR="00620639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письменного обращения, поступившего в ходе личного приема,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регистрации в соответствии с </w:t>
      </w:r>
      <w:hyperlink w:anchor="P102" w:history="1">
        <w:r w:rsidRPr="00ED03B7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разделом II</w:t>
        </w:r>
      </w:hyperlink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Порядка</w:t>
      </w:r>
      <w:r w:rsidR="00DF3403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DF3403" w:rsidRPr="00ED03B7" w:rsidRDefault="00DF3403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67B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исполнения</w:t>
      </w:r>
      <w:r w:rsidR="00923643" w:rsidRPr="00B67B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поручений, данных в ходе личного приема</w:t>
      </w:r>
      <w:r w:rsidRPr="00B67B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620639" w:rsidRPr="00ED03B7" w:rsidRDefault="009C18CF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6.4. </w:t>
      </w:r>
      <w:r w:rsidR="001E126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</w:t>
      </w:r>
      <w:r w:rsidR="005B5B24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ю</w:t>
      </w:r>
      <w:r w:rsidR="001E126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личного приема </w:t>
      </w:r>
      <w:r w:rsidR="00DF3403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уполномоченным лицом</w:t>
      </w:r>
      <w:r w:rsidR="001F1D89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,</w:t>
      </w:r>
      <w:r w:rsidR="00166918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оказание </w:t>
      </w:r>
      <w:r w:rsidR="00166918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гражданину консультативно-правовой помощи </w:t>
      </w:r>
      <w:r w:rsidR="001E126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обеспечива</w:t>
      </w:r>
      <w:r w:rsidR="000B5B0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="001E126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620639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лиц</w:t>
      </w:r>
      <w:r w:rsidR="000B5B0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620639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ответственн</w:t>
      </w:r>
      <w:r w:rsidR="000B5B0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620639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 за рассмотрение </w:t>
      </w:r>
      <w:r w:rsidR="00E611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письменного </w:t>
      </w:r>
      <w:r w:rsidR="00620639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обращения, </w:t>
      </w:r>
      <w:r w:rsidR="009236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которое </w:t>
      </w:r>
      <w:r w:rsidR="000B5B0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том числе</w:t>
      </w:r>
      <w:bookmarkStart w:id="28" w:name="sub_68"/>
      <w:r w:rsidR="00620639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620639" w:rsidRPr="00ED03B7" w:rsidRDefault="00620639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9" w:name="sub_1620"/>
      <w:bookmarkEnd w:id="28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обеспечивает объективное, всестороннее и своевременное рассмотрение</w:t>
      </w:r>
      <w:r w:rsidR="009236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обращения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620639" w:rsidRPr="00ED03B7" w:rsidRDefault="00620639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30" w:name="sub_1621"/>
      <w:bookmarkEnd w:id="29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осуществляет проверку фактов и доводов, изложенных в обращении, при необходимости с личным участием заявителя;</w:t>
      </w:r>
    </w:p>
    <w:p w:rsidR="006753AD" w:rsidRPr="00ED03B7" w:rsidRDefault="006753AD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представляет уполномоченному лицу справку о результатах рассмотрения обращения, содержащую краткую информацию о гражданине, правовую основу (позицию) и дополнительную информацию по существу поставленных в обращении вопросов, варианты решения вопроса;</w:t>
      </w:r>
    </w:p>
    <w:p w:rsidR="00620639" w:rsidRPr="00ED03B7" w:rsidRDefault="00620639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31" w:name="sub_610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осуществляет согласование даты личного приема;</w:t>
      </w:r>
    </w:p>
    <w:bookmarkEnd w:id="31"/>
    <w:p w:rsidR="00620639" w:rsidRPr="00ED03B7" w:rsidRDefault="007D7E1C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составляе</w:t>
      </w:r>
      <w:r w:rsidR="00620639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bookmarkStart w:id="32" w:name="sub_1623"/>
      <w:r w:rsidR="00620639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карточку личного приема;</w:t>
      </w:r>
    </w:p>
    <w:bookmarkEnd w:id="30"/>
    <w:bookmarkEnd w:id="32"/>
    <w:p w:rsidR="00620639" w:rsidRPr="00ED03B7" w:rsidRDefault="00620639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переда</w:t>
      </w:r>
      <w:r w:rsidR="006753AD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одного рабочего дня, следующего за днем </w:t>
      </w:r>
      <w:r w:rsidRPr="00ED03B7">
        <w:rPr>
          <w:rFonts w:ascii="Times New Roman" w:hAnsi="Times New Roman" w:cs="Times New Roman"/>
          <w:sz w:val="28"/>
          <w:szCs w:val="28"/>
        </w:rPr>
        <w:t xml:space="preserve">проведения личного приема,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Отдел карточк</w:t>
      </w:r>
      <w:r w:rsidR="006753AD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личного приема, </w:t>
      </w:r>
      <w:r w:rsidR="00E611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 также </w:t>
      </w:r>
      <w:r w:rsidRPr="00ED03B7">
        <w:rPr>
          <w:rFonts w:ascii="Times New Roman" w:hAnsi="Times New Roman" w:cs="Times New Roman"/>
          <w:sz w:val="28"/>
          <w:szCs w:val="28"/>
        </w:rPr>
        <w:t>письменно</w:t>
      </w:r>
      <w:r w:rsidR="006753AD" w:rsidRPr="00ED03B7">
        <w:rPr>
          <w:rFonts w:ascii="Times New Roman" w:hAnsi="Times New Roman" w:cs="Times New Roman"/>
          <w:sz w:val="28"/>
          <w:szCs w:val="28"/>
        </w:rPr>
        <w:t>е</w:t>
      </w:r>
      <w:r w:rsidRPr="00ED03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753AD" w:rsidRPr="00ED03B7">
        <w:rPr>
          <w:rFonts w:ascii="Times New Roman" w:hAnsi="Times New Roman" w:cs="Times New Roman"/>
          <w:sz w:val="28"/>
          <w:szCs w:val="28"/>
        </w:rPr>
        <w:t>е</w:t>
      </w:r>
      <w:r w:rsidRPr="00ED03B7">
        <w:rPr>
          <w:rFonts w:ascii="Times New Roman" w:hAnsi="Times New Roman" w:cs="Times New Roman"/>
          <w:sz w:val="28"/>
          <w:szCs w:val="28"/>
        </w:rPr>
        <w:t>, поступивше</w:t>
      </w:r>
      <w:r w:rsidR="006753AD" w:rsidRPr="00ED03B7">
        <w:rPr>
          <w:rFonts w:ascii="Times New Roman" w:hAnsi="Times New Roman" w:cs="Times New Roman"/>
          <w:sz w:val="28"/>
          <w:szCs w:val="28"/>
        </w:rPr>
        <w:t>е</w:t>
      </w:r>
      <w:r w:rsidRPr="00ED03B7">
        <w:rPr>
          <w:rFonts w:ascii="Times New Roman" w:hAnsi="Times New Roman" w:cs="Times New Roman"/>
          <w:sz w:val="28"/>
          <w:szCs w:val="28"/>
        </w:rPr>
        <w:t xml:space="preserve"> в ходе личного приема,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</w:t>
      </w:r>
      <w:r w:rsidR="00792A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учета</w:t>
      </w:r>
      <w:r w:rsidR="007D7E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792A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регистрации </w:t>
      </w:r>
      <w:r w:rsidRPr="00ED03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02" w:history="1">
        <w:r w:rsidRPr="00ED03B7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ED03B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457AE" w:rsidRPr="00ED03B7" w:rsidRDefault="000B5B0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3B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  <w:t>6.5. </w:t>
      </w:r>
      <w:r w:rsidR="00A457AE" w:rsidRPr="00ED03B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  <w:t>Подготовка и проведение личного приема иностранных граждан и лиц без гражданства осуществляется в соответствии с Порядком приема иностранных делегаций, отдельных иностранных граждан и лиц без гражданства в исполнительных органах государственной власти, государственных органах и государственных учреждениях автономного округа, утвержденным постановлением Губернатора автономного округа от 21.11.2011 № 168.</w:t>
      </w:r>
    </w:p>
    <w:p w:rsidR="000B5B07" w:rsidRPr="00ED03B7" w:rsidRDefault="00A457AE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3B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  <w:t>6.6. </w:t>
      </w:r>
      <w:r w:rsidR="000B5B07" w:rsidRPr="00ED03B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  <w:t>К участию в личном приеме могут привлекаться</w:t>
      </w:r>
      <w:r w:rsidR="000B5B0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представители иных исполнительных органов государственной власти автономного округа, органов местного самоуправления муниципальных образований автономного округа, иных организаций, в компетенцию которых входит решение заявленных вопросов, </w:t>
      </w:r>
      <w:r w:rsidR="000B5B07" w:rsidRPr="00ED03B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  <w:t>члены Общественного совета при Департаменте, о чем в обязательном порядке уведомляется гражданин</w:t>
      </w:r>
      <w:r w:rsidR="00792A63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0B5B07" w:rsidRPr="00ED03B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  <w:t>и делается запись в карточке личного приема.</w:t>
      </w:r>
    </w:p>
    <w:p w:rsidR="000B5B07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33" w:name="sub_67"/>
      <w:bookmarkEnd w:id="27"/>
      <w:r w:rsidRPr="00B53E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0B5B07" w:rsidRPr="00B53E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A457AE" w:rsidRPr="00B53E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0B5B07" w:rsidRPr="00B53E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При личном</w:t>
      </w:r>
      <w:r w:rsidR="000B5B0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приеме гражданин предъявляет документ, удостоверяющий его личность. Допускается личный прием представителя гражданина при наличии доверенности, удостоверенной нотариусом.</w:t>
      </w:r>
    </w:p>
    <w:p w:rsidR="00147F07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34" w:name="sub_614"/>
      <w:bookmarkEnd w:id="33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</w:t>
      </w:r>
      <w:r w:rsidR="00A457AE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6753AD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если изложенные в обращении факты и обстоятельства являются очевидными и не требуют дополнительной проверки, ответ</w:t>
      </w:r>
      <w:r w:rsidR="00B53E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обращение с согласия гражданина может быть дан устно в ходе личного приема, о чем делается запись в карточке личного приема. В остальных случаях направляется письменный ответ по существу поставленных</w:t>
      </w:r>
      <w:r w:rsidR="00E351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обращении вопросов.</w:t>
      </w:r>
      <w:bookmarkStart w:id="35" w:name="sub_615"/>
      <w:bookmarkEnd w:id="34"/>
    </w:p>
    <w:p w:rsidR="001E1267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</w:t>
      </w:r>
      <w:r w:rsidR="00A457AE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6753AD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Рассмотрение письменного обращения, принятого в ходе личного приема, осуществляется в соответствии с разделом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IV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Порядка.</w:t>
      </w:r>
    </w:p>
    <w:p w:rsidR="00147F07" w:rsidRPr="00ED03B7" w:rsidRDefault="00147F0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6.</w:t>
      </w:r>
      <w:r w:rsidR="00A457AE" w:rsidRPr="00ED03B7">
        <w:rPr>
          <w:rFonts w:ascii="Times New Roman" w:hAnsi="Times New Roman" w:cs="Times New Roman"/>
          <w:sz w:val="28"/>
          <w:szCs w:val="28"/>
        </w:rPr>
        <w:t>10</w:t>
      </w:r>
      <w:r w:rsidRPr="00ED03B7">
        <w:rPr>
          <w:rFonts w:ascii="Times New Roman" w:hAnsi="Times New Roman" w:cs="Times New Roman"/>
          <w:sz w:val="28"/>
          <w:szCs w:val="28"/>
        </w:rPr>
        <w:t>. В ходе личного приема гражданину может быть отказано</w:t>
      </w:r>
      <w:r w:rsidRPr="00ED03B7">
        <w:rPr>
          <w:rFonts w:ascii="Times New Roman" w:hAnsi="Times New Roman" w:cs="Times New Roman"/>
          <w:sz w:val="28"/>
          <w:szCs w:val="28"/>
        </w:rPr>
        <w:br/>
        <w:t>в дальнейшем рассмотрении обращения, если ему ранее был дан ответ</w:t>
      </w:r>
      <w:r w:rsidRPr="00ED03B7">
        <w:rPr>
          <w:rFonts w:ascii="Times New Roman" w:hAnsi="Times New Roman" w:cs="Times New Roman"/>
          <w:sz w:val="28"/>
          <w:szCs w:val="28"/>
        </w:rPr>
        <w:br/>
        <w:t>по существу поставленных в обращении вопросов.</w:t>
      </w:r>
    </w:p>
    <w:p w:rsidR="001F1D89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36" w:name="sub_616"/>
      <w:bookmarkEnd w:id="35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</w:t>
      </w:r>
      <w:r w:rsidR="00147F07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A457AE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C13FD5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Должностное </w:t>
      </w:r>
      <w:r w:rsidR="001F1D89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или уполномоченное лицо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окончании</w:t>
      </w:r>
      <w:r w:rsidR="00E351A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личного приема доводит до сведения гражданина и участников личного приема принятое им решение, которое отражает в карточке личного приема в виде поручения лицу, в компетенцию которого входит решение поставленного</w:t>
      </w:r>
      <w:r w:rsidR="00792A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обращении вопроса (далее –</w:t>
      </w:r>
      <w:r w:rsidR="001F1D89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исполнитель, поручение).</w:t>
      </w:r>
      <w:bookmarkStart w:id="37" w:name="sub_617"/>
      <w:bookmarkEnd w:id="36"/>
    </w:p>
    <w:p w:rsidR="001F1D89" w:rsidRPr="00ED03B7" w:rsidRDefault="001F1D89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6.1</w:t>
      </w:r>
      <w:r w:rsidR="00A457AE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Отдел заносит поручение в СЭД при регистрации карточки личного приема, ставит его на контроль и направляет посредством СЭД исполнителю.</w:t>
      </w:r>
    </w:p>
    <w:p w:rsidR="003160E9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6.1</w:t>
      </w:r>
      <w:r w:rsidR="00A457AE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1F1D89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Поручение подлежит исполнению в соответствии с содержанием резолюции в установленные в ней сроки.</w:t>
      </w:r>
      <w:bookmarkStart w:id="38" w:name="sub_618"/>
      <w:bookmarkEnd w:id="37"/>
    </w:p>
    <w:p w:rsidR="007D7E1C" w:rsidRPr="00FB6049" w:rsidRDefault="001E1267" w:rsidP="007D7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6.1</w:t>
      </w:r>
      <w:r w:rsidR="00A457AE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1F1D89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="007D7E1C">
        <w:rPr>
          <w:rFonts w:ascii="Times New Roman" w:hAnsi="Times New Roman" w:cs="Times New Roman"/>
          <w:sz w:val="28"/>
          <w:szCs w:val="28"/>
        </w:rPr>
        <w:t xml:space="preserve">Исполнитель представляет должностному лицу, проводившему личный прием, </w:t>
      </w:r>
      <w:r w:rsidR="007D7E1C" w:rsidRPr="00FB6049">
        <w:rPr>
          <w:rFonts w:ascii="Times New Roman" w:hAnsi="Times New Roman" w:cs="Times New Roman"/>
          <w:sz w:val="28"/>
          <w:szCs w:val="28"/>
        </w:rPr>
        <w:t>итоговый письменны</w:t>
      </w:r>
      <w:r w:rsidR="007D7E1C">
        <w:rPr>
          <w:rFonts w:ascii="Times New Roman" w:hAnsi="Times New Roman" w:cs="Times New Roman"/>
          <w:sz w:val="28"/>
          <w:szCs w:val="28"/>
        </w:rPr>
        <w:t>й</w:t>
      </w:r>
      <w:r w:rsidR="007D7E1C" w:rsidRPr="00FB6049">
        <w:rPr>
          <w:rFonts w:ascii="Times New Roman" w:hAnsi="Times New Roman" w:cs="Times New Roman"/>
          <w:sz w:val="28"/>
          <w:szCs w:val="28"/>
        </w:rPr>
        <w:t xml:space="preserve"> доклад об исполнении поручения</w:t>
      </w:r>
      <w:r w:rsidR="007D7E1C">
        <w:rPr>
          <w:rFonts w:ascii="Times New Roman" w:hAnsi="Times New Roman" w:cs="Times New Roman"/>
          <w:sz w:val="28"/>
          <w:szCs w:val="28"/>
        </w:rPr>
        <w:br/>
      </w:r>
      <w:r w:rsidR="007D7E1C" w:rsidRPr="00FB6049">
        <w:rPr>
          <w:rFonts w:ascii="Times New Roman" w:hAnsi="Times New Roman" w:cs="Times New Roman"/>
          <w:sz w:val="28"/>
          <w:szCs w:val="28"/>
        </w:rPr>
        <w:t xml:space="preserve">в </w:t>
      </w:r>
      <w:r w:rsidR="007D7E1C">
        <w:rPr>
          <w:rFonts w:ascii="Times New Roman" w:hAnsi="Times New Roman" w:cs="Times New Roman"/>
          <w:sz w:val="28"/>
          <w:szCs w:val="28"/>
        </w:rPr>
        <w:t>с</w:t>
      </w:r>
      <w:r w:rsidR="007D7E1C" w:rsidRPr="00FB6049">
        <w:rPr>
          <w:rFonts w:ascii="Times New Roman" w:hAnsi="Times New Roman" w:cs="Times New Roman"/>
          <w:sz w:val="28"/>
          <w:szCs w:val="28"/>
        </w:rPr>
        <w:t xml:space="preserve">роки, предусмотренные </w:t>
      </w:r>
      <w:r w:rsidR="007D7E1C">
        <w:rPr>
          <w:rFonts w:ascii="Times New Roman" w:hAnsi="Times New Roman" w:cs="Times New Roman"/>
          <w:sz w:val="28"/>
          <w:szCs w:val="28"/>
        </w:rPr>
        <w:t>поручением</w:t>
      </w:r>
      <w:r w:rsidR="007D7E1C" w:rsidRPr="00FB6049">
        <w:rPr>
          <w:rFonts w:ascii="Times New Roman" w:hAnsi="Times New Roman" w:cs="Times New Roman"/>
          <w:sz w:val="28"/>
          <w:szCs w:val="28"/>
        </w:rPr>
        <w:t>.</w:t>
      </w:r>
    </w:p>
    <w:p w:rsidR="00245822" w:rsidRPr="00ED03B7" w:rsidRDefault="007D7E1C" w:rsidP="007D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6.15. </w:t>
      </w:r>
      <w:r w:rsidR="00245822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 если поручение дано нескольким исполнителям, письменный доклад представляет исполнитель, указанный в поручении первым (далее – основной исполнитель), если в резолюции </w:t>
      </w:r>
      <w:proofErr w:type="gramStart"/>
      <w:r w:rsidR="00245822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должностного</w:t>
      </w:r>
      <w:proofErr w:type="gramEnd"/>
      <w:r w:rsidR="00245822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или, давшего поручение,</w:t>
      </w:r>
      <w:r w:rsidR="00B447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45822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определено иное.</w:t>
      </w:r>
    </w:p>
    <w:p w:rsidR="00245822" w:rsidRPr="00ED03B7" w:rsidRDefault="00245822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6.1</w:t>
      </w:r>
      <w:r w:rsidR="00B447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 Письменный доклад должен содержать информацию о </w:t>
      </w:r>
      <w:r w:rsidRPr="00ED03B7">
        <w:rPr>
          <w:rFonts w:ascii="Times New Roman" w:hAnsi="Times New Roman" w:cs="Times New Roman"/>
          <w:sz w:val="28"/>
          <w:szCs w:val="28"/>
        </w:rPr>
        <w:t>конкретных мерах, принятых для обеспечения исполнения поручения,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характеристику </w:t>
      </w:r>
      <w:r w:rsidRPr="00ED03B7">
        <w:rPr>
          <w:rFonts w:ascii="Times New Roman" w:hAnsi="Times New Roman" w:cs="Times New Roman"/>
          <w:sz w:val="28"/>
          <w:szCs w:val="28"/>
        </w:rPr>
        <w:t>конкретных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результатов его исполнения, с </w:t>
      </w:r>
      <w:r w:rsidRPr="00ED03B7">
        <w:rPr>
          <w:rFonts w:ascii="Times New Roman" w:hAnsi="Times New Roman" w:cs="Times New Roman"/>
          <w:sz w:val="28"/>
          <w:szCs w:val="28"/>
        </w:rPr>
        <w:t>учетом мнения заявителя и приложением копий подтверждающих документов.</w:t>
      </w:r>
    </w:p>
    <w:p w:rsidR="00245822" w:rsidRPr="00ED03B7" w:rsidRDefault="00245822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6.1</w:t>
      </w:r>
      <w:r w:rsidR="00B4476D">
        <w:rPr>
          <w:rFonts w:ascii="Times New Roman" w:hAnsi="Times New Roman" w:cs="Times New Roman"/>
          <w:sz w:val="28"/>
          <w:szCs w:val="28"/>
        </w:rPr>
        <w:t>7</w:t>
      </w:r>
      <w:r w:rsidRPr="00ED03B7">
        <w:rPr>
          <w:rFonts w:ascii="Times New Roman" w:hAnsi="Times New Roman" w:cs="Times New Roman"/>
          <w:sz w:val="28"/>
          <w:szCs w:val="28"/>
        </w:rPr>
        <w:t>. В случае если в ходе исполнения поручения возникли обстоятельства, препятствующие его надлежащему исполнению</w:t>
      </w:r>
      <w:r w:rsidR="005E7E09">
        <w:rPr>
          <w:rFonts w:ascii="Times New Roman" w:hAnsi="Times New Roman" w:cs="Times New Roman"/>
          <w:sz w:val="28"/>
          <w:szCs w:val="28"/>
        </w:rPr>
        <w:br/>
      </w:r>
      <w:r w:rsidRPr="00ED03B7">
        <w:rPr>
          <w:rFonts w:ascii="Times New Roman" w:hAnsi="Times New Roman" w:cs="Times New Roman"/>
          <w:sz w:val="28"/>
          <w:szCs w:val="28"/>
        </w:rPr>
        <w:t xml:space="preserve">в установленный срок, исполнитель представляет </w:t>
      </w:r>
      <w:r w:rsidR="005E7E09"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Pr="00ED03B7">
        <w:rPr>
          <w:rFonts w:ascii="Times New Roman" w:hAnsi="Times New Roman" w:cs="Times New Roman"/>
          <w:sz w:val="28"/>
          <w:szCs w:val="28"/>
        </w:rPr>
        <w:t>доклад</w:t>
      </w:r>
      <w:r w:rsidR="005E7E09">
        <w:rPr>
          <w:rFonts w:ascii="Times New Roman" w:hAnsi="Times New Roman" w:cs="Times New Roman"/>
          <w:sz w:val="28"/>
          <w:szCs w:val="28"/>
        </w:rPr>
        <w:br/>
      </w:r>
      <w:r w:rsidRPr="00ED03B7">
        <w:rPr>
          <w:rFonts w:ascii="Times New Roman" w:hAnsi="Times New Roman" w:cs="Times New Roman"/>
          <w:sz w:val="28"/>
          <w:szCs w:val="28"/>
        </w:rPr>
        <w:t>с указанием обстоятельств, конкретных мер, принимаемых для обеспечения исполнения поручения, и предложени</w:t>
      </w:r>
      <w:r w:rsidR="005E7E09">
        <w:rPr>
          <w:rFonts w:ascii="Times New Roman" w:hAnsi="Times New Roman" w:cs="Times New Roman"/>
          <w:sz w:val="28"/>
          <w:szCs w:val="28"/>
        </w:rPr>
        <w:t>ем</w:t>
      </w:r>
      <w:r w:rsidRPr="00ED03B7">
        <w:rPr>
          <w:rFonts w:ascii="Times New Roman" w:hAnsi="Times New Roman" w:cs="Times New Roman"/>
          <w:sz w:val="28"/>
          <w:szCs w:val="28"/>
        </w:rPr>
        <w:t xml:space="preserve"> о продлении срока исполнения поручения.</w:t>
      </w:r>
    </w:p>
    <w:p w:rsidR="00B4476D" w:rsidRDefault="00245822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6.1</w:t>
      </w:r>
      <w:r w:rsidR="00B447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</w:t>
      </w:r>
      <w:r w:rsidR="00B447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</w:t>
      </w:r>
      <w:r w:rsidR="00B4476D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олжностное лицо</w:t>
      </w:r>
      <w:r w:rsidR="00B447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B4476D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476D">
        <w:rPr>
          <w:rFonts w:ascii="Times New Roman" w:hAnsi="Times New Roman" w:cs="Times New Roman"/>
          <w:sz w:val="28"/>
          <w:szCs w:val="28"/>
        </w:rPr>
        <w:t>проводившее личный прием</w:t>
      </w:r>
      <w:r w:rsidR="00B4476D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(лицо, его замещающее)</w:t>
      </w:r>
      <w:r w:rsidR="005E7E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итогам рассмотрения представленного письменного доклада</w:t>
      </w:r>
      <w:r w:rsidR="00B447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принимает решение </w:t>
      </w:r>
      <w:r w:rsidRPr="00ED03B7">
        <w:rPr>
          <w:rFonts w:ascii="Times New Roman" w:hAnsi="Times New Roman" w:cs="Times New Roman"/>
          <w:sz w:val="28"/>
          <w:szCs w:val="28"/>
        </w:rPr>
        <w:t>о снятии с контроля</w:t>
      </w:r>
      <w:r w:rsidR="00B4476D">
        <w:rPr>
          <w:rFonts w:ascii="Times New Roman" w:hAnsi="Times New Roman" w:cs="Times New Roman"/>
          <w:sz w:val="28"/>
          <w:szCs w:val="28"/>
        </w:rPr>
        <w:t xml:space="preserve">, </w:t>
      </w:r>
      <w:r w:rsidRPr="00ED03B7">
        <w:rPr>
          <w:rFonts w:ascii="Times New Roman" w:hAnsi="Times New Roman" w:cs="Times New Roman"/>
          <w:sz w:val="28"/>
          <w:szCs w:val="28"/>
        </w:rPr>
        <w:t>продлении сроков исполнения поручения</w:t>
      </w:r>
      <w:r w:rsidR="00B40E57">
        <w:rPr>
          <w:rFonts w:ascii="Times New Roman" w:hAnsi="Times New Roman" w:cs="Times New Roman"/>
          <w:sz w:val="28"/>
          <w:szCs w:val="28"/>
        </w:rPr>
        <w:t xml:space="preserve"> либо</w:t>
      </w:r>
      <w:r w:rsidR="00B4476D">
        <w:rPr>
          <w:rFonts w:ascii="Times New Roman" w:hAnsi="Times New Roman" w:cs="Times New Roman"/>
          <w:sz w:val="28"/>
          <w:szCs w:val="28"/>
        </w:rPr>
        <w:t xml:space="preserve"> </w:t>
      </w:r>
      <w:r w:rsidR="00B4476D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дает новое поручение</w:t>
      </w:r>
      <w:r w:rsidR="00B447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B40E57" w:rsidRDefault="00B4476D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04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6.19. </w:t>
      </w:r>
      <w:r w:rsidR="00245822" w:rsidRPr="00CF04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Отдел вносит </w:t>
      </w:r>
      <w:r w:rsidRPr="00CF04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принятое должностным лицом решение</w:t>
      </w:r>
      <w:r w:rsidR="00245822" w:rsidRPr="00CF04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СЭД</w:t>
      </w:r>
      <w:r w:rsidR="00CF04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5E7E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 позднее </w:t>
      </w:r>
      <w:r w:rsidR="00CF04BF" w:rsidRPr="005E7E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одного рабочего дня, следующего за днем принятия решения</w:t>
      </w:r>
      <w:r w:rsidR="002508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45822" w:rsidRPr="00B40E57" w:rsidRDefault="00245822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24"/>
      <w:r w:rsidRPr="00B40E57">
        <w:rPr>
          <w:rFonts w:ascii="Times New Roman" w:hAnsi="Times New Roman" w:cs="Times New Roman"/>
          <w:sz w:val="28"/>
          <w:szCs w:val="28"/>
        </w:rPr>
        <w:t>Информацию о новом поручении Отдел доводит до сведения исполнителя, указанного в поручении</w:t>
      </w:r>
      <w:r w:rsidR="00531516">
        <w:rPr>
          <w:rFonts w:ascii="Times New Roman" w:hAnsi="Times New Roman" w:cs="Times New Roman"/>
          <w:sz w:val="28"/>
          <w:szCs w:val="28"/>
        </w:rPr>
        <w:t>,</w:t>
      </w:r>
      <w:r w:rsidR="00531516" w:rsidRPr="00531516">
        <w:t xml:space="preserve"> </w:t>
      </w:r>
      <w:r w:rsidR="00531516" w:rsidRPr="00531516">
        <w:rPr>
          <w:rFonts w:ascii="Times New Roman" w:hAnsi="Times New Roman" w:cs="Times New Roman"/>
          <w:sz w:val="28"/>
          <w:szCs w:val="28"/>
        </w:rPr>
        <w:t>не позднее 2 рабочих дней со дня принятия решения</w:t>
      </w:r>
      <w:r w:rsidRPr="00B40E57">
        <w:rPr>
          <w:rFonts w:ascii="Times New Roman" w:hAnsi="Times New Roman" w:cs="Times New Roman"/>
          <w:sz w:val="28"/>
          <w:szCs w:val="28"/>
        </w:rPr>
        <w:t>.</w:t>
      </w:r>
    </w:p>
    <w:bookmarkEnd w:id="39"/>
    <w:p w:rsidR="00294F3D" w:rsidRPr="00B40E57" w:rsidRDefault="00531516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6.20</w:t>
      </w:r>
      <w:r w:rsidR="006D6E14" w:rsidRPr="00B40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</w:t>
      </w:r>
      <w:r w:rsidR="00294F3D" w:rsidRPr="00B40E57">
        <w:rPr>
          <w:rFonts w:ascii="Times New Roman" w:hAnsi="Times New Roman" w:cs="Times New Roman"/>
          <w:sz w:val="28"/>
          <w:szCs w:val="28"/>
        </w:rPr>
        <w:t>Исполнители несут персональную ответственность за надлежащее</w:t>
      </w:r>
      <w:r w:rsidR="00245822" w:rsidRPr="00B40E57">
        <w:rPr>
          <w:rFonts w:ascii="Times New Roman" w:hAnsi="Times New Roman" w:cs="Times New Roman"/>
          <w:sz w:val="28"/>
          <w:szCs w:val="28"/>
        </w:rPr>
        <w:t xml:space="preserve"> </w:t>
      </w:r>
      <w:r w:rsidR="00294F3D" w:rsidRPr="00B40E57">
        <w:rPr>
          <w:rFonts w:ascii="Times New Roman" w:hAnsi="Times New Roman" w:cs="Times New Roman"/>
          <w:sz w:val="28"/>
          <w:szCs w:val="28"/>
        </w:rPr>
        <w:t xml:space="preserve">и своевременное исполнение поручения, а также </w:t>
      </w:r>
      <w:r w:rsidR="00A62DEB" w:rsidRPr="00B40E57">
        <w:rPr>
          <w:rFonts w:ascii="Times New Roman" w:hAnsi="Times New Roman" w:cs="Times New Roman"/>
          <w:sz w:val="28"/>
          <w:szCs w:val="28"/>
        </w:rPr>
        <w:t xml:space="preserve">достоверность, полноту и качество подготовленного письменного доклада и </w:t>
      </w:r>
      <w:r w:rsidR="00294F3D" w:rsidRPr="00B40E57">
        <w:rPr>
          <w:rFonts w:ascii="Times New Roman" w:hAnsi="Times New Roman" w:cs="Times New Roman"/>
          <w:sz w:val="28"/>
          <w:szCs w:val="28"/>
        </w:rPr>
        <w:t xml:space="preserve">своевременность </w:t>
      </w:r>
      <w:r w:rsidR="00A62DEB" w:rsidRPr="00B40E57">
        <w:rPr>
          <w:rFonts w:ascii="Times New Roman" w:hAnsi="Times New Roman" w:cs="Times New Roman"/>
          <w:sz w:val="28"/>
          <w:szCs w:val="28"/>
        </w:rPr>
        <w:t xml:space="preserve">его </w:t>
      </w:r>
      <w:r w:rsidR="00294F3D" w:rsidRPr="00B40E57"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E12B59" w:rsidRPr="00ED03B7" w:rsidRDefault="00E12B59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0" w:name="sub_626"/>
      <w:r w:rsidRPr="00B40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</w:t>
      </w:r>
      <w:r w:rsidR="00A457AE" w:rsidRPr="00B40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5315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B40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К несвоевременному исполнению поручения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относится несоблюдение сроков его исполнения без объективной причины.</w:t>
      </w:r>
    </w:p>
    <w:bookmarkEnd w:id="40"/>
    <w:p w:rsidR="00E12B59" w:rsidRPr="00ED03B7" w:rsidRDefault="00E12B59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ненадлежащему исполнению поручения относится отсутствие конкретных результатов или </w:t>
      </w:r>
      <w:proofErr w:type="spellStart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недостижение</w:t>
      </w:r>
      <w:proofErr w:type="spellEnd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конечных результатов исполнения поручения, отсутствие сведений, необходимых для оценки исполнения поручения, </w:t>
      </w:r>
      <w:r w:rsidRPr="00ED03B7">
        <w:rPr>
          <w:rFonts w:ascii="Times New Roman" w:hAnsi="Times New Roman" w:cs="Times New Roman"/>
          <w:sz w:val="28"/>
          <w:szCs w:val="28"/>
        </w:rPr>
        <w:t>представление недостоверных сведений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E12B59" w:rsidRPr="00ED03B7" w:rsidRDefault="00E12B59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несвоевременному направлению доклада относится несоблюдение сроков его направления без объективной причины.</w:t>
      </w:r>
    </w:p>
    <w:p w:rsidR="001E1267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1" w:name="sub_625"/>
      <w:bookmarkEnd w:id="38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6.</w:t>
      </w:r>
      <w:r w:rsidR="00245822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5315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DE70E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Отдел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4ADA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осуществляет контроль за </w:t>
      </w:r>
      <w:r w:rsidR="003F4ADA" w:rsidRPr="00ED03B7">
        <w:rPr>
          <w:rFonts w:ascii="Times New Roman" w:hAnsi="Times New Roman" w:cs="Times New Roman"/>
          <w:sz w:val="28"/>
          <w:szCs w:val="28"/>
        </w:rPr>
        <w:t>своевременным и надлежащим исполнением поручений, в том числе</w:t>
      </w:r>
      <w:r w:rsidR="00E37C76" w:rsidRPr="00ED03B7">
        <w:rPr>
          <w:rFonts w:ascii="Times New Roman" w:hAnsi="Times New Roman" w:cs="Times New Roman"/>
          <w:sz w:val="28"/>
          <w:szCs w:val="28"/>
        </w:rPr>
        <w:t xml:space="preserve">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еженедельно направляет исполнителям перечень поручений, срок рассмотрения которых нарушен</w:t>
      </w:r>
      <w:r w:rsidR="00E37C7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(или) истекает</w:t>
      </w:r>
      <w:r w:rsidR="00D6202E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течение </w:t>
      </w:r>
      <w:r w:rsidR="008739B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E37C7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последующих дней.</w:t>
      </w:r>
    </w:p>
    <w:p w:rsidR="00E37C76" w:rsidRPr="00ED03B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2" w:name="sub_627"/>
      <w:bookmarkEnd w:id="41"/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</w:t>
      </w:r>
      <w:r w:rsidR="00E37C7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выявления </w:t>
      </w:r>
      <w:r w:rsidR="00E37C76" w:rsidRPr="00ED03B7">
        <w:rPr>
          <w:rFonts w:ascii="Times New Roman" w:hAnsi="Times New Roman" w:cs="Times New Roman"/>
          <w:sz w:val="28"/>
          <w:szCs w:val="28"/>
        </w:rPr>
        <w:t>фактов несвоевременного или ненадлежащего исполнения поручений, а также несвоевременного направления письменных докладов об их исполнении</w:t>
      </w:r>
      <w:r w:rsidR="00E37C76"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Отдел </w:t>
      </w:r>
      <w:r w:rsidR="00E37C76" w:rsidRPr="00ED03B7">
        <w:rPr>
          <w:rFonts w:ascii="Times New Roman" w:hAnsi="Times New Roman" w:cs="Times New Roman"/>
          <w:sz w:val="28"/>
          <w:szCs w:val="28"/>
        </w:rPr>
        <w:t>вносит директору Департамента предложения о проведении служебных проверок в отношении работников Департамента, допустивших указанные нарушения.</w:t>
      </w:r>
    </w:p>
    <w:bookmarkEnd w:id="42"/>
    <w:p w:rsidR="006753AD" w:rsidRPr="00ED03B7" w:rsidRDefault="006753AD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bookmarkEnd w:id="26"/>
    <w:p w:rsidR="0038529C" w:rsidRPr="00ED03B7" w:rsidRDefault="001E1267" w:rsidP="00CE3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t>Раздел VI</w:t>
      </w:r>
      <w:r w:rsidRPr="00ED03B7">
        <w:rPr>
          <w:rStyle w:val="a6"/>
          <w:rFonts w:ascii="Times New Roman" w:hAnsi="Times New Roman" w:cs="Times New Roman"/>
          <w:sz w:val="28"/>
          <w:szCs w:val="28"/>
          <w:lang w:val="en-US"/>
        </w:rPr>
        <w:t>I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. Контроль </w:t>
      </w:r>
      <w:r w:rsidR="0038529C" w:rsidRPr="00ED03B7">
        <w:rPr>
          <w:rFonts w:ascii="Times New Roman" w:hAnsi="Times New Roman" w:cs="Times New Roman"/>
          <w:sz w:val="28"/>
          <w:szCs w:val="28"/>
        </w:rPr>
        <w:t>рассмотрения обращений</w:t>
      </w:r>
    </w:p>
    <w:p w:rsidR="0038529C" w:rsidRPr="00ED03B7" w:rsidRDefault="0038529C" w:rsidP="00CE3868">
      <w:pPr>
        <w:pStyle w:val="ConsPlusNormal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1E1267" w:rsidRPr="00ED03B7" w:rsidRDefault="001E1267" w:rsidP="00ED03B7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7</w:t>
      </w:r>
      <w:r w:rsidR="000F46F8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.1. </w:t>
      </w: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Контроль своевременного рассмотрения обращений, поступивших в </w:t>
      </w:r>
      <w:r w:rsidR="000F46F8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Департамент</w:t>
      </w: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, осуществляет </w:t>
      </w:r>
      <w:r w:rsidR="000F46F8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Отдел</w:t>
      </w:r>
      <w:r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.</w:t>
      </w:r>
    </w:p>
    <w:p w:rsidR="00F370BA" w:rsidRDefault="001E1267" w:rsidP="00ED03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t>7.2</w:t>
      </w:r>
      <w:r w:rsidR="000F46F8" w:rsidRPr="00ED03B7">
        <w:rPr>
          <w:rStyle w:val="a6"/>
          <w:rFonts w:ascii="Times New Roman" w:hAnsi="Times New Roman" w:cs="Times New Roman"/>
          <w:sz w:val="28"/>
          <w:szCs w:val="28"/>
        </w:rPr>
        <w:t>. </w:t>
      </w:r>
      <w:r w:rsidR="00F370BA" w:rsidRPr="00ED03B7">
        <w:rPr>
          <w:rFonts w:ascii="Times New Roman" w:hAnsi="Times New Roman" w:cs="Times New Roman"/>
          <w:sz w:val="28"/>
          <w:szCs w:val="28"/>
        </w:rPr>
        <w:t xml:space="preserve">Организацию работы по своевременному рассмотрению обращений, поступающих </w:t>
      </w:r>
      <w:r w:rsidR="00F370BA" w:rsidRPr="00ED03B7">
        <w:rPr>
          <w:rStyle w:val="a6"/>
          <w:rFonts w:ascii="Times New Roman" w:hAnsi="Times New Roman" w:cs="Times New Roman"/>
          <w:color w:val="auto"/>
          <w:sz w:val="28"/>
          <w:szCs w:val="28"/>
        </w:rPr>
        <w:t>в Департамент,</w:t>
      </w:r>
      <w:r w:rsidR="00F370BA" w:rsidRPr="00ED03B7">
        <w:rPr>
          <w:rFonts w:ascii="Times New Roman" w:hAnsi="Times New Roman" w:cs="Times New Roman"/>
          <w:sz w:val="28"/>
          <w:szCs w:val="28"/>
        </w:rPr>
        <w:t xml:space="preserve"> осуществляют руководители структурных подразделений, </w:t>
      </w:r>
      <w:r w:rsidR="00F370BA" w:rsidRPr="00ED03B7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ответственные за рассмотрение обращения.</w:t>
      </w:r>
    </w:p>
    <w:p w:rsidR="000F173B" w:rsidRPr="00ED03B7" w:rsidRDefault="000F173B" w:rsidP="000F173B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t>7.</w:t>
      </w:r>
      <w:r w:rsidR="00A9465C">
        <w:rPr>
          <w:rStyle w:val="a6"/>
          <w:rFonts w:ascii="Times New Roman" w:hAnsi="Times New Roman" w:cs="Times New Roman"/>
          <w:sz w:val="28"/>
          <w:szCs w:val="28"/>
        </w:rPr>
        <w:t>3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. В целях упреждающего контроля Отдел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еженедельно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 направляет руководителям структурных подразделений Департамента напоминание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br/>
        <w:t>о необходимости обеспечения своевременного рассмотрения обращений,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срок рассмотрения которых истекает в течение</w:t>
      </w:r>
      <w:r w:rsidR="00A946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 последующих дней.</w:t>
      </w:r>
    </w:p>
    <w:p w:rsidR="000F173B" w:rsidRPr="00ED03B7" w:rsidRDefault="000F173B" w:rsidP="000F173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t>7.</w:t>
      </w:r>
      <w:r w:rsidR="00A9465C">
        <w:rPr>
          <w:rStyle w:val="a6"/>
          <w:rFonts w:ascii="Times New Roman" w:hAnsi="Times New Roman" w:cs="Times New Roman"/>
          <w:sz w:val="28"/>
          <w:szCs w:val="28"/>
        </w:rPr>
        <w:t>4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>. 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Обращения, поставленные на контроль, считаются исполненными и снимаются Отделом с контроля, </w:t>
      </w:r>
      <w:r w:rsidRPr="00ED03B7">
        <w:rPr>
          <w:rFonts w:ascii="Times New Roman" w:hAnsi="Times New Roman" w:cs="Times New Roman"/>
          <w:sz w:val="28"/>
          <w:szCs w:val="28"/>
        </w:rPr>
        <w:t>если рассмотрены все поставленные в них вопросы, приняты необходимые меры и даны письменные ответы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обращений, ответы на которые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в соответствии с Порядком не даются.</w:t>
      </w:r>
    </w:p>
    <w:p w:rsidR="000F173B" w:rsidRPr="00ED03B7" w:rsidRDefault="000F173B" w:rsidP="000F1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7.</w:t>
      </w:r>
      <w:r w:rsidR="00A9465C">
        <w:rPr>
          <w:rFonts w:ascii="Times New Roman" w:hAnsi="Times New Roman" w:cs="Times New Roman"/>
          <w:sz w:val="28"/>
          <w:szCs w:val="28"/>
        </w:rPr>
        <w:t>5</w:t>
      </w:r>
      <w:r w:rsidRPr="00ED03B7">
        <w:rPr>
          <w:rFonts w:ascii="Times New Roman" w:hAnsi="Times New Roman" w:cs="Times New Roman"/>
          <w:sz w:val="28"/>
          <w:szCs w:val="28"/>
        </w:rPr>
        <w:t>. Датой снятия обращения с контроля является дата отправления окончательного ответа заявителю или в орган, направивший обращение</w:t>
      </w:r>
      <w:r w:rsidRPr="00ED03B7">
        <w:rPr>
          <w:rFonts w:ascii="Times New Roman" w:hAnsi="Times New Roman" w:cs="Times New Roman"/>
          <w:sz w:val="28"/>
          <w:szCs w:val="28"/>
        </w:rPr>
        <w:br/>
        <w:t>с контролем исполнения.</w:t>
      </w:r>
    </w:p>
    <w:p w:rsidR="000F173B" w:rsidRPr="00ED03B7" w:rsidRDefault="000F173B" w:rsidP="000F1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7.</w:t>
      </w:r>
      <w:r w:rsidR="00A9465C">
        <w:rPr>
          <w:rFonts w:ascii="Times New Roman" w:hAnsi="Times New Roman" w:cs="Times New Roman"/>
          <w:sz w:val="28"/>
          <w:szCs w:val="28"/>
        </w:rPr>
        <w:t>6</w:t>
      </w:r>
      <w:r w:rsidRPr="00ED03B7">
        <w:rPr>
          <w:rFonts w:ascii="Times New Roman" w:hAnsi="Times New Roman" w:cs="Times New Roman"/>
          <w:sz w:val="28"/>
          <w:szCs w:val="28"/>
        </w:rPr>
        <w:t>. Обращения, на которые даются промежуточные ответы, снятию с контроля не подлежат.</w:t>
      </w:r>
    </w:p>
    <w:p w:rsidR="000F173B" w:rsidRPr="00ED03B7" w:rsidRDefault="000F173B" w:rsidP="000F173B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t>7.</w:t>
      </w:r>
      <w:r w:rsidR="00A9465C">
        <w:rPr>
          <w:rStyle w:val="a6"/>
          <w:rFonts w:ascii="Times New Roman" w:hAnsi="Times New Roman" w:cs="Times New Roman"/>
          <w:sz w:val="28"/>
          <w:szCs w:val="28"/>
        </w:rPr>
        <w:t>7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A9465C">
        <w:rPr>
          <w:rStyle w:val="a6"/>
          <w:rFonts w:ascii="Times New Roman" w:hAnsi="Times New Roman" w:cs="Times New Roman"/>
          <w:sz w:val="28"/>
          <w:szCs w:val="28"/>
        </w:rPr>
        <w:t> 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Отдел </w:t>
      </w:r>
      <w:r w:rsidRPr="00ED03B7">
        <w:rPr>
          <w:rStyle w:val="a6"/>
          <w:rFonts w:ascii="Times New Roman" w:hAnsi="Times New Roman" w:cs="Times New Roman"/>
          <w:bCs/>
          <w:sz w:val="28"/>
          <w:szCs w:val="28"/>
        </w:rPr>
        <w:t>по согласованию</w:t>
      </w:r>
      <w:r w:rsidR="00A9465C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Pr="00ED03B7">
        <w:rPr>
          <w:rStyle w:val="a6"/>
          <w:rFonts w:ascii="Times New Roman" w:hAnsi="Times New Roman" w:cs="Times New Roman"/>
          <w:bCs/>
          <w:sz w:val="28"/>
          <w:szCs w:val="28"/>
        </w:rPr>
        <w:t xml:space="preserve">с начальником Административного управления Департамента </w:t>
      </w:r>
      <w:r w:rsidR="00A9465C"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вносит директору Департамента 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>предложения</w:t>
      </w:r>
      <w:r w:rsidR="00A9465C">
        <w:rPr>
          <w:rStyle w:val="a6"/>
          <w:rFonts w:ascii="Times New Roman" w:hAnsi="Times New Roman" w:cs="Times New Roman"/>
          <w:sz w:val="28"/>
          <w:szCs w:val="28"/>
        </w:rPr>
        <w:br/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>о проведении служебных проверок по фактам несвоевременного или ненадлежащего рассмотрения обращений.</w:t>
      </w:r>
    </w:p>
    <w:p w:rsidR="00421860" w:rsidRPr="00ED03B7" w:rsidRDefault="00421860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7.</w:t>
      </w:r>
      <w:r w:rsidR="00A9465C">
        <w:rPr>
          <w:rFonts w:ascii="Times New Roman" w:hAnsi="Times New Roman" w:cs="Times New Roman"/>
          <w:sz w:val="28"/>
          <w:szCs w:val="28"/>
        </w:rPr>
        <w:t>8</w:t>
      </w:r>
      <w:r w:rsidRPr="00ED03B7">
        <w:rPr>
          <w:rFonts w:ascii="Times New Roman" w:hAnsi="Times New Roman" w:cs="Times New Roman"/>
          <w:sz w:val="28"/>
          <w:szCs w:val="28"/>
        </w:rPr>
        <w:t>.</w:t>
      </w:r>
      <w:r w:rsidR="000C457E" w:rsidRPr="00ED03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03B7">
        <w:rPr>
          <w:rFonts w:ascii="Times New Roman" w:hAnsi="Times New Roman" w:cs="Times New Roman"/>
          <w:sz w:val="28"/>
          <w:szCs w:val="28"/>
        </w:rPr>
        <w:t>Контроль организации и своевременного рассмотрения обращений, поступающих в управления социальной защиты населения Департамента и подведомственные Департаменту учреждения, обеспечивают их руководители.</w:t>
      </w:r>
    </w:p>
    <w:p w:rsidR="000C457E" w:rsidRPr="00ED03B7" w:rsidRDefault="000C457E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7.</w:t>
      </w:r>
      <w:r w:rsidR="00A9465C">
        <w:rPr>
          <w:rFonts w:ascii="Times New Roman" w:hAnsi="Times New Roman" w:cs="Times New Roman"/>
          <w:sz w:val="28"/>
          <w:szCs w:val="28"/>
        </w:rPr>
        <w:t>9</w:t>
      </w:r>
      <w:r w:rsidRPr="00ED03B7">
        <w:rPr>
          <w:rFonts w:ascii="Times New Roman" w:hAnsi="Times New Roman" w:cs="Times New Roman"/>
          <w:sz w:val="28"/>
          <w:szCs w:val="28"/>
        </w:rPr>
        <w:t>.</w:t>
      </w:r>
      <w:r w:rsidR="002D138B" w:rsidRPr="00ED03B7">
        <w:rPr>
          <w:rFonts w:ascii="Times New Roman" w:hAnsi="Times New Roman" w:cs="Times New Roman"/>
          <w:sz w:val="28"/>
          <w:szCs w:val="28"/>
        </w:rPr>
        <w:t> </w:t>
      </w:r>
      <w:r w:rsidRPr="00ED03B7">
        <w:rPr>
          <w:rFonts w:ascii="Times New Roman" w:hAnsi="Times New Roman" w:cs="Times New Roman"/>
          <w:sz w:val="28"/>
          <w:szCs w:val="28"/>
        </w:rPr>
        <w:t>Отдел осуществляет контрольные мероприятия в управлениях социальной защиты населения Департамента и подведомственных Департаменту учреждениях по реализации ими Федеральных законов</w:t>
      </w:r>
      <w:r w:rsidRPr="00ED03B7">
        <w:rPr>
          <w:rFonts w:ascii="Times New Roman" w:hAnsi="Times New Roman" w:cs="Times New Roman"/>
          <w:sz w:val="28"/>
          <w:szCs w:val="28"/>
        </w:rPr>
        <w:br/>
        <w:t>№ 59-ФЗ и № 8-ФЗ.</w:t>
      </w:r>
    </w:p>
    <w:p w:rsidR="000C457E" w:rsidRPr="00ED03B7" w:rsidRDefault="000C457E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 xml:space="preserve">Контрольные мероприятия проводятся в соответствии с планом, </w:t>
      </w:r>
      <w:r w:rsidRPr="00ED03B7">
        <w:rPr>
          <w:rFonts w:ascii="Times New Roman" w:hAnsi="Times New Roman" w:cs="Times New Roman"/>
          <w:sz w:val="28"/>
          <w:szCs w:val="28"/>
        </w:rPr>
        <w:lastRenderedPageBreak/>
        <w:t>утверждаемым ежегодно директором Департамента.</w:t>
      </w:r>
    </w:p>
    <w:p w:rsidR="000C457E" w:rsidRPr="00ED03B7" w:rsidRDefault="000C457E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Основаниями для включения управлений социальной защиты населения Департамента и подведомственных Департаменту учреждений</w:t>
      </w:r>
      <w:r w:rsidRPr="00ED03B7">
        <w:rPr>
          <w:rFonts w:ascii="Times New Roman" w:hAnsi="Times New Roman" w:cs="Times New Roman"/>
          <w:sz w:val="28"/>
          <w:szCs w:val="28"/>
        </w:rPr>
        <w:br/>
        <w:t>в план контрольных мероприятий, в числе прочих, могут являться:</w:t>
      </w:r>
    </w:p>
    <w:p w:rsidR="000C457E" w:rsidRPr="00ED03B7" w:rsidRDefault="000C457E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повышение по сравнению с соответствующим предыдущим периодом (месяцем, кварталом, полугодием) активности граждан по обращениям, которые содержат вопросы, относящиеся к предметам ведения управлений социальной защиты населения Департамента и подведомственных Департаменту учреждений;</w:t>
      </w:r>
    </w:p>
    <w:p w:rsidR="000C457E" w:rsidRPr="00ED03B7" w:rsidRDefault="000C457E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увеличение по сравнению с соответствующим предыдущим периодом (месяцем, кварталом, полугодием) количества повторных обращений;</w:t>
      </w:r>
    </w:p>
    <w:p w:rsidR="009F01CA" w:rsidRPr="00B8673C" w:rsidRDefault="000C457E" w:rsidP="00ED03B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 xml:space="preserve">увеличение по сравнению с соответствующим предыдущим периодом (месяцем, кварталом, полугодием) числа обращений, </w:t>
      </w:r>
      <w:r w:rsidRPr="00B8673C">
        <w:rPr>
          <w:rFonts w:ascii="Times New Roman" w:hAnsi="Times New Roman" w:cs="Times New Roman"/>
          <w:color w:val="auto"/>
          <w:sz w:val="28"/>
          <w:szCs w:val="28"/>
        </w:rPr>
        <w:t>рассмотренных с нарушением срока</w:t>
      </w:r>
      <w:r w:rsidR="009F01CA" w:rsidRPr="00B8673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C457E" w:rsidRPr="00B8673C" w:rsidRDefault="009F01CA" w:rsidP="00ED03B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73C">
        <w:rPr>
          <w:rFonts w:ascii="Times New Roman" w:hAnsi="Times New Roman" w:cs="Times New Roman"/>
          <w:color w:val="auto"/>
          <w:sz w:val="28"/>
          <w:szCs w:val="28"/>
        </w:rPr>
        <w:t>проверка фактического устранения недостатков, выявленных в ходе ранее проведенных контрольных мероприятий</w:t>
      </w:r>
      <w:r w:rsidR="000C457E" w:rsidRPr="00B867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D138B" w:rsidRPr="00B8673C" w:rsidRDefault="00AE320F" w:rsidP="00ED03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B867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7.</w:t>
      </w:r>
      <w:r w:rsidR="00A9465C" w:rsidRPr="00B867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10</w:t>
      </w:r>
      <w:r w:rsidRPr="00B867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 </w:t>
      </w:r>
      <w:r w:rsidR="002D138B" w:rsidRPr="00B867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При проведении контрольных мероприятий изучается:</w:t>
      </w:r>
    </w:p>
    <w:p w:rsidR="002D138B" w:rsidRPr="00B8673C" w:rsidRDefault="002D138B" w:rsidP="00ED03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B867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нормативное регулирование работы с обращениями граждан;</w:t>
      </w:r>
    </w:p>
    <w:p w:rsidR="002D138B" w:rsidRPr="00B8673C" w:rsidRDefault="002D138B" w:rsidP="00ED03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B867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организация и ведение делопроизводства по обращениям граждан;</w:t>
      </w:r>
    </w:p>
    <w:p w:rsidR="002D138B" w:rsidRPr="00B8673C" w:rsidRDefault="002D138B" w:rsidP="00ED03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B867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организация рассмотрения обращений граждан, контроль соблюдения сроков, объективности и всесторонности рассмотрения;</w:t>
      </w:r>
    </w:p>
    <w:p w:rsidR="009F01CA" w:rsidRPr="00B8673C" w:rsidRDefault="002D138B" w:rsidP="009F01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B867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организация и ведение личного приема граждан</w:t>
      </w:r>
      <w:r w:rsidR="009F01CA" w:rsidRPr="00B867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;</w:t>
      </w:r>
    </w:p>
    <w:p w:rsidR="002D138B" w:rsidRPr="00B8673C" w:rsidRDefault="009F01CA" w:rsidP="009F01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B867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обеспечение права граждан на получение информации о деятельности исполнительного органа государственной власти автономного округа.</w:t>
      </w:r>
    </w:p>
    <w:p w:rsidR="002D138B" w:rsidRPr="00B8673C" w:rsidRDefault="002D138B" w:rsidP="00ED03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B867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7.</w:t>
      </w:r>
      <w:r w:rsidR="00A9465C" w:rsidRPr="00B867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11</w:t>
      </w:r>
      <w:r w:rsidRPr="00B867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 По результатам контрольных мероприятий Отдел составляет справку, содержащую выводы и предложения, и направляет ее </w:t>
      </w:r>
      <w:r w:rsidR="009339A6" w:rsidRPr="00B8673C">
        <w:rPr>
          <w:rFonts w:ascii="Times New Roman" w:hAnsi="Times New Roman" w:cs="Times New Roman"/>
          <w:color w:val="auto"/>
          <w:sz w:val="28"/>
          <w:szCs w:val="28"/>
        </w:rPr>
        <w:t>для ознакомления</w:t>
      </w:r>
      <w:r w:rsidR="009339A6" w:rsidRPr="00B867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B867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директору Департамента и руководителю </w:t>
      </w:r>
      <w:r w:rsidR="00580964" w:rsidRPr="00B867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учреждения</w:t>
      </w:r>
      <w:r w:rsidRPr="00B867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для принятия соответствующих мер.</w:t>
      </w:r>
    </w:p>
    <w:p w:rsidR="001E1267" w:rsidRPr="00ED03B7" w:rsidRDefault="001E1267" w:rsidP="00ED03B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1E1267" w:rsidRPr="00ED03B7" w:rsidRDefault="001E1267" w:rsidP="00CE3868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t>Раздел VII</w:t>
      </w:r>
      <w:r w:rsidRPr="00ED03B7">
        <w:rPr>
          <w:rStyle w:val="a6"/>
          <w:rFonts w:ascii="Times New Roman" w:hAnsi="Times New Roman" w:cs="Times New Roman"/>
          <w:sz w:val="28"/>
          <w:szCs w:val="28"/>
          <w:lang w:val="en-US"/>
        </w:rPr>
        <w:t>I</w:t>
      </w:r>
      <w:r w:rsidRPr="00ED03B7">
        <w:rPr>
          <w:rStyle w:val="a6"/>
          <w:rFonts w:ascii="Times New Roman" w:hAnsi="Times New Roman" w:cs="Times New Roman"/>
          <w:sz w:val="28"/>
          <w:szCs w:val="28"/>
        </w:rPr>
        <w:t>. Анализ обращений</w:t>
      </w:r>
    </w:p>
    <w:p w:rsidR="001E1267" w:rsidRPr="00ED03B7" w:rsidRDefault="001E1267" w:rsidP="00ED03B7">
      <w:pPr>
        <w:pStyle w:val="ConsPlusNormal"/>
        <w:ind w:firstLine="709"/>
        <w:jc w:val="center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4F2E" w:rsidRPr="00FB6049" w:rsidRDefault="001E1267" w:rsidP="00F34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3B7">
        <w:rPr>
          <w:rFonts w:ascii="Times New Roman" w:hAnsi="Times New Roman" w:cs="Times New Roman"/>
          <w:sz w:val="28"/>
          <w:szCs w:val="28"/>
        </w:rPr>
        <w:t>8.1.</w:t>
      </w:r>
      <w:r w:rsidR="00CE3868">
        <w:rPr>
          <w:rFonts w:ascii="Times New Roman" w:hAnsi="Times New Roman" w:cs="Times New Roman"/>
          <w:sz w:val="28"/>
          <w:szCs w:val="28"/>
        </w:rPr>
        <w:t> </w:t>
      </w:r>
      <w:r w:rsidRPr="00ED03B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B19F9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ED03B7">
        <w:rPr>
          <w:rFonts w:ascii="Times New Roman" w:hAnsi="Times New Roman" w:cs="Times New Roman"/>
          <w:sz w:val="28"/>
          <w:szCs w:val="28"/>
        </w:rPr>
        <w:t xml:space="preserve">обращений, поступающих в </w:t>
      </w:r>
      <w:r w:rsidR="003A0630" w:rsidRPr="00ED03B7">
        <w:rPr>
          <w:rFonts w:ascii="Times New Roman" w:hAnsi="Times New Roman" w:cs="Times New Roman"/>
          <w:sz w:val="28"/>
          <w:szCs w:val="28"/>
        </w:rPr>
        <w:t>Департамент</w:t>
      </w:r>
      <w:r w:rsidRPr="00ED03B7">
        <w:rPr>
          <w:rFonts w:ascii="Times New Roman" w:hAnsi="Times New Roman" w:cs="Times New Roman"/>
          <w:sz w:val="28"/>
          <w:szCs w:val="28"/>
        </w:rPr>
        <w:t xml:space="preserve">, </w:t>
      </w:r>
      <w:r w:rsidR="009E3FC5" w:rsidRPr="009E3FC5">
        <w:rPr>
          <w:rFonts w:ascii="Times New Roman" w:hAnsi="Times New Roman" w:cs="Times New Roman"/>
          <w:sz w:val="28"/>
          <w:szCs w:val="28"/>
        </w:rPr>
        <w:t>результатов</w:t>
      </w:r>
      <w:r w:rsidR="00BB19F9">
        <w:rPr>
          <w:rFonts w:ascii="Times New Roman" w:hAnsi="Times New Roman" w:cs="Times New Roman"/>
          <w:sz w:val="28"/>
          <w:szCs w:val="28"/>
        </w:rPr>
        <w:t xml:space="preserve"> </w:t>
      </w:r>
      <w:r w:rsidR="00C91130">
        <w:rPr>
          <w:rFonts w:ascii="Times New Roman" w:hAnsi="Times New Roman" w:cs="Times New Roman"/>
          <w:sz w:val="28"/>
          <w:szCs w:val="28"/>
        </w:rPr>
        <w:t xml:space="preserve">их </w:t>
      </w:r>
      <w:r w:rsidR="009E3FC5" w:rsidRPr="009E3FC5">
        <w:rPr>
          <w:rFonts w:ascii="Times New Roman" w:hAnsi="Times New Roman" w:cs="Times New Roman"/>
          <w:sz w:val="28"/>
          <w:szCs w:val="28"/>
        </w:rPr>
        <w:t xml:space="preserve">рассмотрения и принятых по ним мер </w:t>
      </w:r>
      <w:r w:rsidRPr="00ED03B7">
        <w:rPr>
          <w:rFonts w:ascii="Times New Roman" w:hAnsi="Times New Roman" w:cs="Times New Roman"/>
          <w:sz w:val="28"/>
          <w:szCs w:val="28"/>
        </w:rPr>
        <w:t>осуществляет</w:t>
      </w:r>
      <w:r w:rsidR="00666659">
        <w:rPr>
          <w:rFonts w:ascii="Times New Roman" w:hAnsi="Times New Roman" w:cs="Times New Roman"/>
          <w:sz w:val="28"/>
          <w:szCs w:val="28"/>
        </w:rPr>
        <w:t xml:space="preserve">ся </w:t>
      </w:r>
      <w:r w:rsidR="00F34F2E">
        <w:rPr>
          <w:rFonts w:ascii="Times New Roman" w:hAnsi="Times New Roman" w:cs="Times New Roman"/>
          <w:sz w:val="28"/>
          <w:szCs w:val="28"/>
        </w:rPr>
        <w:br/>
      </w:r>
      <w:r w:rsidRPr="00ED03B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ED03B7">
        <w:rPr>
          <w:rFonts w:ascii="Times New Roman" w:hAnsi="Times New Roman" w:cs="Times New Roman"/>
          <w:sz w:val="28"/>
          <w:szCs w:val="28"/>
        </w:rPr>
        <w:t>контроля соблюдения порядка рассмотрения обращений</w:t>
      </w:r>
      <w:proofErr w:type="gramEnd"/>
      <w:r w:rsidR="00C91130">
        <w:rPr>
          <w:rFonts w:ascii="Times New Roman" w:hAnsi="Times New Roman" w:cs="Times New Roman"/>
          <w:sz w:val="28"/>
          <w:szCs w:val="28"/>
        </w:rPr>
        <w:t xml:space="preserve"> </w:t>
      </w:r>
      <w:r w:rsidR="00F34F2E" w:rsidRPr="00FB6049">
        <w:rPr>
          <w:rFonts w:ascii="Times New Roman" w:hAnsi="Times New Roman" w:cs="Times New Roman"/>
          <w:sz w:val="28"/>
          <w:szCs w:val="28"/>
        </w:rPr>
        <w:t>и принятия мер по своевременному выявлению и устранению причин нарушения прав, свобод и законных интересов граждан, совершенствования работы с обращениями граждан, объединений граждан, в том числе юридических лиц.</w:t>
      </w:r>
    </w:p>
    <w:p w:rsidR="001E1267" w:rsidRDefault="001E1267" w:rsidP="00ED03B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D03B7">
        <w:rPr>
          <w:rFonts w:ascii="Times New Roman" w:hAnsi="Times New Roman" w:cs="Times New Roman"/>
          <w:sz w:val="28"/>
          <w:szCs w:val="28"/>
        </w:rPr>
        <w:t>8.2.</w:t>
      </w:r>
      <w:r w:rsidR="00666659">
        <w:rPr>
          <w:rFonts w:ascii="Times New Roman" w:hAnsi="Times New Roman" w:cs="Times New Roman"/>
          <w:sz w:val="28"/>
          <w:szCs w:val="28"/>
        </w:rPr>
        <w:t> </w:t>
      </w:r>
      <w:r w:rsidR="00F34F2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34F2E" w:rsidRPr="00ED03B7">
        <w:rPr>
          <w:rFonts w:ascii="Times New Roman" w:hAnsi="Times New Roman" w:cs="Times New Roman"/>
          <w:sz w:val="28"/>
          <w:szCs w:val="28"/>
        </w:rPr>
        <w:t>осуществляет</w:t>
      </w:r>
      <w:r w:rsidR="00F34F2E">
        <w:rPr>
          <w:rFonts w:ascii="Times New Roman" w:hAnsi="Times New Roman" w:cs="Times New Roman"/>
          <w:sz w:val="28"/>
          <w:szCs w:val="28"/>
        </w:rPr>
        <w:t xml:space="preserve"> </w:t>
      </w:r>
      <w:r w:rsidR="00666659">
        <w:rPr>
          <w:rFonts w:ascii="Times New Roman" w:hAnsi="Times New Roman" w:cs="Times New Roman"/>
          <w:sz w:val="28"/>
          <w:szCs w:val="28"/>
        </w:rPr>
        <w:t>а</w:t>
      </w:r>
      <w:r w:rsidRPr="00ED03B7">
        <w:rPr>
          <w:rFonts w:ascii="Times New Roman" w:hAnsi="Times New Roman" w:cs="Times New Roman"/>
          <w:sz w:val="28"/>
          <w:szCs w:val="28"/>
        </w:rPr>
        <w:t xml:space="preserve">нализ обращений </w:t>
      </w:r>
      <w:r w:rsidRPr="00ED03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Pr="0066665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соответствии с Методическими рекомендациями</w:t>
      </w:r>
      <w:r w:rsidR="009B1A39" w:rsidRPr="0066665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E1267" w:rsidRDefault="001E1267" w:rsidP="00ED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8.3.</w:t>
      </w:r>
      <w:r w:rsidR="009B1A39"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Для анализа обращений </w:t>
      </w:r>
      <w:r w:rsidR="009B1A39"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Отдел</w:t>
      </w:r>
      <w:r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ведет в подсистеме «Реестры обращений граждан» государственной информационной системы </w:t>
      </w:r>
      <w:r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«Территориальная информационная система Ханты-Мансийского автономного округа </w:t>
      </w:r>
      <w:r w:rsidR="0092659C"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Югры (ТИС Югры)»</w:t>
      </w:r>
      <w:r w:rsidR="009B1A39"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предусмотренные для исполнительных органов государственной власти автономного округа </w:t>
      </w:r>
      <w:r w:rsidR="009B1A39" w:rsidRPr="00021CDA">
        <w:rPr>
          <w:rFonts w:ascii="Times New Roman" w:hAnsi="Times New Roman" w:cs="Times New Roman"/>
          <w:sz w:val="28"/>
          <w:szCs w:val="28"/>
        </w:rPr>
        <w:t>реестры и итоговые таблицы</w:t>
      </w:r>
      <w:r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81015D" w:rsidRDefault="00805BB8" w:rsidP="00021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8.4. </w:t>
      </w:r>
      <w:r w:rsidR="008101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="0081015D"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еестры и итоговые таблицы, анализ рассмотренных в Департаменте обращений, а также причин и условий, способствующих увеличению количества обращений</w:t>
      </w:r>
      <w:r w:rsidR="0081015D" w:rsidRPr="008101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Отдел</w:t>
      </w:r>
      <w:r w:rsidR="001E1267"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ежеквартально до 20 числа месяца, следующего</w:t>
      </w:r>
      <w:r w:rsidR="00021CDA"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1267"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отчетным кварталом</w:t>
      </w:r>
      <w:r w:rsidR="008101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Отдел:</w:t>
      </w:r>
    </w:p>
    <w:p w:rsidR="00021CDA" w:rsidRDefault="001E1267" w:rsidP="00021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представля</w:t>
      </w:r>
      <w:r w:rsidR="00805BB8"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ет </w:t>
      </w:r>
      <w:r w:rsidR="00021CDA" w:rsidRPr="0081015D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заместителю Губернатора автономного округа, курирующему </w:t>
      </w:r>
      <w:r w:rsidR="00805BB8" w:rsidRPr="008101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Департамент</w:t>
      </w:r>
      <w:r w:rsidR="00021CDA" w:rsidRPr="008101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и</w:t>
      </w:r>
      <w:r w:rsidR="0081015D" w:rsidRPr="008101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21CDA" w:rsidRPr="008101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Управление</w:t>
      </w:r>
      <w:r w:rsidR="008101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21CDA" w:rsidRPr="008101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работе с обращениями граждан Аппарата Губернатора</w:t>
      </w:r>
      <w:r w:rsid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автономного округа</w:t>
      </w:r>
      <w:r w:rsidR="008101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1E1267" w:rsidRPr="00021CDA" w:rsidRDefault="001E1267" w:rsidP="00021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в разделе «Обращения граждан» на </w:t>
      </w:r>
      <w:r w:rsidR="009B1A39"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официальном сайте </w:t>
      </w:r>
      <w:r w:rsidR="00805BB8"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Деп</w:t>
      </w:r>
      <w:r w:rsidR="009B1A39"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артамента</w:t>
      </w:r>
      <w:r w:rsidRPr="00021C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81015D" w:rsidRDefault="0081015D" w:rsidP="00ED03B7">
      <w:pPr>
        <w:pStyle w:val="ConsPlusNormal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E1267" w:rsidRPr="00ED03B7" w:rsidRDefault="001E1267" w:rsidP="00ED03B7">
      <w:pPr>
        <w:pStyle w:val="ConsPlusNormal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ED03B7">
        <w:rPr>
          <w:rStyle w:val="a6"/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D03B7">
        <w:rPr>
          <w:rStyle w:val="a6"/>
          <w:rFonts w:ascii="Times New Roman" w:hAnsi="Times New Roman" w:cs="Times New Roman"/>
          <w:sz w:val="28"/>
          <w:szCs w:val="28"/>
        </w:rPr>
        <w:t>Х. Ответственность</w:t>
      </w:r>
    </w:p>
    <w:p w:rsidR="001E1267" w:rsidRPr="00ED03B7" w:rsidRDefault="001E1267" w:rsidP="00E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9C" w:rsidRPr="00ED03B7" w:rsidRDefault="0092659C" w:rsidP="00ED03B7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D03B7">
        <w:rPr>
          <w:rStyle w:val="a6"/>
          <w:rFonts w:ascii="Times New Roman" w:hAnsi="Times New Roman" w:cs="Times New Roman"/>
          <w:sz w:val="28"/>
          <w:szCs w:val="28"/>
        </w:rPr>
        <w:t>Лица, виновные в нарушении Федерального закона № 59-ФЗ, Порядка, несут ответственность, предусмотренную законодательством Российской Федерации и автономного округа.</w:t>
      </w:r>
    </w:p>
    <w:p w:rsidR="003722F1" w:rsidRPr="000446C5" w:rsidRDefault="003722F1" w:rsidP="00044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1267" w:rsidRPr="000A732E" w:rsidRDefault="001E1267" w:rsidP="00C81D48">
      <w:pPr>
        <w:spacing w:after="0" w:line="240" w:lineRule="auto"/>
        <w:jc w:val="right"/>
        <w:rPr>
          <w:rFonts w:ascii="Times New Roman" w:hAnsi="Times New Roman" w:cs="Times New Roman"/>
        </w:rPr>
        <w:sectPr w:rsidR="001E1267" w:rsidRPr="000A732E" w:rsidSect="008D14D1">
          <w:pgSz w:w="11900" w:h="16840"/>
          <w:pgMar w:top="1418" w:right="1276" w:bottom="1134" w:left="1559" w:header="0" w:footer="0" w:gutter="0"/>
          <w:cols w:space="720"/>
          <w:docGrid w:linePitch="299"/>
        </w:sectPr>
      </w:pPr>
    </w:p>
    <w:p w:rsidR="001E1267" w:rsidRPr="000A732E" w:rsidRDefault="001E1267" w:rsidP="00C81D48">
      <w:pPr>
        <w:pStyle w:val="ConsPlusNormal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0A732E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E1267" w:rsidRPr="000A732E" w:rsidRDefault="0092659C" w:rsidP="00D30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к Порядку </w:t>
      </w:r>
      <w:r w:rsidR="00D30599" w:rsidRPr="000A732E">
        <w:rPr>
          <w:rStyle w:val="a6"/>
          <w:rFonts w:ascii="Times New Roman" w:hAnsi="Times New Roman" w:cs="Times New Roman"/>
          <w:bCs/>
          <w:sz w:val="28"/>
          <w:szCs w:val="28"/>
        </w:rPr>
        <w:t>рассмотрения обращений</w:t>
      </w:r>
      <w:r w:rsidR="00D30599">
        <w:rPr>
          <w:rStyle w:val="a6"/>
          <w:rFonts w:ascii="Times New Roman" w:hAnsi="Times New Roman" w:cs="Times New Roman"/>
          <w:bCs/>
          <w:sz w:val="28"/>
          <w:szCs w:val="28"/>
        </w:rPr>
        <w:br/>
      </w:r>
      <w:r w:rsidR="00D30599" w:rsidRPr="000A732E">
        <w:rPr>
          <w:rStyle w:val="a6"/>
          <w:rFonts w:ascii="Times New Roman" w:hAnsi="Times New Roman" w:cs="Times New Roman"/>
          <w:bCs/>
          <w:sz w:val="28"/>
          <w:szCs w:val="28"/>
        </w:rPr>
        <w:t>граждан,</w:t>
      </w:r>
      <w:r w:rsidR="00D30599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="00D30599" w:rsidRPr="000A732E">
        <w:rPr>
          <w:rStyle w:val="a6"/>
          <w:rFonts w:ascii="Times New Roman" w:hAnsi="Times New Roman" w:cs="Times New Roman"/>
          <w:bCs/>
          <w:sz w:val="28"/>
          <w:szCs w:val="28"/>
        </w:rPr>
        <w:t>объединений граждан,</w:t>
      </w:r>
      <w:r w:rsidR="00D30599">
        <w:rPr>
          <w:rStyle w:val="a6"/>
          <w:rFonts w:ascii="Times New Roman" w:hAnsi="Times New Roman" w:cs="Times New Roman"/>
          <w:bCs/>
          <w:sz w:val="28"/>
          <w:szCs w:val="28"/>
        </w:rPr>
        <w:br/>
        <w:t>в</w:t>
      </w:r>
      <w:r w:rsidR="00D30599" w:rsidRPr="000A732E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том числе</w:t>
      </w:r>
      <w:r w:rsidR="00D30599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="00D30599" w:rsidRPr="000A732E">
        <w:rPr>
          <w:rStyle w:val="a6"/>
          <w:rFonts w:ascii="Times New Roman" w:hAnsi="Times New Roman" w:cs="Times New Roman"/>
          <w:bCs/>
          <w:sz w:val="28"/>
          <w:szCs w:val="28"/>
        </w:rPr>
        <w:t>юридических лиц,</w:t>
      </w:r>
      <w:r w:rsidR="00D30599">
        <w:rPr>
          <w:rStyle w:val="a6"/>
          <w:rFonts w:ascii="Times New Roman" w:hAnsi="Times New Roman" w:cs="Times New Roman"/>
          <w:bCs/>
          <w:sz w:val="28"/>
          <w:szCs w:val="28"/>
        </w:rPr>
        <w:br/>
      </w:r>
      <w:r w:rsidR="00D30599" w:rsidRPr="000A732E">
        <w:rPr>
          <w:rStyle w:val="a6"/>
          <w:rFonts w:ascii="Times New Roman" w:hAnsi="Times New Roman" w:cs="Times New Roman"/>
          <w:bCs/>
          <w:sz w:val="28"/>
          <w:szCs w:val="28"/>
        </w:rPr>
        <w:t>поступающих</w:t>
      </w:r>
      <w:r w:rsidR="00D30599">
        <w:rPr>
          <w:rStyle w:val="a6"/>
          <w:rFonts w:ascii="Times New Roman" w:hAnsi="Times New Roman" w:cs="Times New Roman"/>
          <w:bCs/>
          <w:sz w:val="28"/>
          <w:szCs w:val="28"/>
        </w:rPr>
        <w:br/>
      </w:r>
      <w:r w:rsidR="00D30599" w:rsidRPr="000A732E">
        <w:rPr>
          <w:rStyle w:val="a6"/>
          <w:rFonts w:ascii="Times New Roman" w:hAnsi="Times New Roman" w:cs="Times New Roman"/>
          <w:bCs/>
          <w:sz w:val="28"/>
          <w:szCs w:val="28"/>
        </w:rPr>
        <w:t xml:space="preserve">в </w:t>
      </w:r>
      <w:r w:rsidR="00D30599">
        <w:rPr>
          <w:rStyle w:val="a6"/>
          <w:rFonts w:ascii="Times New Roman" w:hAnsi="Times New Roman" w:cs="Times New Roman"/>
          <w:bCs/>
          <w:sz w:val="28"/>
          <w:szCs w:val="28"/>
        </w:rPr>
        <w:t>Депсоцразвития Югры</w:t>
      </w:r>
    </w:p>
    <w:p w:rsidR="001E1267" w:rsidRPr="000A732E" w:rsidRDefault="001E1267" w:rsidP="001E1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1267" w:rsidRPr="000A732E" w:rsidRDefault="001E1267" w:rsidP="001E1267">
      <w:pPr>
        <w:pStyle w:val="ConsPlusNormal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bookmarkStart w:id="43" w:name="P343"/>
      <w:bookmarkEnd w:id="43"/>
      <w:r w:rsidRPr="000A732E">
        <w:rPr>
          <w:rFonts w:ascii="Times New Roman" w:hAnsi="Times New Roman" w:cs="Times New Roman"/>
          <w:b/>
          <w:sz w:val="28"/>
          <w:szCs w:val="28"/>
        </w:rPr>
        <w:t xml:space="preserve">Информация для направления обращения </w:t>
      </w:r>
    </w:p>
    <w:p w:rsidR="001E1267" w:rsidRPr="000A732E" w:rsidRDefault="001E1267" w:rsidP="001E1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5245"/>
      </w:tblGrid>
      <w:tr w:rsidR="001E1267" w:rsidRPr="000A732E" w:rsidTr="00A856FD">
        <w:tc>
          <w:tcPr>
            <w:tcW w:w="4031" w:type="dxa"/>
            <w:hideMark/>
          </w:tcPr>
          <w:p w:rsidR="001E1267" w:rsidRPr="009B2819" w:rsidRDefault="001E1267" w:rsidP="005B5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5245" w:type="dxa"/>
            <w:hideMark/>
          </w:tcPr>
          <w:p w:rsidR="001E1267" w:rsidRPr="009B2819" w:rsidRDefault="00AB6F16" w:rsidP="00AB6F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Мира ул., д. 14а</w:t>
            </w:r>
            <w:r w:rsidR="001E1267" w:rsidRPr="009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г. Ханты-Мансийск,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="001E1267" w:rsidRPr="009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Ханты-Мансийский автономный округ – Югра (Тюменская область), 6280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1E1267" w:rsidRPr="000A732E" w:rsidTr="00A856FD">
        <w:tc>
          <w:tcPr>
            <w:tcW w:w="4031" w:type="dxa"/>
          </w:tcPr>
          <w:p w:rsidR="001E1267" w:rsidRPr="009B2819" w:rsidRDefault="001E1267" w:rsidP="005B5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B28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Телефон/факс</w:t>
            </w:r>
          </w:p>
        </w:tc>
        <w:tc>
          <w:tcPr>
            <w:tcW w:w="5245" w:type="dxa"/>
          </w:tcPr>
          <w:p w:rsidR="001E1267" w:rsidRPr="00D30599" w:rsidRDefault="001E1267" w:rsidP="00C84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0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(3467) </w:t>
            </w:r>
            <w:r w:rsidRPr="00D3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0940BA" w:rsidRPr="00D3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29-</w:t>
            </w:r>
            <w:r w:rsidR="00C84607" w:rsidRPr="00D3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403</w:t>
            </w:r>
          </w:p>
        </w:tc>
      </w:tr>
      <w:tr w:rsidR="001E1267" w:rsidRPr="000A732E" w:rsidTr="00A856FD">
        <w:tc>
          <w:tcPr>
            <w:tcW w:w="4031" w:type="dxa"/>
          </w:tcPr>
          <w:p w:rsidR="001E1267" w:rsidRPr="009B2819" w:rsidRDefault="001E1267" w:rsidP="00A856F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электронного сервиса</w:t>
            </w:r>
            <w:r w:rsidR="00A85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9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«Обращения граждан»</w:t>
            </w:r>
          </w:p>
        </w:tc>
        <w:tc>
          <w:tcPr>
            <w:tcW w:w="5245" w:type="dxa"/>
          </w:tcPr>
          <w:p w:rsidR="000940BA" w:rsidRPr="000940BA" w:rsidRDefault="00EC2E44" w:rsidP="00B46D3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D1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https://depsr.admhmao.ru/lk/</w:t>
            </w:r>
          </w:p>
        </w:tc>
      </w:tr>
      <w:tr w:rsidR="001E1267" w:rsidRPr="000A732E" w:rsidTr="00A856FD">
        <w:tc>
          <w:tcPr>
            <w:tcW w:w="4031" w:type="dxa"/>
          </w:tcPr>
          <w:p w:rsidR="001E1267" w:rsidRPr="009B2819" w:rsidRDefault="001E1267" w:rsidP="00A856F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электронного сервиса</w:t>
            </w:r>
            <w:r w:rsidR="00A85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9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«Обращения граждан» в публичном информационном уровне государственной информационной системы «Территориальная информационная система</w:t>
            </w:r>
            <w:r w:rsidR="00A85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9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Ханты-Мансийского автономного округа – Югры</w:t>
            </w:r>
            <w:r w:rsidR="00A85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(ТИС Югры)»</w:t>
            </w:r>
          </w:p>
        </w:tc>
        <w:tc>
          <w:tcPr>
            <w:tcW w:w="5245" w:type="dxa"/>
          </w:tcPr>
          <w:p w:rsidR="001E1267" w:rsidRPr="009B2819" w:rsidRDefault="00406B79" w:rsidP="00E06CB0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06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http://pubweb.admhmao.ru</w:t>
            </w:r>
          </w:p>
        </w:tc>
      </w:tr>
      <w:tr w:rsidR="001E1267" w:rsidRPr="000A732E" w:rsidTr="00A856FD">
        <w:tc>
          <w:tcPr>
            <w:tcW w:w="4031" w:type="dxa"/>
            <w:hideMark/>
          </w:tcPr>
          <w:p w:rsidR="001E1267" w:rsidRPr="009B2819" w:rsidRDefault="001E1267" w:rsidP="008871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Телефоны </w:t>
            </w:r>
            <w:r w:rsidR="00887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организационного отдела Административного у</w:t>
            </w:r>
            <w:r w:rsidRPr="009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правления </w:t>
            </w:r>
            <w:r w:rsidR="00887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Депсоцразвития</w:t>
            </w:r>
            <w:r w:rsidRPr="009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Югры для получения информации справочного характера</w:t>
            </w:r>
          </w:p>
        </w:tc>
        <w:tc>
          <w:tcPr>
            <w:tcW w:w="5245" w:type="dxa"/>
            <w:hideMark/>
          </w:tcPr>
          <w:p w:rsidR="001E1267" w:rsidRDefault="000D6077" w:rsidP="005B5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(3467) 3</w:t>
            </w:r>
            <w:r w:rsidR="00C84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-40</w:t>
            </w:r>
            <w:r w:rsidR="00C84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1E1267" w:rsidRPr="009B2819" w:rsidRDefault="001E1267" w:rsidP="00C84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(3467) 3</w:t>
            </w:r>
            <w:r w:rsidR="00C84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  <w:r w:rsidRPr="009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C84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315</w:t>
            </w:r>
          </w:p>
        </w:tc>
      </w:tr>
    </w:tbl>
    <w:p w:rsidR="001E1267" w:rsidRPr="000A732E" w:rsidRDefault="001E1267" w:rsidP="001E1267">
      <w:pPr>
        <w:pStyle w:val="ConsPlusNormal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1E1267" w:rsidRPr="000A732E" w:rsidRDefault="001E1267" w:rsidP="001E1267">
      <w:pPr>
        <w:pStyle w:val="ConsPlusNormal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1E1267" w:rsidRPr="000A732E" w:rsidRDefault="001E1267" w:rsidP="001E1267">
      <w:pPr>
        <w:pStyle w:val="ConsPlusNormal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1E1267" w:rsidRPr="000A732E" w:rsidRDefault="001E1267" w:rsidP="001E1267">
      <w:pPr>
        <w:pStyle w:val="ConsPlusNormal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1E1267" w:rsidRPr="000A732E" w:rsidRDefault="001E1267" w:rsidP="001E1267">
      <w:pPr>
        <w:pStyle w:val="ConsPlusNormal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1E1267" w:rsidRPr="000A732E" w:rsidRDefault="001E1267" w:rsidP="001E1267">
      <w:pPr>
        <w:pStyle w:val="ConsPlusNormal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1E1267" w:rsidRPr="000A732E" w:rsidRDefault="001E1267" w:rsidP="001E1267">
      <w:pPr>
        <w:pStyle w:val="ConsPlusNormal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1E1267" w:rsidRPr="000A732E" w:rsidRDefault="001E1267" w:rsidP="001E1267">
      <w:pPr>
        <w:pStyle w:val="ConsPlusNormal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1E1267" w:rsidRPr="000A732E" w:rsidRDefault="001E1267" w:rsidP="001E1267">
      <w:pPr>
        <w:pStyle w:val="ConsPlusNormal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1E1267" w:rsidRPr="000A732E" w:rsidRDefault="001E1267" w:rsidP="001E1267">
      <w:pPr>
        <w:pStyle w:val="ConsPlusNormal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A856FD" w:rsidRDefault="00A856FD" w:rsidP="001E1267">
      <w:pPr>
        <w:pStyle w:val="ConsPlusNormal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A856FD" w:rsidRDefault="00A856FD" w:rsidP="001E1267">
      <w:pPr>
        <w:pStyle w:val="ConsPlusNormal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A856FD" w:rsidRDefault="00A856FD" w:rsidP="001E1267">
      <w:pPr>
        <w:pStyle w:val="ConsPlusNormal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A856FD" w:rsidRDefault="00A856FD" w:rsidP="001E1267">
      <w:pPr>
        <w:pStyle w:val="ConsPlusNormal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30173D" w:rsidRDefault="0030173D" w:rsidP="001E1267">
      <w:pPr>
        <w:pStyle w:val="ConsPlusNormal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1E1267" w:rsidRPr="000A732E" w:rsidRDefault="001E1267" w:rsidP="001E1267">
      <w:pPr>
        <w:pStyle w:val="ConsPlusNormal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0A732E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A856FD" w:rsidRPr="000A732E" w:rsidRDefault="00A856FD" w:rsidP="00A85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к Порядку </w:t>
      </w:r>
      <w:r w:rsidRPr="000A732E">
        <w:rPr>
          <w:rStyle w:val="a6"/>
          <w:rFonts w:ascii="Times New Roman" w:hAnsi="Times New Roman" w:cs="Times New Roman"/>
          <w:bCs/>
          <w:sz w:val="28"/>
          <w:szCs w:val="28"/>
        </w:rPr>
        <w:t>рассмотрения обращений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br/>
      </w:r>
      <w:r w:rsidRPr="000A732E">
        <w:rPr>
          <w:rStyle w:val="a6"/>
          <w:rFonts w:ascii="Times New Roman" w:hAnsi="Times New Roman" w:cs="Times New Roman"/>
          <w:bCs/>
          <w:sz w:val="28"/>
          <w:szCs w:val="28"/>
        </w:rPr>
        <w:t>граждан,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Pr="000A732E">
        <w:rPr>
          <w:rStyle w:val="a6"/>
          <w:rFonts w:ascii="Times New Roman" w:hAnsi="Times New Roman" w:cs="Times New Roman"/>
          <w:bCs/>
          <w:sz w:val="28"/>
          <w:szCs w:val="28"/>
        </w:rPr>
        <w:t>объединений граждан,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br/>
        <w:t>в</w:t>
      </w:r>
      <w:r w:rsidRPr="000A732E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том числе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Pr="000A732E">
        <w:rPr>
          <w:rStyle w:val="a6"/>
          <w:rFonts w:ascii="Times New Roman" w:hAnsi="Times New Roman" w:cs="Times New Roman"/>
          <w:bCs/>
          <w:sz w:val="28"/>
          <w:szCs w:val="28"/>
        </w:rPr>
        <w:t>юридических лиц,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br/>
      </w:r>
      <w:r w:rsidRPr="000A732E">
        <w:rPr>
          <w:rStyle w:val="a6"/>
          <w:rFonts w:ascii="Times New Roman" w:hAnsi="Times New Roman" w:cs="Times New Roman"/>
          <w:bCs/>
          <w:sz w:val="28"/>
          <w:szCs w:val="28"/>
        </w:rPr>
        <w:t>поступающих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br/>
      </w:r>
      <w:r w:rsidRPr="000A732E">
        <w:rPr>
          <w:rStyle w:val="a6"/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>Депсоцразвития Югры</w:t>
      </w:r>
    </w:p>
    <w:p w:rsidR="001E1267" w:rsidRPr="000A732E" w:rsidRDefault="001E1267" w:rsidP="001E1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27BB" w:rsidRDefault="008D27BB" w:rsidP="00A856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</w:p>
    <w:p w:rsidR="00BF5E78" w:rsidRDefault="001E1267" w:rsidP="00A856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bookmarkStart w:id="44" w:name="_GoBack"/>
      <w:bookmarkEnd w:id="44"/>
      <w:r w:rsidRPr="000A732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График</w:t>
      </w:r>
    </w:p>
    <w:p w:rsidR="001E1267" w:rsidRPr="000A732E" w:rsidRDefault="001E1267" w:rsidP="00A856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r w:rsidRPr="000A732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личного приема граждан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должностными лицами</w:t>
      </w:r>
      <w:r w:rsidR="00BF5E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 уполномоченными на то лицами в </w:t>
      </w:r>
      <w:r w:rsidR="00A856F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Депсоцразвития</w:t>
      </w:r>
      <w:r w:rsidRPr="000A732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Югры </w:t>
      </w:r>
    </w:p>
    <w:p w:rsidR="008D27BB" w:rsidRDefault="008D27BB" w:rsidP="008D27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D27B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График приёма граждан по личным вопросам руководством Департамента социального развития Ханты-Мансийского автономного округа – Югры </w:t>
      </w:r>
    </w:p>
    <w:p w:rsidR="008D27BB" w:rsidRPr="008D27BB" w:rsidRDefault="008D27BB" w:rsidP="008D27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9"/>
        <w:gridCol w:w="3584"/>
        <w:gridCol w:w="1093"/>
        <w:gridCol w:w="1040"/>
        <w:gridCol w:w="1469"/>
      </w:tblGrid>
      <w:tr w:rsidR="008D27BB" w:rsidRPr="008D27BB" w:rsidTr="00D262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Ф.И.О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Должность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Дни приёма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Часы приема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Место приёма </w:t>
            </w: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  <w:t xml:space="preserve">г. Ханты-Мансийск, </w:t>
            </w: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  <w:t xml:space="preserve">ул. Мира, д. 14 а </w:t>
            </w:r>
          </w:p>
        </w:tc>
      </w:tr>
      <w:tr w:rsidR="008D27BB" w:rsidRPr="008D27BB" w:rsidTr="00D262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Пономарева Тереза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И.о. директора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вторник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17.00- 19-00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Приёмная, </w:t>
            </w:r>
          </w:p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каб.409 </w:t>
            </w:r>
          </w:p>
        </w:tc>
      </w:tr>
      <w:tr w:rsidR="008D27BB" w:rsidRPr="008D27BB" w:rsidTr="00D262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Пономарева Тереза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Первый заместитель директора Департамента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пятница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17.00-19.00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каб.405 </w:t>
            </w:r>
          </w:p>
        </w:tc>
      </w:tr>
      <w:tr w:rsidR="008D27BB" w:rsidRPr="008D27BB" w:rsidTr="00D262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Низамова Людмила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Заместитель директора Департамента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четверг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17.00-19.00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каб.414 </w:t>
            </w:r>
          </w:p>
        </w:tc>
      </w:tr>
      <w:tr w:rsidR="008D27BB" w:rsidRPr="008D27BB" w:rsidTr="00D262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Немчинова Елена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Заместитель директора Департамента – начальник Управления опеки и попечительства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среда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17.00-19.00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каб.413 </w:t>
            </w:r>
          </w:p>
        </w:tc>
      </w:tr>
      <w:tr w:rsidR="008D27BB" w:rsidRPr="008D27BB" w:rsidTr="00D262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Пачганова Оксана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Начальник административного управления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вторник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17.00-19.00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7BB" w:rsidRPr="008D27BB" w:rsidRDefault="008D27BB" w:rsidP="008D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D27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каб.412 </w:t>
            </w:r>
          </w:p>
        </w:tc>
      </w:tr>
    </w:tbl>
    <w:p w:rsidR="001E1267" w:rsidRPr="000A732E" w:rsidRDefault="001E1267" w:rsidP="001E12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:rsidR="006C1437" w:rsidRDefault="006C1437" w:rsidP="00B46D3D">
      <w:pPr>
        <w:pStyle w:val="ConsPlusNormal"/>
        <w:ind w:right="644"/>
        <w:jc w:val="right"/>
        <w:rPr>
          <w:rFonts w:ascii="Times New Roman" w:hAnsi="Times New Roman" w:cs="Times New Roman"/>
          <w:sz w:val="28"/>
          <w:szCs w:val="28"/>
        </w:rPr>
      </w:pPr>
    </w:p>
    <w:p w:rsidR="006C1437" w:rsidRDefault="006C1437" w:rsidP="00B46D3D">
      <w:pPr>
        <w:pStyle w:val="ConsPlusNormal"/>
        <w:ind w:right="644"/>
        <w:jc w:val="right"/>
        <w:rPr>
          <w:rFonts w:ascii="Times New Roman" w:hAnsi="Times New Roman" w:cs="Times New Roman"/>
          <w:sz w:val="28"/>
          <w:szCs w:val="28"/>
        </w:rPr>
      </w:pPr>
    </w:p>
    <w:p w:rsidR="006C1437" w:rsidRDefault="006C1437" w:rsidP="00B46D3D">
      <w:pPr>
        <w:pStyle w:val="ConsPlusNormal"/>
        <w:ind w:right="644"/>
        <w:jc w:val="right"/>
        <w:rPr>
          <w:rFonts w:ascii="Times New Roman" w:hAnsi="Times New Roman" w:cs="Times New Roman"/>
          <w:sz w:val="28"/>
          <w:szCs w:val="28"/>
        </w:rPr>
      </w:pPr>
    </w:p>
    <w:p w:rsidR="006C1437" w:rsidRDefault="006C1437" w:rsidP="00B46D3D">
      <w:pPr>
        <w:pStyle w:val="ConsPlusNormal"/>
        <w:ind w:right="644"/>
        <w:jc w:val="right"/>
        <w:rPr>
          <w:rFonts w:ascii="Times New Roman" w:hAnsi="Times New Roman" w:cs="Times New Roman"/>
          <w:sz w:val="28"/>
          <w:szCs w:val="28"/>
        </w:rPr>
      </w:pPr>
    </w:p>
    <w:p w:rsidR="006C1437" w:rsidRDefault="006C1437" w:rsidP="00B46D3D">
      <w:pPr>
        <w:pStyle w:val="ConsPlusNormal"/>
        <w:ind w:right="644"/>
        <w:jc w:val="right"/>
        <w:rPr>
          <w:rFonts w:ascii="Times New Roman" w:hAnsi="Times New Roman" w:cs="Times New Roman"/>
          <w:sz w:val="28"/>
          <w:szCs w:val="28"/>
        </w:rPr>
      </w:pPr>
    </w:p>
    <w:p w:rsidR="006C1437" w:rsidRDefault="006C1437" w:rsidP="00B46D3D">
      <w:pPr>
        <w:pStyle w:val="ConsPlusNormal"/>
        <w:ind w:right="644"/>
        <w:jc w:val="right"/>
        <w:rPr>
          <w:rFonts w:ascii="Times New Roman" w:hAnsi="Times New Roman" w:cs="Times New Roman"/>
          <w:sz w:val="28"/>
          <w:szCs w:val="28"/>
        </w:rPr>
      </w:pPr>
    </w:p>
    <w:p w:rsidR="006C1437" w:rsidRDefault="006C1437" w:rsidP="00B46D3D">
      <w:pPr>
        <w:pStyle w:val="ConsPlusNormal"/>
        <w:ind w:right="644"/>
        <w:jc w:val="right"/>
        <w:rPr>
          <w:rFonts w:ascii="Times New Roman" w:hAnsi="Times New Roman" w:cs="Times New Roman"/>
          <w:sz w:val="28"/>
          <w:szCs w:val="28"/>
        </w:rPr>
      </w:pPr>
    </w:p>
    <w:p w:rsidR="006C1437" w:rsidRDefault="006C1437" w:rsidP="006C1437">
      <w:pPr>
        <w:tabs>
          <w:tab w:val="left" w:pos="5355"/>
        </w:tabs>
        <w:spacing w:after="0" w:line="240" w:lineRule="auto"/>
        <w:ind w:right="36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1437" w:rsidRDefault="006C1437" w:rsidP="006C1437">
      <w:pPr>
        <w:tabs>
          <w:tab w:val="left" w:pos="5355"/>
        </w:tabs>
        <w:spacing w:after="0" w:line="240" w:lineRule="auto"/>
        <w:ind w:right="36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D27BB" w:rsidRDefault="008D27BB" w:rsidP="006C1437">
      <w:pPr>
        <w:tabs>
          <w:tab w:val="left" w:pos="5355"/>
        </w:tabs>
        <w:spacing w:after="0" w:line="240" w:lineRule="auto"/>
        <w:ind w:right="36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1437" w:rsidRPr="006C1437" w:rsidRDefault="006C1437" w:rsidP="006C1437">
      <w:pPr>
        <w:tabs>
          <w:tab w:val="left" w:pos="5355"/>
        </w:tabs>
        <w:spacing w:after="0" w:line="240" w:lineRule="auto"/>
        <w:ind w:right="36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1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подготовил: </w:t>
      </w:r>
    </w:p>
    <w:p w:rsidR="006C1437" w:rsidRPr="006C1437" w:rsidRDefault="006C1437" w:rsidP="006C1437">
      <w:pPr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1437" w:rsidRPr="006C1437" w:rsidRDefault="006C1437" w:rsidP="006C143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1437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 организационного отдела</w:t>
      </w:r>
    </w:p>
    <w:p w:rsidR="006C1437" w:rsidRDefault="006C1437" w:rsidP="006C143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143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 управления</w:t>
      </w:r>
    </w:p>
    <w:p w:rsidR="006C1437" w:rsidRPr="006C1437" w:rsidRDefault="006C1437" w:rsidP="006C143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Депсоцразвития Югры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</w:t>
      </w:r>
      <w:r w:rsidRPr="006C1437">
        <w:rPr>
          <w:rFonts w:ascii="Times New Roman" w:eastAsia="Times New Roman" w:hAnsi="Times New Roman" w:cs="Times New Roman"/>
          <w:color w:val="auto"/>
          <w:sz w:val="28"/>
          <w:szCs w:val="28"/>
        </w:rPr>
        <w:t>Г.В.Хохлова</w:t>
      </w:r>
    </w:p>
    <w:p w:rsidR="006C1437" w:rsidRPr="006C1437" w:rsidRDefault="006C1437" w:rsidP="006C143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1437" w:rsidRPr="006C1437" w:rsidRDefault="006C1437" w:rsidP="006C143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1437" w:rsidRPr="006C1437" w:rsidRDefault="006C1437" w:rsidP="006C143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1437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согласован:</w:t>
      </w:r>
    </w:p>
    <w:p w:rsidR="006C1437" w:rsidRPr="006C1437" w:rsidRDefault="006C1437" w:rsidP="006C143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1437" w:rsidRPr="006C1437" w:rsidRDefault="006C1437" w:rsidP="006C143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1437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 директора – начальник</w:t>
      </w:r>
    </w:p>
    <w:p w:rsidR="006C1437" w:rsidRDefault="006C1437" w:rsidP="006C143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1437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Управления опеки и попечительства</w:t>
      </w:r>
    </w:p>
    <w:p w:rsidR="006C1437" w:rsidRDefault="006C1437" w:rsidP="006C143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Депсоцразвития Югры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Е.В.Немчинова</w:t>
      </w:r>
    </w:p>
    <w:p w:rsidR="006C1437" w:rsidRDefault="006C1437" w:rsidP="006C143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1437" w:rsidRDefault="006A1A3C" w:rsidP="006C143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6C1437" w:rsidRPr="006C1437">
        <w:rPr>
          <w:rFonts w:ascii="Times New Roman" w:eastAsia="Times New Roman" w:hAnsi="Times New Roman" w:cs="Times New Roman"/>
          <w:color w:val="auto"/>
          <w:sz w:val="28"/>
          <w:szCs w:val="28"/>
        </w:rPr>
        <w:t>аместитель начальника управления</w:t>
      </w:r>
      <w:r w:rsidR="006C1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</w:p>
    <w:p w:rsidR="006C1437" w:rsidRDefault="006C1437" w:rsidP="006C143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1437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 отдела</w:t>
      </w:r>
      <w:r w:rsidRPr="006C1437">
        <w:t xml:space="preserve"> </w:t>
      </w:r>
      <w:r w:rsidRPr="006C143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обеспечения социальных гарантий</w:t>
      </w:r>
    </w:p>
    <w:p w:rsidR="006C1437" w:rsidRDefault="006C1437" w:rsidP="006C143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Управления</w:t>
      </w:r>
      <w:r w:rsidRPr="006C1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социальной поддержки и помощи</w:t>
      </w:r>
    </w:p>
    <w:p w:rsidR="006C1437" w:rsidRDefault="006C1437" w:rsidP="006C143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Депсоцразвития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Югры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Н.В.Максимова</w:t>
      </w:r>
    </w:p>
    <w:p w:rsidR="006C1437" w:rsidRPr="006C1437" w:rsidRDefault="006C1437" w:rsidP="006C143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1437" w:rsidRDefault="006C1437" w:rsidP="006C1437">
      <w:pPr>
        <w:tabs>
          <w:tab w:val="right" w:pos="9071"/>
        </w:tabs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1437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 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дминистративного управления</w:t>
      </w:r>
    </w:p>
    <w:p w:rsidR="006C1437" w:rsidRDefault="006C1437" w:rsidP="006C1437">
      <w:pPr>
        <w:tabs>
          <w:tab w:val="right" w:pos="9071"/>
        </w:tabs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Депсоцразвития Югры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C1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О.П.Пачганова</w:t>
      </w:r>
    </w:p>
    <w:p w:rsidR="006C1437" w:rsidRPr="006C1437" w:rsidRDefault="006C1437" w:rsidP="006C1437">
      <w:pPr>
        <w:tabs>
          <w:tab w:val="right" w:pos="9071"/>
        </w:tabs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1437" w:rsidRDefault="006C1437" w:rsidP="006C1437">
      <w:pPr>
        <w:pStyle w:val="ConsPlusNormal"/>
        <w:ind w:left="284" w:right="361"/>
        <w:jc w:val="right"/>
        <w:rPr>
          <w:rFonts w:ascii="Times New Roman" w:hAnsi="Times New Roman" w:cs="Times New Roman"/>
          <w:sz w:val="28"/>
          <w:szCs w:val="28"/>
        </w:rPr>
      </w:pPr>
    </w:p>
    <w:p w:rsidR="00AD5F50" w:rsidRDefault="00AD5F50" w:rsidP="006C1437">
      <w:pPr>
        <w:pStyle w:val="ConsPlusNormal"/>
        <w:ind w:left="284" w:right="361"/>
        <w:jc w:val="right"/>
        <w:rPr>
          <w:rFonts w:ascii="Times New Roman" w:hAnsi="Times New Roman" w:cs="Times New Roman"/>
          <w:sz w:val="28"/>
          <w:szCs w:val="28"/>
        </w:rPr>
      </w:pPr>
    </w:p>
    <w:p w:rsidR="00AD5F50" w:rsidRDefault="00AD5F50" w:rsidP="006C1437">
      <w:pPr>
        <w:pStyle w:val="ConsPlusNormal"/>
        <w:ind w:left="284" w:right="361"/>
        <w:jc w:val="right"/>
        <w:rPr>
          <w:rFonts w:ascii="Times New Roman" w:hAnsi="Times New Roman" w:cs="Times New Roman"/>
          <w:sz w:val="28"/>
          <w:szCs w:val="28"/>
        </w:rPr>
      </w:pPr>
    </w:p>
    <w:p w:rsidR="00AD5F50" w:rsidRDefault="00AD5F50" w:rsidP="006C1437">
      <w:pPr>
        <w:pStyle w:val="ConsPlusNormal"/>
        <w:ind w:left="284" w:right="361"/>
        <w:jc w:val="right"/>
        <w:rPr>
          <w:rFonts w:ascii="Times New Roman" w:hAnsi="Times New Roman" w:cs="Times New Roman"/>
          <w:sz w:val="28"/>
          <w:szCs w:val="28"/>
        </w:rPr>
      </w:pPr>
    </w:p>
    <w:p w:rsidR="00AD5F50" w:rsidRDefault="00AD5F50" w:rsidP="006C1437">
      <w:pPr>
        <w:pStyle w:val="ConsPlusNormal"/>
        <w:ind w:left="284" w:right="361"/>
        <w:jc w:val="right"/>
        <w:rPr>
          <w:rFonts w:ascii="Times New Roman" w:hAnsi="Times New Roman" w:cs="Times New Roman"/>
          <w:sz w:val="28"/>
          <w:szCs w:val="28"/>
        </w:rPr>
      </w:pPr>
    </w:p>
    <w:p w:rsidR="00AD5F50" w:rsidRDefault="00AD5F50" w:rsidP="006C1437">
      <w:pPr>
        <w:pStyle w:val="ConsPlusNormal"/>
        <w:ind w:left="284" w:right="361"/>
        <w:jc w:val="right"/>
        <w:rPr>
          <w:rFonts w:ascii="Times New Roman" w:hAnsi="Times New Roman" w:cs="Times New Roman"/>
          <w:sz w:val="28"/>
          <w:szCs w:val="28"/>
        </w:rPr>
      </w:pPr>
    </w:p>
    <w:p w:rsidR="00AD5F50" w:rsidRDefault="00AD5F50" w:rsidP="006C1437">
      <w:pPr>
        <w:pStyle w:val="ConsPlusNormal"/>
        <w:ind w:left="284" w:right="361"/>
        <w:jc w:val="right"/>
        <w:rPr>
          <w:rFonts w:ascii="Times New Roman" w:hAnsi="Times New Roman" w:cs="Times New Roman"/>
          <w:sz w:val="28"/>
          <w:szCs w:val="28"/>
        </w:rPr>
      </w:pPr>
    </w:p>
    <w:p w:rsidR="00AD5F50" w:rsidRDefault="00AD5F50" w:rsidP="006C1437">
      <w:pPr>
        <w:pStyle w:val="ConsPlusNormal"/>
        <w:ind w:left="284" w:right="361"/>
        <w:jc w:val="right"/>
        <w:rPr>
          <w:rFonts w:ascii="Times New Roman" w:hAnsi="Times New Roman" w:cs="Times New Roman"/>
          <w:sz w:val="28"/>
          <w:szCs w:val="28"/>
        </w:rPr>
      </w:pPr>
    </w:p>
    <w:p w:rsidR="00AD5F50" w:rsidRDefault="00AD5F50" w:rsidP="006C1437">
      <w:pPr>
        <w:pStyle w:val="ConsPlusNormal"/>
        <w:ind w:left="284" w:right="361"/>
        <w:jc w:val="right"/>
        <w:rPr>
          <w:rFonts w:ascii="Times New Roman" w:hAnsi="Times New Roman" w:cs="Times New Roman"/>
          <w:sz w:val="28"/>
          <w:szCs w:val="28"/>
        </w:rPr>
      </w:pPr>
    </w:p>
    <w:p w:rsidR="00AD5F50" w:rsidRDefault="00AD5F50" w:rsidP="006C1437">
      <w:pPr>
        <w:pStyle w:val="ConsPlusNormal"/>
        <w:ind w:left="284" w:right="361"/>
        <w:jc w:val="right"/>
        <w:rPr>
          <w:rFonts w:ascii="Times New Roman" w:hAnsi="Times New Roman" w:cs="Times New Roman"/>
          <w:sz w:val="28"/>
          <w:szCs w:val="28"/>
        </w:rPr>
      </w:pPr>
    </w:p>
    <w:p w:rsidR="00AD5F50" w:rsidRDefault="00AD5F50" w:rsidP="006C1437">
      <w:pPr>
        <w:pStyle w:val="ConsPlusNormal"/>
        <w:ind w:left="284" w:right="361"/>
        <w:jc w:val="right"/>
        <w:rPr>
          <w:rFonts w:ascii="Times New Roman" w:hAnsi="Times New Roman" w:cs="Times New Roman"/>
          <w:sz w:val="28"/>
          <w:szCs w:val="28"/>
        </w:rPr>
      </w:pPr>
    </w:p>
    <w:p w:rsidR="00AD5F50" w:rsidRDefault="00AD5F50" w:rsidP="006C1437">
      <w:pPr>
        <w:pStyle w:val="ConsPlusNormal"/>
        <w:ind w:left="284" w:right="361"/>
        <w:jc w:val="right"/>
        <w:rPr>
          <w:rFonts w:ascii="Times New Roman" w:hAnsi="Times New Roman" w:cs="Times New Roman"/>
          <w:sz w:val="28"/>
          <w:szCs w:val="28"/>
        </w:rPr>
      </w:pPr>
    </w:p>
    <w:p w:rsidR="00AD5F50" w:rsidRDefault="00AD5F50" w:rsidP="006C1437">
      <w:pPr>
        <w:pStyle w:val="ConsPlusNormal"/>
        <w:ind w:left="284" w:right="361"/>
        <w:jc w:val="right"/>
        <w:rPr>
          <w:rFonts w:ascii="Times New Roman" w:hAnsi="Times New Roman" w:cs="Times New Roman"/>
          <w:sz w:val="28"/>
          <w:szCs w:val="28"/>
        </w:rPr>
      </w:pPr>
    </w:p>
    <w:p w:rsidR="00AD5F50" w:rsidRDefault="00AD5F50" w:rsidP="006C1437">
      <w:pPr>
        <w:pStyle w:val="ConsPlusNormal"/>
        <w:ind w:left="284" w:right="361"/>
        <w:jc w:val="right"/>
        <w:rPr>
          <w:rFonts w:ascii="Times New Roman" w:hAnsi="Times New Roman" w:cs="Times New Roman"/>
          <w:sz w:val="28"/>
          <w:szCs w:val="28"/>
        </w:rPr>
      </w:pPr>
    </w:p>
    <w:p w:rsidR="00AD5F50" w:rsidRDefault="00AD5F50" w:rsidP="006C1437">
      <w:pPr>
        <w:pStyle w:val="ConsPlusNormal"/>
        <w:ind w:left="284" w:right="361"/>
        <w:jc w:val="right"/>
        <w:rPr>
          <w:rFonts w:ascii="Times New Roman" w:hAnsi="Times New Roman" w:cs="Times New Roman"/>
          <w:sz w:val="28"/>
          <w:szCs w:val="28"/>
        </w:rPr>
      </w:pPr>
    </w:p>
    <w:p w:rsidR="00AD5F50" w:rsidRDefault="00AD5F50" w:rsidP="006C1437">
      <w:pPr>
        <w:pStyle w:val="ConsPlusNormal"/>
        <w:ind w:left="284" w:right="361"/>
        <w:jc w:val="right"/>
        <w:rPr>
          <w:rFonts w:ascii="Times New Roman" w:hAnsi="Times New Roman" w:cs="Times New Roman"/>
          <w:sz w:val="28"/>
          <w:szCs w:val="28"/>
        </w:rPr>
      </w:pPr>
    </w:p>
    <w:p w:rsidR="00AD5F50" w:rsidRPr="00AD5F50" w:rsidRDefault="00AD5F50" w:rsidP="00AD5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5F50">
        <w:rPr>
          <w:rFonts w:ascii="Times New Roman" w:eastAsia="Times New Roman" w:hAnsi="Times New Roman" w:cs="Times New Roman"/>
          <w:color w:val="auto"/>
          <w:sz w:val="24"/>
          <w:szCs w:val="24"/>
        </w:rPr>
        <w:t>Рассылка:</w:t>
      </w:r>
    </w:p>
    <w:p w:rsidR="00AD5F50" w:rsidRPr="00AD5F50" w:rsidRDefault="00AD5F50" w:rsidP="00AD5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5F50">
        <w:rPr>
          <w:rFonts w:ascii="Times New Roman" w:eastAsia="Times New Roman" w:hAnsi="Times New Roman" w:cs="Times New Roman"/>
          <w:color w:val="auto"/>
          <w:sz w:val="24"/>
          <w:szCs w:val="24"/>
        </w:rPr>
        <w:t>начальникам управлений и структурных подразделений Депсоцразвития Югры,</w:t>
      </w:r>
    </w:p>
    <w:p w:rsidR="00AD5F50" w:rsidRPr="00AD5F50" w:rsidRDefault="00AD5F50" w:rsidP="00AD5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5F50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руководителям управлений социальной защиты населения Депсоцразвития Югры</w:t>
      </w:r>
    </w:p>
    <w:sectPr w:rsidR="00AD5F50" w:rsidRPr="00AD5F50" w:rsidSect="006C1437">
      <w:pgSz w:w="11900" w:h="16800"/>
      <w:pgMar w:top="1418" w:right="1276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71" w:rsidRDefault="00874671">
      <w:pPr>
        <w:spacing w:after="0" w:line="240" w:lineRule="auto"/>
      </w:pPr>
      <w:r>
        <w:separator/>
      </w:r>
    </w:p>
  </w:endnote>
  <w:endnote w:type="continuationSeparator" w:id="0">
    <w:p w:rsidR="00874671" w:rsidRDefault="0087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71" w:rsidRDefault="00874671">
      <w:pPr>
        <w:spacing w:after="0" w:line="240" w:lineRule="auto"/>
      </w:pPr>
      <w:r>
        <w:separator/>
      </w:r>
    </w:p>
  </w:footnote>
  <w:footnote w:type="continuationSeparator" w:id="0">
    <w:p w:rsidR="00874671" w:rsidRDefault="0087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367754"/>
      <w:docPartObj>
        <w:docPartGallery w:val="Page Numbers (Top of Page)"/>
        <w:docPartUnique/>
      </w:docPartObj>
    </w:sdtPr>
    <w:sdtContent>
      <w:p w:rsidR="00F6107C" w:rsidRDefault="00F6107C">
        <w:pPr>
          <w:pStyle w:val="ac"/>
          <w:jc w:val="center"/>
        </w:pPr>
      </w:p>
      <w:p w:rsidR="00F6107C" w:rsidRDefault="00F6107C">
        <w:pPr>
          <w:pStyle w:val="ac"/>
          <w:jc w:val="center"/>
        </w:pPr>
      </w:p>
      <w:p w:rsidR="00F6107C" w:rsidRDefault="007C3D61">
        <w:pPr>
          <w:pStyle w:val="ac"/>
          <w:jc w:val="center"/>
        </w:pPr>
        <w:r>
          <w:fldChar w:fldCharType="begin"/>
        </w:r>
        <w:r w:rsidR="00531516">
          <w:instrText>PAGE   \* MERGEFORMAT</w:instrText>
        </w:r>
        <w:r>
          <w:fldChar w:fldCharType="separate"/>
        </w:r>
        <w:r w:rsidR="00DD594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6107C" w:rsidRDefault="00F610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B8AC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BB9"/>
    <w:rsid w:val="0000597E"/>
    <w:rsid w:val="000168F2"/>
    <w:rsid w:val="00017CF1"/>
    <w:rsid w:val="00021CDA"/>
    <w:rsid w:val="00025A64"/>
    <w:rsid w:val="00026727"/>
    <w:rsid w:val="0003614B"/>
    <w:rsid w:val="000446C5"/>
    <w:rsid w:val="000459BC"/>
    <w:rsid w:val="00054BF9"/>
    <w:rsid w:val="00060399"/>
    <w:rsid w:val="00062720"/>
    <w:rsid w:val="00064958"/>
    <w:rsid w:val="00077215"/>
    <w:rsid w:val="00081709"/>
    <w:rsid w:val="00082404"/>
    <w:rsid w:val="000852E5"/>
    <w:rsid w:val="00086597"/>
    <w:rsid w:val="00090952"/>
    <w:rsid w:val="000940BA"/>
    <w:rsid w:val="000A47CD"/>
    <w:rsid w:val="000B4116"/>
    <w:rsid w:val="000B5B07"/>
    <w:rsid w:val="000B7F77"/>
    <w:rsid w:val="000C210C"/>
    <w:rsid w:val="000C388C"/>
    <w:rsid w:val="000C457E"/>
    <w:rsid w:val="000D6077"/>
    <w:rsid w:val="000E4A3B"/>
    <w:rsid w:val="000F173B"/>
    <w:rsid w:val="000F46F8"/>
    <w:rsid w:val="00114646"/>
    <w:rsid w:val="00115E3B"/>
    <w:rsid w:val="00124275"/>
    <w:rsid w:val="00132785"/>
    <w:rsid w:val="00136BAB"/>
    <w:rsid w:val="0013741C"/>
    <w:rsid w:val="0014446D"/>
    <w:rsid w:val="001453B3"/>
    <w:rsid w:val="00145C5F"/>
    <w:rsid w:val="00147F07"/>
    <w:rsid w:val="00166721"/>
    <w:rsid w:val="00166918"/>
    <w:rsid w:val="00172A98"/>
    <w:rsid w:val="00176E2C"/>
    <w:rsid w:val="00180B6C"/>
    <w:rsid w:val="00183216"/>
    <w:rsid w:val="00186580"/>
    <w:rsid w:val="00187D74"/>
    <w:rsid w:val="00192DE0"/>
    <w:rsid w:val="001A59E7"/>
    <w:rsid w:val="001A5F82"/>
    <w:rsid w:val="001C5E64"/>
    <w:rsid w:val="001D0A39"/>
    <w:rsid w:val="001E1267"/>
    <w:rsid w:val="001E3A45"/>
    <w:rsid w:val="001E462F"/>
    <w:rsid w:val="001F1450"/>
    <w:rsid w:val="001F16C7"/>
    <w:rsid w:val="001F1D89"/>
    <w:rsid w:val="0020204F"/>
    <w:rsid w:val="002028D1"/>
    <w:rsid w:val="00206CB0"/>
    <w:rsid w:val="002127F6"/>
    <w:rsid w:val="002365FB"/>
    <w:rsid w:val="00245822"/>
    <w:rsid w:val="002508E5"/>
    <w:rsid w:val="00256F01"/>
    <w:rsid w:val="002734C1"/>
    <w:rsid w:val="002848EB"/>
    <w:rsid w:val="002856AF"/>
    <w:rsid w:val="00294F3D"/>
    <w:rsid w:val="002B0E65"/>
    <w:rsid w:val="002B442C"/>
    <w:rsid w:val="002C1FCB"/>
    <w:rsid w:val="002C5B65"/>
    <w:rsid w:val="002D138B"/>
    <w:rsid w:val="002D1488"/>
    <w:rsid w:val="002D5314"/>
    <w:rsid w:val="002E3A50"/>
    <w:rsid w:val="002F77B5"/>
    <w:rsid w:val="002F7D39"/>
    <w:rsid w:val="0030173D"/>
    <w:rsid w:val="003032B2"/>
    <w:rsid w:val="003119CA"/>
    <w:rsid w:val="00315513"/>
    <w:rsid w:val="003160E9"/>
    <w:rsid w:val="00321BDE"/>
    <w:rsid w:val="00321FC8"/>
    <w:rsid w:val="0032283A"/>
    <w:rsid w:val="00323E40"/>
    <w:rsid w:val="00324BB9"/>
    <w:rsid w:val="00330FE6"/>
    <w:rsid w:val="00343166"/>
    <w:rsid w:val="0034410E"/>
    <w:rsid w:val="003477C8"/>
    <w:rsid w:val="003503A3"/>
    <w:rsid w:val="00353372"/>
    <w:rsid w:val="003722F1"/>
    <w:rsid w:val="00381983"/>
    <w:rsid w:val="0038529C"/>
    <w:rsid w:val="00387156"/>
    <w:rsid w:val="0038740B"/>
    <w:rsid w:val="00396789"/>
    <w:rsid w:val="003A0630"/>
    <w:rsid w:val="003A083A"/>
    <w:rsid w:val="003B12C7"/>
    <w:rsid w:val="003E18C8"/>
    <w:rsid w:val="003F4ADA"/>
    <w:rsid w:val="00406B79"/>
    <w:rsid w:val="004130D5"/>
    <w:rsid w:val="00414E70"/>
    <w:rsid w:val="00417F2E"/>
    <w:rsid w:val="004204F8"/>
    <w:rsid w:val="00421860"/>
    <w:rsid w:val="00444A9F"/>
    <w:rsid w:val="0044534A"/>
    <w:rsid w:val="004471F9"/>
    <w:rsid w:val="00461533"/>
    <w:rsid w:val="004650F6"/>
    <w:rsid w:val="0047710B"/>
    <w:rsid w:val="00491266"/>
    <w:rsid w:val="00491BE2"/>
    <w:rsid w:val="00494129"/>
    <w:rsid w:val="0049469A"/>
    <w:rsid w:val="004A3CE8"/>
    <w:rsid w:val="004B43AE"/>
    <w:rsid w:val="004B5543"/>
    <w:rsid w:val="004B5706"/>
    <w:rsid w:val="004B5A7D"/>
    <w:rsid w:val="004C08FA"/>
    <w:rsid w:val="004C5BA3"/>
    <w:rsid w:val="004C6F2E"/>
    <w:rsid w:val="00500A89"/>
    <w:rsid w:val="005101C4"/>
    <w:rsid w:val="005203BF"/>
    <w:rsid w:val="00527967"/>
    <w:rsid w:val="00531516"/>
    <w:rsid w:val="005322F6"/>
    <w:rsid w:val="00545C32"/>
    <w:rsid w:val="005507CC"/>
    <w:rsid w:val="00554946"/>
    <w:rsid w:val="00555CB5"/>
    <w:rsid w:val="0056486A"/>
    <w:rsid w:val="00573507"/>
    <w:rsid w:val="00580964"/>
    <w:rsid w:val="005836CE"/>
    <w:rsid w:val="005846C8"/>
    <w:rsid w:val="0058721C"/>
    <w:rsid w:val="00591211"/>
    <w:rsid w:val="0059200A"/>
    <w:rsid w:val="00593595"/>
    <w:rsid w:val="005A486A"/>
    <w:rsid w:val="005B2CA0"/>
    <w:rsid w:val="005B3600"/>
    <w:rsid w:val="005B5B24"/>
    <w:rsid w:val="005E1B50"/>
    <w:rsid w:val="005E1E72"/>
    <w:rsid w:val="005E7E09"/>
    <w:rsid w:val="005F0291"/>
    <w:rsid w:val="005F1C97"/>
    <w:rsid w:val="005F3E7A"/>
    <w:rsid w:val="006034BB"/>
    <w:rsid w:val="00603FE2"/>
    <w:rsid w:val="00620639"/>
    <w:rsid w:val="00620EB1"/>
    <w:rsid w:val="006252EE"/>
    <w:rsid w:val="0064173A"/>
    <w:rsid w:val="00645E57"/>
    <w:rsid w:val="00666659"/>
    <w:rsid w:val="0067015A"/>
    <w:rsid w:val="006723A8"/>
    <w:rsid w:val="0067278A"/>
    <w:rsid w:val="006753AD"/>
    <w:rsid w:val="00680ED1"/>
    <w:rsid w:val="00683683"/>
    <w:rsid w:val="00683745"/>
    <w:rsid w:val="006845BD"/>
    <w:rsid w:val="006A1A3C"/>
    <w:rsid w:val="006A4D01"/>
    <w:rsid w:val="006A4D75"/>
    <w:rsid w:val="006C053E"/>
    <w:rsid w:val="006C1061"/>
    <w:rsid w:val="006C1437"/>
    <w:rsid w:val="006C361B"/>
    <w:rsid w:val="006D6E14"/>
    <w:rsid w:val="006E02A3"/>
    <w:rsid w:val="006E5F83"/>
    <w:rsid w:val="006F332B"/>
    <w:rsid w:val="00707E92"/>
    <w:rsid w:val="007122A9"/>
    <w:rsid w:val="00713BAD"/>
    <w:rsid w:val="007140E7"/>
    <w:rsid w:val="007210D8"/>
    <w:rsid w:val="0072415A"/>
    <w:rsid w:val="0072427A"/>
    <w:rsid w:val="00730E95"/>
    <w:rsid w:val="00735777"/>
    <w:rsid w:val="00741989"/>
    <w:rsid w:val="007629A0"/>
    <w:rsid w:val="0076678B"/>
    <w:rsid w:val="00775FFC"/>
    <w:rsid w:val="00792A63"/>
    <w:rsid w:val="00795A54"/>
    <w:rsid w:val="007A2882"/>
    <w:rsid w:val="007B16B1"/>
    <w:rsid w:val="007C09A4"/>
    <w:rsid w:val="007C3D61"/>
    <w:rsid w:val="007D0434"/>
    <w:rsid w:val="007D3A71"/>
    <w:rsid w:val="007D5E01"/>
    <w:rsid w:val="007D7E1C"/>
    <w:rsid w:val="007F3B37"/>
    <w:rsid w:val="00801508"/>
    <w:rsid w:val="00805BB8"/>
    <w:rsid w:val="0081015D"/>
    <w:rsid w:val="00812E16"/>
    <w:rsid w:val="00830B08"/>
    <w:rsid w:val="008362C1"/>
    <w:rsid w:val="0084427B"/>
    <w:rsid w:val="00845DCE"/>
    <w:rsid w:val="00853CE0"/>
    <w:rsid w:val="0086085E"/>
    <w:rsid w:val="008609BC"/>
    <w:rsid w:val="00860C20"/>
    <w:rsid w:val="00860EB5"/>
    <w:rsid w:val="008718E1"/>
    <w:rsid w:val="008739B6"/>
    <w:rsid w:val="00874671"/>
    <w:rsid w:val="00887157"/>
    <w:rsid w:val="00894BC5"/>
    <w:rsid w:val="008A305A"/>
    <w:rsid w:val="008A68B3"/>
    <w:rsid w:val="008C4688"/>
    <w:rsid w:val="008D14D1"/>
    <w:rsid w:val="008D1941"/>
    <w:rsid w:val="008D27BB"/>
    <w:rsid w:val="008F0C9A"/>
    <w:rsid w:val="008F2CAA"/>
    <w:rsid w:val="008F4233"/>
    <w:rsid w:val="008F59D0"/>
    <w:rsid w:val="0090497D"/>
    <w:rsid w:val="00913986"/>
    <w:rsid w:val="00923643"/>
    <w:rsid w:val="0092659C"/>
    <w:rsid w:val="00932A64"/>
    <w:rsid w:val="009339A6"/>
    <w:rsid w:val="00941DE2"/>
    <w:rsid w:val="00957BF5"/>
    <w:rsid w:val="00961414"/>
    <w:rsid w:val="00962990"/>
    <w:rsid w:val="00967D99"/>
    <w:rsid w:val="0097321B"/>
    <w:rsid w:val="0098511D"/>
    <w:rsid w:val="0099464F"/>
    <w:rsid w:val="0099491F"/>
    <w:rsid w:val="00995349"/>
    <w:rsid w:val="009A0F0C"/>
    <w:rsid w:val="009B1A39"/>
    <w:rsid w:val="009B79F6"/>
    <w:rsid w:val="009C0D45"/>
    <w:rsid w:val="009C18CF"/>
    <w:rsid w:val="009C54B4"/>
    <w:rsid w:val="009D7562"/>
    <w:rsid w:val="009E3FC5"/>
    <w:rsid w:val="009F010C"/>
    <w:rsid w:val="009F01CA"/>
    <w:rsid w:val="00A154A1"/>
    <w:rsid w:val="00A15AEE"/>
    <w:rsid w:val="00A17989"/>
    <w:rsid w:val="00A27D32"/>
    <w:rsid w:val="00A40029"/>
    <w:rsid w:val="00A457AE"/>
    <w:rsid w:val="00A626A8"/>
    <w:rsid w:val="00A62DEB"/>
    <w:rsid w:val="00A72BFC"/>
    <w:rsid w:val="00A743BC"/>
    <w:rsid w:val="00A767FD"/>
    <w:rsid w:val="00A77744"/>
    <w:rsid w:val="00A8229C"/>
    <w:rsid w:val="00A856C6"/>
    <w:rsid w:val="00A856FD"/>
    <w:rsid w:val="00A9465C"/>
    <w:rsid w:val="00A95867"/>
    <w:rsid w:val="00AA2DD0"/>
    <w:rsid w:val="00AB6F16"/>
    <w:rsid w:val="00AC28FD"/>
    <w:rsid w:val="00AD1610"/>
    <w:rsid w:val="00AD4692"/>
    <w:rsid w:val="00AD5F50"/>
    <w:rsid w:val="00AD61BE"/>
    <w:rsid w:val="00AD69DF"/>
    <w:rsid w:val="00AE1165"/>
    <w:rsid w:val="00AE23EC"/>
    <w:rsid w:val="00AE320F"/>
    <w:rsid w:val="00AF39E9"/>
    <w:rsid w:val="00AF6C6B"/>
    <w:rsid w:val="00B00DA6"/>
    <w:rsid w:val="00B00E51"/>
    <w:rsid w:val="00B061F2"/>
    <w:rsid w:val="00B239EB"/>
    <w:rsid w:val="00B25446"/>
    <w:rsid w:val="00B2576E"/>
    <w:rsid w:val="00B30963"/>
    <w:rsid w:val="00B33AED"/>
    <w:rsid w:val="00B40E57"/>
    <w:rsid w:val="00B42768"/>
    <w:rsid w:val="00B43A5B"/>
    <w:rsid w:val="00B43D3C"/>
    <w:rsid w:val="00B43EDA"/>
    <w:rsid w:val="00B4476D"/>
    <w:rsid w:val="00B46D3D"/>
    <w:rsid w:val="00B50E6B"/>
    <w:rsid w:val="00B51DC7"/>
    <w:rsid w:val="00B53E96"/>
    <w:rsid w:val="00B56424"/>
    <w:rsid w:val="00B5657D"/>
    <w:rsid w:val="00B57802"/>
    <w:rsid w:val="00B6178E"/>
    <w:rsid w:val="00B62EDD"/>
    <w:rsid w:val="00B67B0D"/>
    <w:rsid w:val="00B8673C"/>
    <w:rsid w:val="00B94209"/>
    <w:rsid w:val="00BA2C9B"/>
    <w:rsid w:val="00BB19F9"/>
    <w:rsid w:val="00BB6833"/>
    <w:rsid w:val="00BC3B66"/>
    <w:rsid w:val="00BD23FA"/>
    <w:rsid w:val="00BE1927"/>
    <w:rsid w:val="00BF119B"/>
    <w:rsid w:val="00BF5E78"/>
    <w:rsid w:val="00BF6611"/>
    <w:rsid w:val="00BF7905"/>
    <w:rsid w:val="00BF7A92"/>
    <w:rsid w:val="00C13FD5"/>
    <w:rsid w:val="00C1559C"/>
    <w:rsid w:val="00C16E99"/>
    <w:rsid w:val="00C21129"/>
    <w:rsid w:val="00C2183E"/>
    <w:rsid w:val="00C232B6"/>
    <w:rsid w:val="00C34D10"/>
    <w:rsid w:val="00C42789"/>
    <w:rsid w:val="00C5195E"/>
    <w:rsid w:val="00C56EC8"/>
    <w:rsid w:val="00C62680"/>
    <w:rsid w:val="00C641AB"/>
    <w:rsid w:val="00C70625"/>
    <w:rsid w:val="00C723D3"/>
    <w:rsid w:val="00C74B57"/>
    <w:rsid w:val="00C81815"/>
    <w:rsid w:val="00C81D48"/>
    <w:rsid w:val="00C84607"/>
    <w:rsid w:val="00C91130"/>
    <w:rsid w:val="00C91B27"/>
    <w:rsid w:val="00C96D20"/>
    <w:rsid w:val="00CB67A8"/>
    <w:rsid w:val="00CD6CCD"/>
    <w:rsid w:val="00CE3868"/>
    <w:rsid w:val="00CF04BF"/>
    <w:rsid w:val="00CF7C22"/>
    <w:rsid w:val="00D022AF"/>
    <w:rsid w:val="00D04F4E"/>
    <w:rsid w:val="00D104CD"/>
    <w:rsid w:val="00D2018B"/>
    <w:rsid w:val="00D2130B"/>
    <w:rsid w:val="00D24F3D"/>
    <w:rsid w:val="00D266C2"/>
    <w:rsid w:val="00D30599"/>
    <w:rsid w:val="00D3710C"/>
    <w:rsid w:val="00D37742"/>
    <w:rsid w:val="00D432E7"/>
    <w:rsid w:val="00D44F84"/>
    <w:rsid w:val="00D474C4"/>
    <w:rsid w:val="00D56BEC"/>
    <w:rsid w:val="00D6202E"/>
    <w:rsid w:val="00D671F9"/>
    <w:rsid w:val="00D774C8"/>
    <w:rsid w:val="00DA621B"/>
    <w:rsid w:val="00DC756B"/>
    <w:rsid w:val="00DD0D61"/>
    <w:rsid w:val="00DD1767"/>
    <w:rsid w:val="00DD5126"/>
    <w:rsid w:val="00DD5944"/>
    <w:rsid w:val="00DE70E6"/>
    <w:rsid w:val="00DF2B8D"/>
    <w:rsid w:val="00DF3403"/>
    <w:rsid w:val="00E02B53"/>
    <w:rsid w:val="00E06CB0"/>
    <w:rsid w:val="00E12B59"/>
    <w:rsid w:val="00E17AB5"/>
    <w:rsid w:val="00E22F45"/>
    <w:rsid w:val="00E26BFB"/>
    <w:rsid w:val="00E3220D"/>
    <w:rsid w:val="00E351AF"/>
    <w:rsid w:val="00E37C76"/>
    <w:rsid w:val="00E43AE5"/>
    <w:rsid w:val="00E5791A"/>
    <w:rsid w:val="00E61180"/>
    <w:rsid w:val="00E66D4C"/>
    <w:rsid w:val="00E82653"/>
    <w:rsid w:val="00E90EA7"/>
    <w:rsid w:val="00E955D5"/>
    <w:rsid w:val="00E9701A"/>
    <w:rsid w:val="00EB6E35"/>
    <w:rsid w:val="00EC2E44"/>
    <w:rsid w:val="00EC318A"/>
    <w:rsid w:val="00EC7465"/>
    <w:rsid w:val="00ED03B7"/>
    <w:rsid w:val="00ED20C4"/>
    <w:rsid w:val="00ED4F36"/>
    <w:rsid w:val="00EF01D3"/>
    <w:rsid w:val="00F0183B"/>
    <w:rsid w:val="00F25A34"/>
    <w:rsid w:val="00F30525"/>
    <w:rsid w:val="00F31290"/>
    <w:rsid w:val="00F31799"/>
    <w:rsid w:val="00F34041"/>
    <w:rsid w:val="00F34F2E"/>
    <w:rsid w:val="00F35F69"/>
    <w:rsid w:val="00F36109"/>
    <w:rsid w:val="00F370BA"/>
    <w:rsid w:val="00F475B1"/>
    <w:rsid w:val="00F501FA"/>
    <w:rsid w:val="00F510B6"/>
    <w:rsid w:val="00F561AC"/>
    <w:rsid w:val="00F60D26"/>
    <w:rsid w:val="00F6107C"/>
    <w:rsid w:val="00F7187C"/>
    <w:rsid w:val="00F749AE"/>
    <w:rsid w:val="00F7715C"/>
    <w:rsid w:val="00F94B6A"/>
    <w:rsid w:val="00FA6EA5"/>
    <w:rsid w:val="00FB14FE"/>
    <w:rsid w:val="00FC0C73"/>
    <w:rsid w:val="00FC41F7"/>
    <w:rsid w:val="00FC42C8"/>
    <w:rsid w:val="00FC495F"/>
    <w:rsid w:val="00FC5F8A"/>
    <w:rsid w:val="00FC75DA"/>
    <w:rsid w:val="00FD00A2"/>
    <w:rsid w:val="00FD7DF5"/>
    <w:rsid w:val="00FE1336"/>
    <w:rsid w:val="00FE3DE6"/>
    <w:rsid w:val="00FE3F7C"/>
    <w:rsid w:val="00FE6D29"/>
    <w:rsid w:val="00FE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267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E12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E1267"/>
    <w:rPr>
      <w:rFonts w:ascii="Arial" w:hAnsi="Arial" w:cs="Arial"/>
      <w:b/>
      <w:bCs/>
      <w:color w:val="26282F"/>
      <w:sz w:val="24"/>
      <w:szCs w:val="24"/>
      <w:u w:color="000000"/>
    </w:rPr>
  </w:style>
  <w:style w:type="character" w:styleId="a4">
    <w:name w:val="Hyperlink"/>
    <w:uiPriority w:val="99"/>
    <w:unhideWhenUsed/>
    <w:rsid w:val="001E1267"/>
    <w:rPr>
      <w:u w:val="single"/>
    </w:rPr>
  </w:style>
  <w:style w:type="paragraph" w:styleId="a5">
    <w:name w:val="No Spacing"/>
    <w:uiPriority w:val="99"/>
    <w:qFormat/>
    <w:rsid w:val="001E1267"/>
    <w:pPr>
      <w:spacing w:after="0" w:line="240" w:lineRule="auto"/>
    </w:pPr>
    <w:rPr>
      <w:rFonts w:ascii="Calibri" w:eastAsia="Calibri" w:hAnsi="Calibri" w:cs="Calibri"/>
      <w:u w:color="000000"/>
    </w:rPr>
  </w:style>
  <w:style w:type="paragraph" w:customStyle="1" w:styleId="ConsPlusTitle">
    <w:name w:val="ConsPlusTitle"/>
    <w:rsid w:val="001E1267"/>
    <w:pPr>
      <w:widowControl w:val="0"/>
      <w:spacing w:after="0" w:line="240" w:lineRule="auto"/>
    </w:pPr>
    <w:rPr>
      <w:rFonts w:ascii="Calibri" w:eastAsia="Calibri" w:hAnsi="Calibri" w:cs="Calibri"/>
      <w:b/>
      <w:bCs/>
      <w:color w:val="000000"/>
      <w:u w:color="000000"/>
      <w:lang w:eastAsia="ru-RU"/>
    </w:rPr>
  </w:style>
  <w:style w:type="paragraph" w:customStyle="1" w:styleId="ConsPlusNormal">
    <w:name w:val="ConsPlusNormal"/>
    <w:rsid w:val="001E1267"/>
    <w:pPr>
      <w:widowControl w:val="0"/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6">
    <w:name w:val="Основной текст (6)_"/>
    <w:basedOn w:val="a1"/>
    <w:link w:val="60"/>
    <w:locked/>
    <w:rsid w:val="001E1267"/>
    <w:rPr>
      <w:rFonts w:ascii="Arial Unicode MS" w:eastAsia="Arial Unicode MS" w:hAnsi="Arial Unicode MS" w:cs="Arial Unicode MS"/>
      <w:color w:val="000000"/>
      <w:sz w:val="26"/>
      <w:szCs w:val="26"/>
      <w:u w:color="000000"/>
      <w:shd w:val="clear" w:color="auto" w:fill="FFFFFF"/>
    </w:rPr>
  </w:style>
  <w:style w:type="paragraph" w:customStyle="1" w:styleId="60">
    <w:name w:val="Основной текст (6)"/>
    <w:link w:val="6"/>
    <w:rsid w:val="001E1267"/>
    <w:pPr>
      <w:widowControl w:val="0"/>
      <w:shd w:val="clear" w:color="auto" w:fill="FFFFFF"/>
      <w:spacing w:after="0" w:line="20" w:lineRule="atLeast"/>
    </w:pPr>
    <w:rPr>
      <w:rFonts w:ascii="Arial Unicode MS" w:eastAsia="Arial Unicode MS" w:hAnsi="Arial Unicode MS" w:cs="Arial Unicode MS"/>
      <w:color w:val="000000"/>
      <w:sz w:val="26"/>
      <w:szCs w:val="26"/>
      <w:u w:color="000000"/>
    </w:rPr>
  </w:style>
  <w:style w:type="paragraph" w:customStyle="1" w:styleId="ConsPlusNonformat">
    <w:name w:val="ConsPlusNonformat"/>
    <w:uiPriority w:val="99"/>
    <w:rsid w:val="001E12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u w:color="000000"/>
    </w:rPr>
  </w:style>
  <w:style w:type="character" w:customStyle="1" w:styleId="a6">
    <w:name w:val="Нет"/>
    <w:rsid w:val="001E1267"/>
    <w:rPr>
      <w:lang w:val="ru-RU"/>
    </w:rPr>
  </w:style>
  <w:style w:type="table" w:customStyle="1" w:styleId="TableNormal">
    <w:name w:val="Table Normal"/>
    <w:rsid w:val="001E126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Цветовое выделение"/>
    <w:uiPriority w:val="99"/>
    <w:rsid w:val="001E126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1E1267"/>
    <w:rPr>
      <w:b/>
      <w:bCs/>
      <w:color w:val="106BBE"/>
    </w:rPr>
  </w:style>
  <w:style w:type="paragraph" w:styleId="a9">
    <w:name w:val="Balloon Text"/>
    <w:basedOn w:val="a0"/>
    <w:link w:val="aa"/>
    <w:uiPriority w:val="99"/>
    <w:semiHidden/>
    <w:unhideWhenUsed/>
    <w:rsid w:val="001E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1E1267"/>
    <w:rPr>
      <w:rFonts w:ascii="Segoe UI" w:eastAsia="Calibri" w:hAnsi="Segoe UI" w:cs="Segoe UI"/>
      <w:color w:val="000000"/>
      <w:sz w:val="18"/>
      <w:szCs w:val="18"/>
      <w:u w:color="000000"/>
      <w:lang w:eastAsia="ru-RU"/>
    </w:rPr>
  </w:style>
  <w:style w:type="paragraph" w:customStyle="1" w:styleId="ab">
    <w:name w:val="Нормальный (таблица)"/>
    <w:basedOn w:val="a0"/>
    <w:next w:val="a0"/>
    <w:uiPriority w:val="99"/>
    <w:rsid w:val="001E1267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color w:val="auto"/>
      <w:sz w:val="24"/>
      <w:szCs w:val="24"/>
      <w:lang w:eastAsia="en-US"/>
    </w:rPr>
  </w:style>
  <w:style w:type="paragraph" w:styleId="ac">
    <w:name w:val="header"/>
    <w:basedOn w:val="a0"/>
    <w:link w:val="ad"/>
    <w:unhideWhenUsed/>
    <w:rsid w:val="001E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rsid w:val="001E1267"/>
    <w:rPr>
      <w:rFonts w:ascii="Calibri" w:eastAsia="Calibri" w:hAnsi="Calibri" w:cs="Calibri"/>
      <w:color w:val="000000"/>
      <w:u w:color="000000"/>
      <w:lang w:eastAsia="ru-RU"/>
    </w:rPr>
  </w:style>
  <w:style w:type="paragraph" w:styleId="ae">
    <w:name w:val="footer"/>
    <w:basedOn w:val="a0"/>
    <w:link w:val="af"/>
    <w:uiPriority w:val="99"/>
    <w:unhideWhenUsed/>
    <w:rsid w:val="001E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E1267"/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f0">
    <w:name w:val="Внимание: криминал!!"/>
    <w:basedOn w:val="a0"/>
    <w:next w:val="a0"/>
    <w:uiPriority w:val="99"/>
    <w:rsid w:val="002C1FCB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HAnsi" w:hAnsi="Arial" w:cs="Arial"/>
      <w:color w:val="auto"/>
      <w:sz w:val="24"/>
      <w:szCs w:val="24"/>
      <w:shd w:val="clear" w:color="auto" w:fill="F5F3DA"/>
      <w:lang w:eastAsia="en-US"/>
    </w:rPr>
  </w:style>
  <w:style w:type="paragraph" w:styleId="af1">
    <w:name w:val="List Paragraph"/>
    <w:basedOn w:val="a0"/>
    <w:uiPriority w:val="34"/>
    <w:qFormat/>
    <w:rsid w:val="0049126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C4688"/>
    <w:pPr>
      <w:numPr>
        <w:numId w:val="1"/>
      </w:numPr>
      <w:contextualSpacing/>
    </w:pPr>
  </w:style>
  <w:style w:type="character" w:styleId="af2">
    <w:name w:val="FollowedHyperlink"/>
    <w:basedOn w:val="a1"/>
    <w:uiPriority w:val="99"/>
    <w:semiHidden/>
    <w:unhideWhenUsed/>
    <w:rsid w:val="000940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E73F0-977C-4BEC-8062-F92CE70E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21</Pages>
  <Words>6216</Words>
  <Characters>35435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Анжелика Петровна</dc:creator>
  <cp:lastModifiedBy>Александр</cp:lastModifiedBy>
  <cp:revision>198</cp:revision>
  <cp:lastPrinted>2019-01-14T14:34:00Z</cp:lastPrinted>
  <dcterms:created xsi:type="dcterms:W3CDTF">2017-03-15T05:57:00Z</dcterms:created>
  <dcterms:modified xsi:type="dcterms:W3CDTF">2020-04-27T18:11:00Z</dcterms:modified>
</cp:coreProperties>
</file>