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41"/>
        <w:tblW w:w="21204" w:type="dxa"/>
        <w:tblLayout w:type="fixed"/>
        <w:tblLook w:val="04A0"/>
      </w:tblPr>
      <w:tblGrid>
        <w:gridCol w:w="3828"/>
        <w:gridCol w:w="1667"/>
        <w:gridCol w:w="4333"/>
        <w:gridCol w:w="3792"/>
        <w:gridCol w:w="3792"/>
        <w:gridCol w:w="3792"/>
      </w:tblGrid>
      <w:tr w:rsidR="00E37C92" w:rsidRPr="00E37C92" w:rsidTr="00353260">
        <w:tc>
          <w:tcPr>
            <w:tcW w:w="3828" w:type="dxa"/>
          </w:tcPr>
          <w:p w:rsidR="00E37C92" w:rsidRPr="00E37C92" w:rsidRDefault="00D256F4" w:rsidP="00E3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7" w:type="dxa"/>
          </w:tcPr>
          <w:p w:rsidR="00E37C92" w:rsidRPr="00E37C92" w:rsidRDefault="00E37C92" w:rsidP="00E3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3" w:type="dxa"/>
          </w:tcPr>
          <w:p w:rsidR="00E37C92" w:rsidRPr="00E37C92" w:rsidRDefault="00E37C92" w:rsidP="000557FF">
            <w:pPr>
              <w:keepNext/>
              <w:spacing w:after="0" w:line="240" w:lineRule="auto"/>
              <w:ind w:hanging="108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</w:pPr>
            <w:r w:rsidRPr="00E37C92"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  <w:t>УТВЕРЖДАЮ:</w:t>
            </w:r>
          </w:p>
          <w:p w:rsidR="00E37C92" w:rsidRPr="00E37C92" w:rsidRDefault="00FE4581" w:rsidP="000557FF">
            <w:pPr>
              <w:keepNext/>
              <w:spacing w:after="0" w:line="240" w:lineRule="auto"/>
              <w:ind w:left="-108" w:right="-27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  <w:t>Д</w:t>
            </w:r>
            <w:r w:rsidR="00E37C92" w:rsidRPr="00E37C92"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  <w:t>иректор</w:t>
            </w:r>
            <w:r w:rsidR="000557FF"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  <w:t xml:space="preserve"> бюджетного учреждения </w:t>
            </w:r>
            <w:r w:rsidR="00E37C92" w:rsidRPr="00E37C92"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  <w:t>Ханты-Мансийского автономного округа – Югры «Нефтеюганский комплексный центр социального обслуживания населения»</w:t>
            </w:r>
          </w:p>
          <w:p w:rsidR="00E37C92" w:rsidRPr="00E37C92" w:rsidRDefault="00E37C92" w:rsidP="00E37C92">
            <w:pPr>
              <w:keepNext/>
              <w:spacing w:after="12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</w:pPr>
            <w:r w:rsidRPr="00E37C92"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  <w:t>________________</w:t>
            </w:r>
            <w:r w:rsidR="00FE4581"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  <w:t>В</w:t>
            </w:r>
            <w:r w:rsidRPr="00E37C92"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  <w:t>.</w:t>
            </w:r>
            <w:r w:rsidR="00FE4581"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  <w:t>Н</w:t>
            </w:r>
            <w:r w:rsidRPr="00E37C92"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  <w:t xml:space="preserve">. </w:t>
            </w:r>
            <w:r w:rsidR="00FE4581"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  <w:t>Олексин</w:t>
            </w:r>
          </w:p>
          <w:p w:rsidR="00E37C92" w:rsidRPr="00E37C92" w:rsidRDefault="00E37C92" w:rsidP="0071624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</w:pPr>
            <w:r w:rsidRPr="00E37C92"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  <w:t>«</w:t>
            </w:r>
            <w:r w:rsidRPr="00D256F4">
              <w:rPr>
                <w:rFonts w:ascii="Times New Roman" w:eastAsia="Arial Unicode MS" w:hAnsi="Times New Roman" w:cs="Times New Roman"/>
                <w:sz w:val="28"/>
                <w:szCs w:val="20"/>
                <w:u w:val="single"/>
                <w:lang w:eastAsia="ru-RU"/>
              </w:rPr>
              <w:t>_</w:t>
            </w:r>
            <w:r w:rsidR="00716246">
              <w:rPr>
                <w:rFonts w:ascii="Times New Roman" w:eastAsia="Arial Unicode MS" w:hAnsi="Times New Roman" w:cs="Times New Roman"/>
                <w:sz w:val="28"/>
                <w:szCs w:val="20"/>
                <w:u w:val="single"/>
                <w:lang w:eastAsia="ru-RU"/>
              </w:rPr>
              <w:t>01</w:t>
            </w:r>
            <w:r w:rsidRPr="00D256F4">
              <w:rPr>
                <w:rFonts w:ascii="Times New Roman" w:eastAsia="Arial Unicode MS" w:hAnsi="Times New Roman" w:cs="Times New Roman"/>
                <w:sz w:val="28"/>
                <w:szCs w:val="20"/>
                <w:u w:val="single"/>
                <w:lang w:eastAsia="ru-RU"/>
              </w:rPr>
              <w:t>_</w:t>
            </w:r>
            <w:r w:rsidRPr="00E37C92"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  <w:t>»</w:t>
            </w:r>
            <w:r w:rsidRPr="00D256F4">
              <w:rPr>
                <w:rFonts w:ascii="Times New Roman" w:eastAsia="Arial Unicode MS" w:hAnsi="Times New Roman" w:cs="Times New Roman"/>
                <w:sz w:val="28"/>
                <w:szCs w:val="20"/>
                <w:u w:val="single"/>
                <w:lang w:eastAsia="ru-RU"/>
              </w:rPr>
              <w:t>__</w:t>
            </w:r>
            <w:r w:rsidR="00716246">
              <w:rPr>
                <w:rFonts w:ascii="Times New Roman" w:eastAsia="Arial Unicode MS" w:hAnsi="Times New Roman" w:cs="Times New Roman"/>
                <w:sz w:val="28"/>
                <w:szCs w:val="20"/>
                <w:u w:val="single"/>
                <w:lang w:eastAsia="ru-RU"/>
              </w:rPr>
              <w:t>октября</w:t>
            </w:r>
            <w:r w:rsidRPr="00D256F4">
              <w:rPr>
                <w:rFonts w:ascii="Times New Roman" w:eastAsia="Arial Unicode MS" w:hAnsi="Times New Roman" w:cs="Times New Roman"/>
                <w:sz w:val="28"/>
                <w:szCs w:val="20"/>
                <w:u w:val="single"/>
                <w:lang w:eastAsia="ru-RU"/>
              </w:rPr>
              <w:t>____</w:t>
            </w:r>
            <w:r w:rsidRPr="00E37C92"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  <w:t>20</w:t>
            </w:r>
            <w:r w:rsidR="003C3767"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  <w:t>20</w:t>
            </w:r>
            <w:r w:rsidRPr="00E37C92"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  <w:t xml:space="preserve">г.                                                                                                 </w:t>
            </w:r>
          </w:p>
        </w:tc>
        <w:tc>
          <w:tcPr>
            <w:tcW w:w="3792" w:type="dxa"/>
          </w:tcPr>
          <w:p w:rsidR="00E37C92" w:rsidRPr="00E37C92" w:rsidRDefault="00E37C92" w:rsidP="00E37C9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792" w:type="dxa"/>
          </w:tcPr>
          <w:p w:rsidR="00E37C92" w:rsidRPr="00E37C92" w:rsidRDefault="00E37C92" w:rsidP="00E37C9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792" w:type="dxa"/>
          </w:tcPr>
          <w:p w:rsidR="00E37C92" w:rsidRPr="00E37C92" w:rsidRDefault="00E37C92" w:rsidP="00E37C9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8054A" w:rsidRDefault="0098054A" w:rsidP="0098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FAA" w:rsidRPr="0098054A" w:rsidRDefault="00C67FAA" w:rsidP="0098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54A" w:rsidRPr="005E6B57" w:rsidRDefault="0098054A" w:rsidP="006059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5E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67FAA" w:rsidRPr="005E6B57" w:rsidRDefault="0098054A" w:rsidP="00C67F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67FAA" w:rsidRPr="005E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5E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отделении</w:t>
      </w:r>
      <w:r w:rsidR="00C67FAA" w:rsidRPr="005E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социальной реабилитации и абилитации </w:t>
      </w:r>
    </w:p>
    <w:p w:rsidR="00C67FAA" w:rsidRPr="005E6B57" w:rsidRDefault="00C67FAA" w:rsidP="00C67F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 том числе сектор реабилитации инвалидов трудоспособного возраста, </w:t>
      </w:r>
    </w:p>
    <w:p w:rsidR="00C67FAA" w:rsidRPr="005E6B57" w:rsidRDefault="00C67FAA" w:rsidP="00C67F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сектор дневного пребывания, «Университет третьего возраста»)</w:t>
      </w:r>
    </w:p>
    <w:p w:rsidR="00C67FAA" w:rsidRPr="005E6B57" w:rsidRDefault="0098054A" w:rsidP="00C67F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62BE" w:rsidRPr="005E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бюджетного учреждения Ханты-Мансийского автономного округа – Югры</w:t>
      </w:r>
      <w:r w:rsidR="00C67FAA" w:rsidRPr="005E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62BE" w:rsidRPr="005E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E54C6" w:rsidRPr="005E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Нефтеюганский к</w:t>
      </w:r>
      <w:r w:rsidR="00EC62BE" w:rsidRPr="005E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омплексный центр </w:t>
      </w:r>
    </w:p>
    <w:p w:rsidR="00EC62BE" w:rsidRPr="005E6B57" w:rsidRDefault="00EC62BE" w:rsidP="00C67FA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социального обслуживания населения»</w:t>
      </w:r>
    </w:p>
    <w:p w:rsidR="0098054A" w:rsidRDefault="0098054A" w:rsidP="0098054A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Общие положения</w:t>
      </w:r>
    </w:p>
    <w:p w:rsidR="0098054A" w:rsidRPr="00D27766" w:rsidRDefault="00C67FAA" w:rsidP="00D27766">
      <w:pPr>
        <w:pStyle w:val="a3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7FAA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реабилитации и абилитации </w:t>
      </w:r>
      <w:r w:rsidR="0098054A" w:rsidRPr="0060591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AB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8054A" w:rsidRPr="0060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D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054A" w:rsidRPr="00605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тделение)</w:t>
      </w:r>
      <w:r w:rsidR="00D27766" w:rsidRPr="00D27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7766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сектор реабилитации инвалидов трудоспособного возраста,</w:t>
      </w:r>
      <w:r w:rsid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766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дневного пребывания, «Университет третьего возраста»)</w:t>
      </w:r>
      <w:r w:rsid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54A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структурным подразделением</w:t>
      </w:r>
      <w:r w:rsidR="00F65684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54A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="00F65684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54A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F65684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54A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</w:t>
      </w:r>
      <w:r w:rsidR="00F65684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54A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65684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54A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 автономного округа - Югры «</w:t>
      </w:r>
      <w:r w:rsidR="00BE54C6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Нефтеюганский к</w:t>
      </w:r>
      <w:r w:rsidR="0098054A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омплексный центр социального обслуживания населения» (далее - </w:t>
      </w:r>
      <w:r w:rsidR="00777D0E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8054A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чреждение).</w:t>
      </w:r>
    </w:p>
    <w:p w:rsidR="00DB3256" w:rsidRDefault="00DB3256" w:rsidP="00DB3256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предназначено для оказания услуг социально - психологического,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</w:t>
      </w:r>
      <w:r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</w:t>
      </w:r>
      <w:r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медицинским заключением и (или) индивидуальной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реабилитации или абилитации инвалида (ИПРА), выданной органами медико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экспертизы (МСЭК), проведения оздоровительных и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реабилитационных мероприятий с гражданами пожилого возраста и инвалидами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(далее-получатели социальных услуг).</w:t>
      </w:r>
    </w:p>
    <w:p w:rsidR="004D19F1" w:rsidRPr="00DB3256" w:rsidRDefault="004D19F1" w:rsidP="00DB3256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осуществляет свою деятельность под непосредственным руководством заведующего отделением и подчиняется директору </w:t>
      </w:r>
      <w:r w:rsidR="00777D0E" w:rsidRPr="00DB32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B325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(в его отсутствие заместителю директора).</w:t>
      </w:r>
    </w:p>
    <w:p w:rsidR="00B83096" w:rsidRDefault="00B83096" w:rsidP="002F3108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рассчитано на 35 мест</w:t>
      </w:r>
      <w:r w:rsidR="0006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граждан</w:t>
      </w:r>
      <w:r w:rsidR="00064B05" w:rsidRPr="0006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B05" w:rsidRPr="00605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пожилого возраста и инвалидов</w:t>
      </w:r>
      <w:r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54A" w:rsidRDefault="00605919" w:rsidP="002F3108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8054A"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структуру </w:t>
      </w:r>
      <w:r w:rsidR="00F62328"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054A"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тделения входит</w:t>
      </w:r>
      <w:r w:rsidR="00C95A87"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8054A"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реабилитации инвалидов</w:t>
      </w:r>
      <w:r w:rsidR="00C67FAA" w:rsidRPr="00C6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трудоспособного возраста</w:t>
      </w:r>
      <w:r w:rsidR="0098054A"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328"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67FA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525A4"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54A"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E525A4"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сектор </w:t>
      </w:r>
      <w:r w:rsidR="00C67FA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дневного пребывания</w:t>
      </w:r>
      <w:r w:rsidR="00E525A4"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67F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37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25A4"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C67F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FAA" w:rsidRPr="00C67FAA">
        <w:rPr>
          <w:rFonts w:ascii="Times New Roman" w:eastAsia="Times New Roman" w:hAnsi="Times New Roman" w:cs="Times New Roman"/>
          <w:sz w:val="28"/>
          <w:szCs w:val="28"/>
          <w:lang w:eastAsia="ru-RU"/>
        </w:rPr>
        <w:t>«Университет третьего возраста»</w:t>
      </w:r>
      <w:r w:rsidR="0098054A"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B14" w:rsidRPr="002F3108" w:rsidRDefault="0098054A" w:rsidP="002F3108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в своей деятельности руководствуется:</w:t>
      </w:r>
    </w:p>
    <w:p w:rsidR="0098054A" w:rsidRPr="00B83096" w:rsidRDefault="0098054A" w:rsidP="00214CF6">
      <w:pPr>
        <w:pStyle w:val="a3"/>
        <w:numPr>
          <w:ilvl w:val="2"/>
          <w:numId w:val="2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Конституцией Российской Федерации; </w:t>
      </w:r>
      <w:r w:rsidR="00BB370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7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и </w:t>
      </w:r>
      <w:r w:rsidRPr="00B76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профессиональными стандартами Минтруда и социальной защиты Российской Федерации, национальными ст</w:t>
      </w:r>
      <w:r w:rsidR="004E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андартами Российской Федерации </w:t>
      </w:r>
      <w:r w:rsidRPr="00B76B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социального обслуживания населения (ГОСТами), нормативными</w:t>
      </w:r>
      <w:r w:rsidR="0021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6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 w:rsidR="0021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6B1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 w:rsidR="0021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6B1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</w:t>
      </w:r>
      <w:r w:rsidR="0021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6B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Мансийского автономного </w:t>
      </w:r>
      <w:r w:rsidR="004E219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округа–</w:t>
      </w:r>
      <w:r w:rsidRPr="00B7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Югры, приказами, распоряжениями и методическими письмами </w:t>
      </w:r>
      <w:r w:rsidR="0069388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7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епартамента социального развития Ханты-Мансийского автономного округа-Югры; приказами, поручениями и методическими письмами Управления социальной защиты населения по </w:t>
      </w:r>
      <w:r w:rsidR="003C3767" w:rsidRPr="00B76B1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Нефтеюганску</w:t>
      </w:r>
      <w:r w:rsidRPr="00B7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Нефтеюганскому району</w:t>
      </w:r>
      <w:r w:rsidR="00C060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219F" w:rsidRDefault="0098054A" w:rsidP="004E219F">
      <w:pPr>
        <w:pStyle w:val="a3"/>
        <w:numPr>
          <w:ilvl w:val="2"/>
          <w:numId w:val="2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B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Учреждения</w:t>
      </w:r>
      <w:r w:rsidR="008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36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приказами директора Учреждения, правилами внутреннего трудового распорядка, положением об охране труда, правилами противопожарной безопасности, кодексом этики и служебного поведения</w:t>
      </w:r>
      <w:r w:rsidR="00C060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054A" w:rsidRDefault="00C060D9" w:rsidP="008B15DB">
      <w:pPr>
        <w:pStyle w:val="a3"/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B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астоящим </w:t>
      </w:r>
      <w:r w:rsidR="0098054A" w:rsidRPr="008B1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="00FE48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4CF6" w:rsidRPr="0021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документацией</w:t>
      </w:r>
      <w:r w:rsidR="00214CF6" w:rsidRPr="00B83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менеджмента качества</w:t>
      </w:r>
      <w:r w:rsidR="00FE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CF6" w:rsidRPr="00B83096">
        <w:rPr>
          <w:rFonts w:ascii="Times New Roman" w:eastAsia="Times New Roman" w:hAnsi="Times New Roman" w:cs="Times New Roman"/>
          <w:sz w:val="28"/>
          <w:szCs w:val="28"/>
          <w:lang w:eastAsia="ru-RU"/>
        </w:rPr>
        <w:t>(СМК)</w:t>
      </w:r>
      <w:r w:rsidR="00FE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C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FE48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EFD" w:rsidRPr="00D27766" w:rsidRDefault="004E219F" w:rsidP="00D27766">
      <w:pPr>
        <w:pStyle w:val="a3"/>
        <w:numPr>
          <w:ilvl w:val="1"/>
          <w:numId w:val="2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кадровый состав Отделения</w:t>
      </w:r>
      <w:r w:rsidR="00D7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742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D27766" w:rsidRPr="00D27766">
        <w:t xml:space="preserve"> </w:t>
      </w:r>
      <w:r w:rsidR="00D27766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</w:t>
      </w:r>
      <w:r w:rsid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27766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 инвалидов трудоспособного возраста, сектор</w:t>
      </w:r>
      <w:r w:rsid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27766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дневного пребывания, «Университет третьего возраста»)</w:t>
      </w:r>
      <w:r w:rsidR="00D742C2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укомплектованы в соответствии с утвержденным штатным расписанием: заведующий отделением – 1 штатная единица; психолог – 1 штатная единица; культорганизатор – 1 штатная единица;</w:t>
      </w:r>
      <w:r w:rsid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инструктор по адаптивной физической культуре </w:t>
      </w:r>
      <w:r w:rsidR="00D27766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766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>1 штатная единица</w:t>
      </w:r>
      <w:r w:rsid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42C2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256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</w:t>
      </w:r>
      <w:r w:rsid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комплексной</w:t>
      </w:r>
      <w:r w:rsidR="00DB3256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 </w:t>
      </w:r>
      <w:r w:rsidR="00D742C2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штатная единица; инструктор по труд</w:t>
      </w:r>
      <w:r w:rsidR="003C376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742C2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штатная единица; </w:t>
      </w:r>
      <w:r w:rsid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ассистент по оказанию технической помощи</w:t>
      </w:r>
      <w:r w:rsidR="00D742C2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B3256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42C2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штатные единицы</w:t>
      </w:r>
      <w:r w:rsidR="00135FA6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6CB" w:rsidRDefault="003E36CB" w:rsidP="00135FA6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оборудуется в соответствии с требованиями правил по устройству, эксплуатации, противопожарной безопасности и имеет следующие </w:t>
      </w:r>
      <w:r w:rsidR="00011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 w:rsidRPr="003E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1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</w:t>
      </w:r>
      <w:r w:rsid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адаптивной</w:t>
      </w:r>
      <w:r w:rsidR="000118DA" w:rsidRPr="003E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</w:t>
      </w:r>
      <w:r w:rsidR="000118DA">
        <w:rPr>
          <w:rFonts w:ascii="Times New Roman" w:eastAsia="Times New Roman" w:hAnsi="Times New Roman" w:cs="Times New Roman"/>
          <w:sz w:val="28"/>
          <w:szCs w:val="28"/>
          <w:lang w:eastAsia="ru-RU"/>
        </w:rPr>
        <w:t>ы (</w:t>
      </w:r>
      <w:r w:rsid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ФК), </w:t>
      </w:r>
      <w:r w:rsidR="000118DA" w:rsidRPr="003E36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</w:t>
      </w:r>
      <w:r w:rsidR="0001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8DA" w:rsidRPr="003E36C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оккупациональной терапии</w:t>
      </w:r>
      <w:r w:rsidR="000118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18DA" w:rsidRPr="003E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8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118DA" w:rsidRPr="000118D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беденная зона</w:t>
      </w:r>
      <w:r w:rsidR="00CE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18D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118DA" w:rsidRPr="000118DA">
        <w:rPr>
          <w:rFonts w:ascii="Times New Roman" w:eastAsia="Times New Roman" w:hAnsi="Times New Roman" w:cs="Times New Roman"/>
          <w:sz w:val="28"/>
          <w:szCs w:val="28"/>
          <w:lang w:eastAsia="ru-RU"/>
        </w:rPr>
        <w:t>ал для проведения культурно</w:t>
      </w:r>
      <w:r w:rsidR="0001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8DA" w:rsidRPr="000118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8DA" w:rsidRPr="000118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досуговых мероприятий</w:t>
      </w:r>
      <w:r w:rsidR="00CE35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18DA" w:rsidRPr="0001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</w:t>
      </w:r>
      <w:r w:rsidR="00FA63F5" w:rsidRPr="003E36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занятий трудовой терапи</w:t>
      </w:r>
      <w:r w:rsidR="00FA63F5">
        <w:rPr>
          <w:rFonts w:ascii="Times New Roman" w:eastAsia="Times New Roman" w:hAnsi="Times New Roman" w:cs="Times New Roman"/>
          <w:sz w:val="28"/>
          <w:szCs w:val="28"/>
          <w:lang w:eastAsia="ru-RU"/>
        </w:rPr>
        <w:t>ей,</w:t>
      </w:r>
      <w:r w:rsidR="00FA63F5" w:rsidRPr="003E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 для проведения групповых занятий, </w:t>
      </w:r>
      <w:r w:rsidR="00FA63F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A63F5" w:rsidRPr="00FA63F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абинет психолога</w:t>
      </w:r>
      <w:r w:rsidR="00FA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3F5" w:rsidRPr="00FA63F5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проведения диагностики, индивидуального, группового консультирования)</w:t>
      </w:r>
      <w:r w:rsidR="00FA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63F5" w:rsidRPr="003E36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сенсорная комната</w:t>
      </w:r>
      <w:r w:rsidR="00FA63F5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FA63F5" w:rsidRPr="00FA63F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абинет для проведения развивающих и обучающих занятий</w:t>
      </w:r>
      <w:r w:rsidR="00B523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компьютерный класс</w:t>
      </w:r>
      <w:r w:rsidR="00135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330" w:rsidRDefault="00135FA6" w:rsidP="00135FA6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62330" w:rsidRPr="0013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Отделения строится на основе Программы развития Учреждения, перспективного, годового, квартального, </w:t>
      </w:r>
      <w:r w:rsidR="003E36CB" w:rsidRPr="00135F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планов работы</w:t>
      </w:r>
      <w:r w:rsidR="00E62330" w:rsidRPr="0013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Отделения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628" w:rsidRPr="00135FA6" w:rsidRDefault="00135FA6" w:rsidP="00135FA6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E35EC" w:rsidRPr="0013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тветственным должностным лицом за </w:t>
      </w:r>
      <w:r w:rsidR="00E62330" w:rsidRPr="00135FA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документацией, инфраструктурой, производственной средой в рамках деятельности Отделения</w:t>
      </w:r>
      <w:r w:rsidR="00852B8C" w:rsidRPr="0013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330" w:rsidRPr="00135FA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заведующий о</w:t>
      </w:r>
      <w:r w:rsidR="00CE35EC" w:rsidRPr="0013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тделением, на время отсутствия - </w:t>
      </w:r>
      <w:r w:rsidR="00E62330" w:rsidRPr="00135F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сотрудник, выполняющий его обязанности</w:t>
      </w:r>
      <w:r w:rsidR="00BD1628" w:rsidRPr="00135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88B" w:rsidRPr="00A41CAB" w:rsidRDefault="0069388B" w:rsidP="00A41CAB">
      <w:pPr>
        <w:pStyle w:val="a3"/>
        <w:numPr>
          <w:ilvl w:val="1"/>
          <w:numId w:val="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услуги в </w:t>
      </w:r>
      <w:r w:rsidR="00777D0E" w:rsidRPr="00A41C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1CAB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тделении предоставляются получател</w:t>
      </w:r>
      <w:r w:rsid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4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полустационарной форме социального обслуживания</w:t>
      </w:r>
      <w:r w:rsidR="0085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E35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r w:rsidR="0085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дневного пребывания граждан, включая организацию их питания, отдыха, поддержание активного образа жизни, участия в </w:t>
      </w:r>
      <w:r w:rsidR="005B4F1B" w:rsidRPr="00A41C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посильной трудовой деятельности.</w:t>
      </w:r>
    </w:p>
    <w:p w:rsidR="00EC729D" w:rsidRPr="00EC729D" w:rsidRDefault="00A41CAB" w:rsidP="0010700D">
      <w:pPr>
        <w:pStyle w:val="a3"/>
        <w:numPr>
          <w:ilvl w:val="1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</w:t>
      </w:r>
      <w:r w:rsid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EE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 w:rsid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EE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EE2F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F1B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признанны</w:t>
      </w:r>
      <w:r w:rsid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B4F1B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нуждающимся в социальном обслуживании, </w:t>
      </w:r>
      <w:r w:rsid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имеющи</w:t>
      </w:r>
      <w:r w:rsid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противопоказаний для </w:t>
      </w:r>
      <w:r w:rsidR="00EC729D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C729D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</w:t>
      </w:r>
      <w:r w:rsidR="00EC729D" w:rsidRPr="0060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полустационарной форме социального </w:t>
      </w:r>
      <w:r w:rsidR="00EC729D" w:rsidRPr="00605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обслуживания</w:t>
      </w:r>
      <w:r w:rsid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29D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5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29D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доступном для</w:t>
      </w:r>
      <w:r w:rsidR="0085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29D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EC729D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формате с учетом нарушенных функций организма</w:t>
      </w:r>
      <w:r w:rsid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F1B" w:rsidRPr="00EC729D" w:rsidRDefault="00A41CAB" w:rsidP="0010700D">
      <w:pPr>
        <w:pStyle w:val="a3"/>
        <w:numPr>
          <w:ilvl w:val="1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F1B" w:rsidRPr="00F716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</w:t>
      </w:r>
      <w:r w:rsidR="005B4F1B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предоставления социальных услуг в </w:t>
      </w:r>
      <w:r w:rsidR="00F952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Отделении</w:t>
      </w:r>
      <w:r w:rsidR="005B4F1B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индивидуальная программа предоставления социальных услуг (далее </w:t>
      </w:r>
      <w:r w:rsidR="00EC729D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B4F1B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29D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>ИППСУ)</w:t>
      </w:r>
      <w:r w:rsidR="005B4F1B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6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выданная</w:t>
      </w:r>
      <w:r w:rsidR="0085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F1B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социальной</w:t>
      </w:r>
      <w:r w:rsidR="0085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F1B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</w:t>
      </w:r>
      <w:r w:rsidR="0085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F1B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по </w:t>
      </w:r>
      <w:r w:rsidR="00F71614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г.Нефтеюганску</w:t>
      </w:r>
      <w:r w:rsidR="0085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F1B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Нефтеюганскому району,</w:t>
      </w:r>
      <w:r w:rsidR="0085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F1B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5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F1B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85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F1B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указаны форма социального обслуживания, виды, объем, периодичность, условия, сроки предоставления социальных услуг, </w:t>
      </w:r>
      <w:r w:rsidR="00F952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рекомендуемых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F1B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</w:t>
      </w:r>
      <w:r w:rsidR="00F952D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B4F1B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F1B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F952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F1B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социальному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F1B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сопровождению.</w:t>
      </w:r>
    </w:p>
    <w:p w:rsidR="005B4F1B" w:rsidRDefault="005B4F1B" w:rsidP="0010700D">
      <w:pPr>
        <w:pStyle w:val="a3"/>
        <w:numPr>
          <w:ilvl w:val="1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в течение суток с</w:t>
      </w:r>
      <w:r w:rsidR="00F9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60591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952DF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60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</w:t>
      </w:r>
      <w:r w:rsidR="00B30919">
        <w:rPr>
          <w:rFonts w:ascii="Times New Roman" w:eastAsia="Times New Roman" w:hAnsi="Times New Roman" w:cs="Times New Roman"/>
          <w:sz w:val="28"/>
          <w:szCs w:val="28"/>
          <w:lang w:eastAsia="ru-RU"/>
        </w:rPr>
        <w:t>ИППСУ</w:t>
      </w:r>
      <w:r w:rsidRPr="0060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 зачисление </w:t>
      </w:r>
      <w:r w:rsid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05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0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социальное обслуживание на основании </w:t>
      </w:r>
      <w:r w:rsidR="00A64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по установленной форме, </w:t>
      </w:r>
      <w:r w:rsidRPr="0060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директора 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0591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5B4F1B" w:rsidRDefault="005B4F1B" w:rsidP="0010700D">
      <w:pPr>
        <w:pStyle w:val="a3"/>
        <w:numPr>
          <w:ilvl w:val="1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социальных услуг </w:t>
      </w:r>
      <w:r w:rsidR="00216C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A44B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</w:t>
      </w:r>
      <w:r w:rsidR="00216C5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A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B309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919">
        <w:rPr>
          <w:rFonts w:ascii="Times New Roman" w:eastAsia="Times New Roman" w:hAnsi="Times New Roman" w:cs="Times New Roman"/>
          <w:sz w:val="28"/>
          <w:szCs w:val="28"/>
          <w:lang w:eastAsia="ru-RU"/>
        </w:rPr>
        <w:t>ИППСУ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9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7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условиями договора, заключенного с </w:t>
      </w:r>
      <w:r w:rsidR="00216C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0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олучателем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C7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законным представителем</w:t>
      </w:r>
      <w:r w:rsidRPr="00CA44B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Существенными условиями договора о предоставлении социальных услуг являются положения, определенные индивидуальной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4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программой,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4B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4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социальных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4B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в случае, если услуги предоставляются за плату или частичную плату.</w:t>
      </w:r>
    </w:p>
    <w:p w:rsidR="00734B0F" w:rsidRPr="00734B0F" w:rsidRDefault="00A41CAB" w:rsidP="0010700D">
      <w:pPr>
        <w:pStyle w:val="a3"/>
        <w:numPr>
          <w:ilvl w:val="1"/>
          <w:numId w:val="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B0F" w:rsidRPr="00734B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оказывает социальные услуги бесплатно и на условиях частичной и полной оплаты в соответствии с прейскурантом тарифов на гарантированные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6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B0F" w:rsidRPr="00734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B0F" w:rsidRPr="00734B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B0F" w:rsidRPr="00734B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5B4F1B" w:rsidRPr="00734B0F" w:rsidRDefault="00A41CAB" w:rsidP="0010700D">
      <w:pPr>
        <w:pStyle w:val="a3"/>
        <w:numPr>
          <w:ilvl w:val="1"/>
          <w:numId w:val="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</w:t>
      </w:r>
      <w:r w:rsidR="005B4F1B" w:rsidRPr="007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обслуживания в полустационарной форме социального обслуживания граждан определяется с учетом их индивидуальных потребностей, в том числе мероприятий социальной реабилитации, предусмотренных 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>ИПРА</w:t>
      </w:r>
      <w:r w:rsidR="005B4F1B" w:rsidRPr="00734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F1B" w:rsidRDefault="00A41CAB" w:rsidP="00A635B6">
      <w:pPr>
        <w:pStyle w:val="a3"/>
        <w:numPr>
          <w:ilvl w:val="1"/>
          <w:numId w:val="2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</w:t>
      </w:r>
      <w:r w:rsidR="005B4F1B" w:rsidRPr="00CA44B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61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F1B" w:rsidRPr="00CA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законный </w:t>
      </w:r>
      <w:r w:rsidR="00F716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F1B" w:rsidRPr="00CA44B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F1B" w:rsidRPr="00CA44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отказаться от социальных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F1B" w:rsidRPr="00CA44B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F1B" w:rsidRPr="00CA44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F1B" w:rsidRPr="00CA44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4F1B" w:rsidRPr="00CA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4F1B" w:rsidRPr="00647BC2" w:rsidRDefault="005B4F1B" w:rsidP="00A635B6">
      <w:pPr>
        <w:tabs>
          <w:tab w:val="left" w:pos="0"/>
        </w:tabs>
        <w:spacing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Задачи</w:t>
      </w:r>
    </w:p>
    <w:p w:rsidR="005B4F1B" w:rsidRDefault="005B4F1B" w:rsidP="005B4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4F1B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тделения</w:t>
      </w:r>
      <w:r w:rsidR="0021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F1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6C0CB2" w:rsidRPr="006C0CB2" w:rsidRDefault="005B4F1B" w:rsidP="006C0CB2">
      <w:pPr>
        <w:pStyle w:val="a3"/>
        <w:numPr>
          <w:ilvl w:val="1"/>
          <w:numId w:val="10"/>
        </w:numPr>
        <w:tabs>
          <w:tab w:val="left" w:pos="-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и </w:t>
      </w:r>
      <w:r w:rsidR="001130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Pr="0064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социальных услуг</w:t>
      </w:r>
      <w:r w:rsidR="001130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7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социально-бытовых, </w:t>
      </w:r>
      <w:r w:rsidR="00A4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социально-медицинских, </w:t>
      </w:r>
      <w:r w:rsidR="006C0C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социально-психологических, социально-педагогических, социально-трудовых, социально-правовых, услуг</w:t>
      </w:r>
      <w:r w:rsidR="006C0CB2" w:rsidRPr="006C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CB2" w:rsidRPr="006C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повышения коммуникативного потенциала получателей социальных услуг, имеющих ограничения жизнедеятельности</w:t>
      </w:r>
      <w:r w:rsidR="006C0C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0A40" w:rsidRDefault="006C0CB2" w:rsidP="00540A40">
      <w:pPr>
        <w:pStyle w:val="a3"/>
        <w:numPr>
          <w:ilvl w:val="1"/>
          <w:numId w:val="10"/>
        </w:numPr>
        <w:tabs>
          <w:tab w:val="left" w:pos="-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BF7" w:rsidRPr="009E5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</w:t>
      </w:r>
      <w:r w:rsidR="009E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BF7" w:rsidRPr="009E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216C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43BF7" w:rsidRPr="009E54D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</w:t>
      </w:r>
      <w:r w:rsidR="0021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F7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возможностей самореализации </w:t>
      </w:r>
      <w:r w:rsidR="00F43BF7" w:rsidRPr="009E54D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 важных потребностей путем укрепления их здоровья, повышения физической активности</w:t>
      </w:r>
      <w:r w:rsidR="009E54D7" w:rsidRPr="009E54D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нормализации психологического статуса;</w:t>
      </w:r>
      <w:r w:rsidR="00F43BF7" w:rsidRPr="009E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0A40" w:rsidRPr="00540A40" w:rsidRDefault="00540A40" w:rsidP="00540A40">
      <w:pPr>
        <w:pStyle w:val="a3"/>
        <w:numPr>
          <w:ilvl w:val="1"/>
          <w:numId w:val="10"/>
        </w:numPr>
        <w:tabs>
          <w:tab w:val="left" w:pos="-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A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требований системы менеджмента качества (далее - СМК), изложенных в Руководстве по качеству, Политике и целях в области качества;</w:t>
      </w:r>
    </w:p>
    <w:p w:rsidR="005B4F1B" w:rsidRDefault="005B4F1B" w:rsidP="0090678A">
      <w:pPr>
        <w:pStyle w:val="a3"/>
        <w:numPr>
          <w:ilvl w:val="1"/>
          <w:numId w:val="10"/>
        </w:numPr>
        <w:tabs>
          <w:tab w:val="left" w:pos="-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требований стандартов Учреждения по СМК;</w:t>
      </w:r>
    </w:p>
    <w:p w:rsidR="00540A40" w:rsidRDefault="009E54D7" w:rsidP="00540A40">
      <w:pPr>
        <w:pStyle w:val="a3"/>
        <w:numPr>
          <w:ilvl w:val="1"/>
          <w:numId w:val="10"/>
        </w:numPr>
        <w:tabs>
          <w:tab w:val="left" w:pos="-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социально-реабилитационной работы</w:t>
      </w:r>
      <w:r w:rsidR="00F7161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обобщение</w:t>
      </w:r>
      <w:r w:rsidR="005B4F1B" w:rsidRPr="0064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внедрение передовых видов и форм социального обслуживания населения;</w:t>
      </w:r>
    </w:p>
    <w:p w:rsidR="00540A40" w:rsidRPr="00BE4F7D" w:rsidRDefault="00540A40" w:rsidP="00540A40">
      <w:pPr>
        <w:pStyle w:val="a3"/>
        <w:numPr>
          <w:ilvl w:val="1"/>
          <w:numId w:val="10"/>
        </w:numPr>
        <w:tabs>
          <w:tab w:val="left" w:pos="-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населения по вопросам оказания социально-бытовых услуг и консультативной помощи, нормативно-правовым актам, обеспечивающим социальную поддержку гражданам; </w:t>
      </w:r>
    </w:p>
    <w:p w:rsidR="005B4F1B" w:rsidRPr="00647BC2" w:rsidRDefault="00F71614" w:rsidP="0090678A">
      <w:pPr>
        <w:pStyle w:val="a3"/>
        <w:numPr>
          <w:ilvl w:val="1"/>
          <w:numId w:val="10"/>
        </w:numPr>
        <w:tabs>
          <w:tab w:val="left" w:pos="-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осуществление </w:t>
      </w:r>
      <w:r w:rsidR="005B4F1B" w:rsidRPr="00647B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повышению профессионального уровня</w:t>
      </w:r>
      <w:r w:rsidR="009067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F1B" w:rsidRPr="0064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ресурсов роста профессионального мастерства, уровня профессиональной культуры и теоретической подготовки сотрудников Отделения. </w:t>
      </w:r>
    </w:p>
    <w:p w:rsidR="005B4F1B" w:rsidRPr="0052552A" w:rsidRDefault="005B4F1B" w:rsidP="005B4F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4ED0" w:rsidRPr="00E74ED0" w:rsidRDefault="00E74ED0" w:rsidP="00E74ED0">
      <w:pPr>
        <w:spacing w:after="12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Функции</w:t>
      </w:r>
    </w:p>
    <w:p w:rsidR="00E74ED0" w:rsidRDefault="00E74ED0" w:rsidP="00E74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</w:t>
      </w:r>
      <w:r w:rsidR="0021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E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возложенными задачами осуществляет следующие функции:</w:t>
      </w:r>
    </w:p>
    <w:p w:rsidR="00E74ED0" w:rsidRPr="00D57D59" w:rsidRDefault="00D57D59" w:rsidP="00D57D59">
      <w:pPr>
        <w:pStyle w:val="a3"/>
        <w:numPr>
          <w:ilvl w:val="1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2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2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методическую:</w:t>
      </w:r>
    </w:p>
    <w:p w:rsidR="00B566D4" w:rsidRPr="00BE4F7D" w:rsidRDefault="003A2DC0" w:rsidP="003A2DC0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66D4"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прием граждан, прием и оформление документов на предоставление социальных услуг</w:t>
      </w:r>
      <w:r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1614" w:rsidRPr="00BE4F7D" w:rsidRDefault="00F71614" w:rsidP="00F71614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материально-бытовое обследование граждан на индивидуальную оценку нуждаемости в оказании социальных услуг и социальной поддержки и формы их предоставления;</w:t>
      </w:r>
    </w:p>
    <w:p w:rsidR="00E74ED0" w:rsidRDefault="0011300D" w:rsidP="003A2DC0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4ED0" w:rsidRP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</w:t>
      </w:r>
      <w:r w:rsid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C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4ED0" w:rsidRP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олучателю бесплатно в доступной форме информации о его правах и обязанностях, видах социальных услуг, сроках, порядке и условиях их предоставления, тарифах на эти услуги и их стоимости, о возможности получения услуг бесплатно;</w:t>
      </w:r>
    </w:p>
    <w:p w:rsidR="00E74ED0" w:rsidRDefault="00E74ED0" w:rsidP="003A2DC0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</w:t>
      </w:r>
      <w:r w:rsid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</w:t>
      </w:r>
      <w:r w:rsidRP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</w:t>
      </w:r>
      <w:r w:rsid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оформлении и формировании необходимого пакета</w:t>
      </w:r>
      <w:r w:rsid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социальных услуг</w:t>
      </w:r>
      <w:r w:rsid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Отделении;</w:t>
      </w:r>
    </w:p>
    <w:p w:rsidR="00DC68FC" w:rsidRDefault="00DC68FC" w:rsidP="003A2DC0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</w:t>
      </w:r>
      <w:r w:rsid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</w:t>
      </w:r>
      <w:r w:rsidR="00216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216C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C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933E8" w:rsidRP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</w:t>
      </w:r>
      <w:r w:rsidR="00216C5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933E8" w:rsidRP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2469" w:rsidRDefault="00D22469" w:rsidP="00D57D59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</w:t>
      </w:r>
      <w:r w:rsid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 </w:t>
      </w:r>
      <w:r w:rsidR="00216C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</w:t>
      </w:r>
      <w:r w:rsidR="00216C5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</w:t>
      </w:r>
      <w:r w:rsid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</w:t>
      </w:r>
      <w:r w:rsid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услуг;</w:t>
      </w:r>
    </w:p>
    <w:p w:rsidR="00E74ED0" w:rsidRDefault="00E74ED0" w:rsidP="00D57D59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информир</w:t>
      </w:r>
      <w:r w:rsid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C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</w:t>
      </w:r>
      <w:r w:rsidR="00216C5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изменении порядка и условий предоставления социальных услуг, а также их оплаты;</w:t>
      </w:r>
    </w:p>
    <w:p w:rsidR="00987F2D" w:rsidRDefault="00987F2D" w:rsidP="00987F2D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E74ED0"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74ED0"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социально-психологической направленности с целью улучшения психоэмоционального состояния </w:t>
      </w:r>
      <w:r w:rsidR="00216C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4ED0"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олучателя, коррекции его психологического статуса, улучшения межличностных отношений в семье;</w:t>
      </w:r>
    </w:p>
    <w:p w:rsidR="00E74ED0" w:rsidRPr="00987F2D" w:rsidRDefault="00987F2D" w:rsidP="00987F2D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987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</w:t>
      </w:r>
      <w:r w:rsidR="00D57D59" w:rsidRPr="00987F2D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</w:t>
      </w:r>
      <w:r w:rsidR="00E74ED0" w:rsidRPr="0098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экстренн</w:t>
      </w:r>
      <w:r w:rsidR="00D57D59" w:rsidRPr="00987F2D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E74ED0" w:rsidRPr="0098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</w:t>
      </w:r>
      <w:r w:rsidR="00D57D59" w:rsidRPr="00987F2D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E74ED0" w:rsidRPr="0098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</w:t>
      </w:r>
      <w:r w:rsidR="00D57D59" w:rsidRPr="00987F2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74ED0" w:rsidRPr="0098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C56" w:rsidRPr="00987F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4ED0" w:rsidRPr="00987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олучателю и членам его семьи;</w:t>
      </w:r>
    </w:p>
    <w:p w:rsidR="00E74ED0" w:rsidRDefault="00CF4495" w:rsidP="00D57D59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</w:t>
      </w:r>
      <w:r w:rsid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ывает </w:t>
      </w:r>
      <w:r w:rsidR="00E74ED0"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</w:t>
      </w:r>
      <w:r w:rsidR="0098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216C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4ED0"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олучателю в прохождении медико</w:t>
      </w:r>
      <w:r w:rsidR="00EA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экспертизы;</w:t>
      </w:r>
    </w:p>
    <w:p w:rsidR="00E74ED0" w:rsidRDefault="00987F2D" w:rsidP="00D57D59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4ED0"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</w:t>
      </w:r>
      <w:r w:rsidR="00E74ED0"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2CF"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</w:t>
      </w:r>
      <w:r w:rsid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216C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4ED0"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олучателю в решении правовых вопросов, защите </w:t>
      </w:r>
      <w:r w:rsidR="00216C5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E74ED0"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законных прав и интересов; </w:t>
      </w:r>
    </w:p>
    <w:p w:rsidR="00B52810" w:rsidRPr="00A4039A" w:rsidRDefault="00987F2D" w:rsidP="00A4039A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81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4E6D29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="00B5281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4E6D29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B1284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81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сектора </w:t>
      </w:r>
      <w:r w:rsidR="00A4039A" w:rsidRPr="00A40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реабилитации инвалидов трудоспособного возраста, сектор</w:t>
      </w:r>
      <w:r w:rsidR="00A403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039A" w:rsidRPr="00A4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дневного пребывания</w:t>
      </w:r>
      <w:r w:rsidR="001C455E" w:rsidRPr="00A403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74E3" w:rsidRPr="00CF2E52" w:rsidRDefault="00987F2D" w:rsidP="008B1284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4E3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4E6D29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="004774E3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4E6D29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774E3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комнаты оккупациональной терапии по адаптационному обучению, обеспечению </w:t>
      </w:r>
      <w:r w:rsidR="00F42BFC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774E3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олучателя учебными и практическими материалами по пользованию технических средств реабилитации, по</w:t>
      </w:r>
      <w:r w:rsidR="008B1284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4E3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</w:t>
      </w:r>
      <w:r w:rsidR="008B1284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4E3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r w:rsidR="008B1284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r w:rsidR="008B1284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4E3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самообслуживания и самостоятельной</w:t>
      </w:r>
      <w:r w:rsidR="008B1284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8B1284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BFC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774E3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олучателя</w:t>
      </w:r>
      <w:r w:rsidR="008B1284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4ED0" w:rsidRPr="00CF2E52" w:rsidRDefault="00987F2D" w:rsidP="008B1284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4E6D29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="00E74ED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проведение </w:t>
      </w:r>
      <w:r w:rsidR="00E74ED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4E6D29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74ED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трудовой терапии;</w:t>
      </w:r>
    </w:p>
    <w:p w:rsidR="00E74ED0" w:rsidRDefault="00987F2D" w:rsidP="008B1284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8B12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="00E74ED0" w:rsidRPr="008B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</w:t>
      </w:r>
      <w:r w:rsidR="008B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8B12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B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8B12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B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8B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формированию у </w:t>
      </w:r>
      <w:r w:rsidR="00F42B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4ED0" w:rsidRPr="008B128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олучателя навыков</w:t>
      </w:r>
      <w:r w:rsidR="008B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8B12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 w:rsidR="008B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8B12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персональным компьютером;</w:t>
      </w:r>
    </w:p>
    <w:p w:rsidR="00E74ED0" w:rsidRPr="00CF2E52" w:rsidRDefault="008B1284" w:rsidP="008B1284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E74ED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</w:t>
      </w:r>
      <w:r w:rsidR="004E6D29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</w:t>
      </w:r>
      <w:r w:rsidR="004E6D29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74ED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4E6D29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F42BFC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4ED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</w:t>
      </w:r>
      <w:r w:rsidR="00F42BFC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74ED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455E" w:rsidRPr="00CF2E52" w:rsidRDefault="00987F2D" w:rsidP="008B1284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284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C455E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</w:t>
      </w:r>
      <w:r w:rsidR="008B1284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</w:t>
      </w:r>
      <w:r w:rsidR="004E6D29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B1284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55E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питания и отдыха </w:t>
      </w:r>
      <w:r w:rsidR="00F42BFC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C455E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олучателя в полустационарной форме социального обслуживания;</w:t>
      </w:r>
    </w:p>
    <w:p w:rsidR="00E74ED0" w:rsidRDefault="00987F2D" w:rsidP="004E6D29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вует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создании клубов,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объединений, групп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взаимопомощи, способствующих объединению семей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интересам;</w:t>
      </w:r>
    </w:p>
    <w:p w:rsidR="00E74ED0" w:rsidRDefault="00987F2D" w:rsidP="004E6D29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общественными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 по профилактике обстоятельств, обуславливающих нуждаемость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в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социальном обслуживании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проведении мероприятий различной направленности муниципального, окружного и областного значения</w:t>
      </w:r>
      <w:r w:rsidR="00B943DE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4ED0" w:rsidRDefault="00987F2D" w:rsidP="004E6D29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в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социального обслуживания населения; создание и обновление фонда методической документации, пособий, разработок (стандарты, описатели технологических процессов, карты, алгоритмы, буклеты, памятки и другие информационные и видеоматериалы); оформл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 Отделения;</w:t>
      </w:r>
    </w:p>
    <w:p w:rsidR="00E74ED0" w:rsidRPr="00CF2E52" w:rsidRDefault="00987F2D" w:rsidP="001D2928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928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4ED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учебных занятий на факультетах по программе образования граждан </w:t>
      </w:r>
      <w:r w:rsidR="001C1DF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поколения </w:t>
      </w:r>
      <w:r w:rsidR="00E74ED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«Университет третьего возраста»;</w:t>
      </w:r>
    </w:p>
    <w:p w:rsidR="00E74ED0" w:rsidRDefault="00987F2D" w:rsidP="001D2928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928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74ED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</w:t>
      </w:r>
      <w:r w:rsidR="001D2928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атывает </w:t>
      </w:r>
      <w:r w:rsidR="00E74ED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</w:t>
      </w:r>
      <w:r w:rsidR="001D2928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E74ED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</w:t>
      </w:r>
      <w:r w:rsidR="001D2928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4ED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</w:t>
      </w:r>
      <w:r w:rsidR="001D2928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4ED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E74ED0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проведения систематического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и обобщение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накопленного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работы сотрудников Учреждения;</w:t>
      </w:r>
    </w:p>
    <w:p w:rsidR="00E74ED0" w:rsidRDefault="00987F2D" w:rsidP="001D2928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4ED0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смотров и конкурсов, семинаров, мастер-классов и других методических мероприятий, способствующих распространению эффективного опыта работы и росту профессионального мастерства сотрудников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Отделения;</w:t>
      </w:r>
    </w:p>
    <w:p w:rsidR="00E74ED0" w:rsidRDefault="001D2928" w:rsidP="001D2928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74ED0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</w:t>
      </w:r>
      <w:r w:rsidR="00E74ED0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E74ED0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74ED0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опыт, инновационны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4ED0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6F4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</w:t>
      </w:r>
      <w:r w:rsidR="00D25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D256F4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 w:rsidR="00B943DE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943DE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B943DE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943DE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обслуживания;</w:t>
      </w:r>
    </w:p>
    <w:p w:rsidR="00E941DE" w:rsidRDefault="00987F2D" w:rsidP="001D2928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</w:t>
      </w:r>
      <w:r w:rsidR="00E74ED0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мероприятиях, проводимых в рамках федеральных, региональных и городских социальных программ;</w:t>
      </w:r>
    </w:p>
    <w:p w:rsidR="007C3613" w:rsidRPr="001D2928" w:rsidRDefault="00987F2D" w:rsidP="001D2928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613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выявлению несоответствия СМК и выработке результативных корректирующих действий:</w:t>
      </w:r>
    </w:p>
    <w:p w:rsidR="007C3613" w:rsidRDefault="007C3613" w:rsidP="007C3613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сотрудников с Политикой, целями и обязательствами в области качества;</w:t>
      </w:r>
    </w:p>
    <w:p w:rsidR="007C3613" w:rsidRPr="007C3613" w:rsidRDefault="007C3613" w:rsidP="007C3613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сотрудников с документацией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СМК и изменениями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ней;</w:t>
      </w:r>
    </w:p>
    <w:p w:rsidR="007C3613" w:rsidRDefault="007C3613" w:rsidP="007C3613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и качественное выполнение сотрудниками Отделения порученных им работ;</w:t>
      </w:r>
    </w:p>
    <w:p w:rsidR="007C3613" w:rsidRPr="007C3613" w:rsidRDefault="007C3613" w:rsidP="007C3613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индивидуальной учетно-отчетной документации сотрудниками Отделения; </w:t>
      </w:r>
    </w:p>
    <w:p w:rsidR="00E74ED0" w:rsidRPr="007C3613" w:rsidRDefault="00E941DE" w:rsidP="00B566D4">
      <w:pPr>
        <w:pStyle w:val="a3"/>
        <w:numPr>
          <w:ilvl w:val="2"/>
          <w:numId w:val="32"/>
        </w:numPr>
        <w:tabs>
          <w:tab w:val="left" w:pos="0"/>
          <w:tab w:val="left" w:pos="142"/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4ED0"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E74ED0"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4ED0"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987F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F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социального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 на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="0098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</w:t>
      </w:r>
      <w:r w:rsidR="00E74ED0"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межведомственного взаимодействия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</w:t>
      </w:r>
      <w:r w:rsidR="00D256F4"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D25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6F4"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74ED0"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культурно-развлекательных,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оздоровительных, образовательных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8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трудовых мероприятий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Учреждения</w:t>
      </w:r>
      <w:r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4ED0" w:rsidRPr="00BE4F7D" w:rsidRDefault="001D2928" w:rsidP="00BE4F7D">
      <w:pPr>
        <w:pStyle w:val="a3"/>
        <w:numPr>
          <w:ilvl w:val="2"/>
          <w:numId w:val="32"/>
        </w:numPr>
        <w:tabs>
          <w:tab w:val="left" w:pos="0"/>
          <w:tab w:val="left" w:pos="14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 экстремальных ситуациях эвакуации сотрудников и </w:t>
      </w:r>
      <w:r w:rsidR="00D256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получателей, при</w:t>
      </w:r>
      <w:r w:rsidR="0018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6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вызов</w:t>
      </w:r>
      <w:r w:rsidR="0018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экстренных служб (милиции, скорой помощи, пожарной команды);</w:t>
      </w:r>
    </w:p>
    <w:p w:rsidR="00E74ED0" w:rsidRPr="00BD1628" w:rsidRDefault="00E74ED0" w:rsidP="00C528AE">
      <w:pPr>
        <w:pStyle w:val="a3"/>
        <w:numPr>
          <w:ilvl w:val="1"/>
          <w:numId w:val="32"/>
        </w:num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отчетно-статистическую:</w:t>
      </w:r>
    </w:p>
    <w:p w:rsidR="00E74ED0" w:rsidRPr="00CF2E52" w:rsidRDefault="00E74ED0" w:rsidP="001D2928">
      <w:pPr>
        <w:pStyle w:val="a3"/>
        <w:numPr>
          <w:ilvl w:val="2"/>
          <w:numId w:val="3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ежемесячное и ежеквартальное формирование учетно-отчетной информации о деятельности Отделения;</w:t>
      </w:r>
    </w:p>
    <w:p w:rsidR="00E74ED0" w:rsidRPr="00CF2E52" w:rsidRDefault="00E74ED0" w:rsidP="001D2928">
      <w:pPr>
        <w:numPr>
          <w:ilvl w:val="2"/>
          <w:numId w:val="3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учета социальных услуг, оказываемых </w:t>
      </w:r>
      <w:r w:rsidR="00D92A92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олучателю;</w:t>
      </w:r>
    </w:p>
    <w:p w:rsidR="00E74ED0" w:rsidRPr="00CF2E52" w:rsidRDefault="00E74ED0" w:rsidP="001D2928">
      <w:pPr>
        <w:numPr>
          <w:ilvl w:val="2"/>
          <w:numId w:val="3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представление отчетной документации в соответствии с утвержденной формой и установленным порядком;</w:t>
      </w:r>
    </w:p>
    <w:p w:rsidR="00E74ED0" w:rsidRPr="00CF2E52" w:rsidRDefault="00E74ED0" w:rsidP="001D2928">
      <w:pPr>
        <w:numPr>
          <w:ilvl w:val="2"/>
          <w:numId w:val="3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электронной базы данных о </w:t>
      </w:r>
      <w:r w:rsidR="00D92A92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олучателях и оказанных социальных услугах путем внесения информации в программу </w:t>
      </w:r>
      <w:r w:rsidR="00CF4495">
        <w:rPr>
          <w:rFonts w:ascii="Times New Roman" w:eastAsia="Times New Roman" w:hAnsi="Times New Roman" w:cs="Times New Roman"/>
          <w:sz w:val="28"/>
          <w:szCs w:val="28"/>
          <w:lang w:eastAsia="ru-RU"/>
        </w:rPr>
        <w:t>ППО</w:t>
      </w: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4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CF44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256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Прикладное программное</w:t>
      </w:r>
      <w:r w:rsidR="00CF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обеспечение, а</w:t>
      </w: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втоматизированная </w:t>
      </w:r>
      <w:r w:rsidR="00D256F4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r w:rsidR="00D256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</w:t>
      </w:r>
      <w:r w:rsidR="00CF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CF4495">
        <w:rPr>
          <w:rFonts w:ascii="Times New Roman" w:eastAsia="Times New Roman" w:hAnsi="Times New Roman" w:cs="Times New Roman"/>
          <w:sz w:val="28"/>
          <w:szCs w:val="28"/>
          <w:lang w:eastAsia="ru-RU"/>
        </w:rPr>
        <w:t>и»</w:t>
      </w: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4ED0" w:rsidRPr="00CF2E52" w:rsidRDefault="00E74ED0" w:rsidP="001D2928">
      <w:pPr>
        <w:numPr>
          <w:ilvl w:val="2"/>
          <w:numId w:val="3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документации, материалов, относящихся к работе Отделения, представителю Руководства по качеству для анализа системы менеджмента качества со стороны руководства Учреждения;</w:t>
      </w:r>
    </w:p>
    <w:p w:rsidR="00E74ED0" w:rsidRPr="00CF2E52" w:rsidRDefault="00E74ED0" w:rsidP="001D2928">
      <w:pPr>
        <w:numPr>
          <w:ilvl w:val="2"/>
          <w:numId w:val="3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мониторинга качества предоставления социальных услуг;</w:t>
      </w:r>
    </w:p>
    <w:p w:rsidR="00064C6D" w:rsidRPr="00BE4F7D" w:rsidRDefault="00064C6D" w:rsidP="00064C6D">
      <w:pPr>
        <w:pStyle w:val="a3"/>
        <w:numPr>
          <w:ilvl w:val="1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информационно-просветительскую:</w:t>
      </w:r>
    </w:p>
    <w:p w:rsidR="00064C6D" w:rsidRPr="00BE4F7D" w:rsidRDefault="00064C6D" w:rsidP="00064C6D">
      <w:pPr>
        <w:numPr>
          <w:ilvl w:val="2"/>
          <w:numId w:val="3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консультирует и информирует население о социальных услугах, предоставляемых отделениями учреждения;</w:t>
      </w:r>
    </w:p>
    <w:p w:rsidR="00064C6D" w:rsidRPr="00BE4F7D" w:rsidRDefault="00064C6D" w:rsidP="00064C6D">
      <w:pPr>
        <w:numPr>
          <w:ilvl w:val="2"/>
          <w:numId w:val="3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 информационные материалы о деятельности отделения, проводит разъяснительную работу среди населения по вопросам, входящим в компетенцию отделения;</w:t>
      </w:r>
    </w:p>
    <w:p w:rsidR="00064C6D" w:rsidRPr="00BE4F7D" w:rsidRDefault="00064C6D" w:rsidP="00064C6D">
      <w:pPr>
        <w:numPr>
          <w:ilvl w:val="2"/>
          <w:numId w:val="3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приказа Департамента социального развития Ханты – Мансийского автономного округа – Югры от 22.12.2015 года № 920-р «Об организации работы», в целях совершенствования социального обслуживания инвалидов, детей-инвалидов в Ханты</w:t>
      </w:r>
      <w:r w:rsidR="00A4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Мансийском автономном округе-Югре организует работу с индивидуальными программами реабилитации и абилитации инвалида и ребенка инвалида (далее - ИПРА) в соответствии с административным регламентом;</w:t>
      </w:r>
    </w:p>
    <w:p w:rsidR="00064C6D" w:rsidRPr="00BE4F7D" w:rsidRDefault="00064C6D" w:rsidP="00064C6D">
      <w:pPr>
        <w:numPr>
          <w:ilvl w:val="2"/>
          <w:numId w:val="3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Закона Ханты-Мансийского автономного округа – Югры от 07.11.2006 № 115-оз «О мерах социальной поддержки отдельных категорий граждан в Ханты</w:t>
      </w:r>
      <w:r w:rsidR="00A4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Мансийском автономном округе – Югре»; постановления Правительства Ханты-Мансийского автономного округа – Югры от 07.04.2016 № 123-п «О сертификатах на приобретение технических средств реабилитации и оплату услуг по их ремонту для предоставления отдельным категориям инвалидов» организует работу по выдаче сертификатов на  приобретение технических средств реабилитации отдельным категориям инвалидов</w:t>
      </w:r>
      <w:r w:rsidR="00135F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4ED0" w:rsidRPr="00BE4F7D" w:rsidRDefault="00064C6D" w:rsidP="00CF449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4ED0"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</w:t>
      </w:r>
      <w:r w:rsidR="004F4D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-аналитическую</w:t>
      </w:r>
      <w:r w:rsidR="00E74ED0"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4C6D" w:rsidRPr="00BE4F7D" w:rsidRDefault="00D92A92" w:rsidP="00064C6D">
      <w:pPr>
        <w:pStyle w:val="a3"/>
        <w:numPr>
          <w:ilvl w:val="2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C6D"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мониторинг эффективности предоставления социальных услуг </w:t>
      </w:r>
      <w:r w:rsidR="00294E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64C6D"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тделением. </w:t>
      </w:r>
    </w:p>
    <w:p w:rsidR="007D2059" w:rsidRPr="00EF2E14" w:rsidRDefault="00EF2E14" w:rsidP="007D2059">
      <w:pPr>
        <w:tabs>
          <w:tab w:val="left" w:pos="567"/>
          <w:tab w:val="left" w:pos="85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Взаимодействие с другими подразделениями</w:t>
      </w:r>
    </w:p>
    <w:p w:rsidR="00EF2E14" w:rsidRPr="00EF2E14" w:rsidRDefault="00EF2E14" w:rsidP="00EF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</w:t>
      </w:r>
      <w:r w:rsidR="00AE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свою деятельность во взаимодействии с другими отделениями Учреждения:</w:t>
      </w:r>
    </w:p>
    <w:p w:rsidR="00CF2E52" w:rsidRDefault="00540A40" w:rsidP="00CF2E52">
      <w:pPr>
        <w:pStyle w:val="a3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E14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в совместном планировании и разработке процессов, необходимых для осуществления деятельности Учреждения </w:t>
      </w:r>
      <w:r w:rsidR="003C3767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EF2E14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СМК;</w:t>
      </w:r>
    </w:p>
    <w:p w:rsidR="00CF2E52" w:rsidRPr="00795A42" w:rsidRDefault="00795A42" w:rsidP="00795A42">
      <w:pPr>
        <w:pStyle w:val="a3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63068442"/>
      <w:r w:rsidR="00EF2E14" w:rsidRPr="00795A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деятельность по подготовке и представлению отчетной документации о деятельности Учреждения в соответствии с утвержденной формой и установленным порядком;</w:t>
      </w:r>
    </w:p>
    <w:bookmarkEnd w:id="0"/>
    <w:p w:rsidR="00CF2E52" w:rsidRDefault="00CF2E52" w:rsidP="00CF2E52">
      <w:pPr>
        <w:pStyle w:val="a3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EF2E14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 процесс доведения и обмена информацией, участвуя в совещаниях, собраниях, собеседованиях, заседаниях Методического совета, учебных мероприятиях (семинарах, конференциях, практических и теоретических занятиях);</w:t>
      </w:r>
    </w:p>
    <w:p w:rsidR="00CF2E52" w:rsidRDefault="00CF2E52" w:rsidP="00CF2E52">
      <w:pPr>
        <w:pStyle w:val="a3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E14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совместных разработках инновационных программ, организационно-распорядительных документов, средств наглядной агитации и пропаганды, в проведении общественно-культурных мероприятий;</w:t>
      </w:r>
    </w:p>
    <w:p w:rsidR="00CF2E52" w:rsidRDefault="00CF2E52" w:rsidP="00CF2E52">
      <w:pPr>
        <w:pStyle w:val="a3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E14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прогнозировании и планировании подготовки, переподготовки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овышения квалификации персонала;</w:t>
      </w:r>
    </w:p>
    <w:p w:rsidR="00EF2E14" w:rsidRPr="00CF2E52" w:rsidRDefault="00CF2E52" w:rsidP="00A003CC">
      <w:pPr>
        <w:pStyle w:val="a3"/>
        <w:numPr>
          <w:ilvl w:val="1"/>
          <w:numId w:val="29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0A4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F2E14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орядок, периодичность, сроки передачи информации, взаимные обязательства между подразделениями определяются с учетом необходимости и установленных сроков сдачи планово-отчетной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E14" w:rsidRPr="00EF2E14" w:rsidRDefault="00EF2E14" w:rsidP="00A003CC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 Права</w:t>
      </w:r>
    </w:p>
    <w:p w:rsidR="00EF2E14" w:rsidRPr="00EF2E14" w:rsidRDefault="00EF2E14" w:rsidP="00EF2E1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</w:t>
      </w:r>
      <w:r w:rsidR="00AE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основных функций в пределах своей компетенции имеет право: </w:t>
      </w:r>
    </w:p>
    <w:p w:rsidR="00EF2E14" w:rsidRPr="0085233D" w:rsidRDefault="0085233D" w:rsidP="0085233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="00EF2E14" w:rsidRPr="0085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и получать </w:t>
      </w:r>
      <w:r w:rsidR="00EF2E14" w:rsidRPr="0085233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 установленном порядке от структурных подразделений (отделений) Учреждения</w:t>
      </w:r>
      <w:r w:rsidR="00EF2E14" w:rsidRPr="0085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E14" w:rsidRPr="0085233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материалы, </w:t>
      </w:r>
      <w:r w:rsidR="00CF2E52" w:rsidRPr="0085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информацию, </w:t>
      </w:r>
      <w:r w:rsidR="00EF2E14" w:rsidRPr="008523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 для осуществления своих функций;</w:t>
      </w:r>
    </w:p>
    <w:p w:rsidR="00EF2E14" w:rsidRPr="00EF2E14" w:rsidRDefault="00CF2E52" w:rsidP="00EF2E14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="00EF2E14" w:rsidRPr="00EF2E1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осуществлять информационное взаимодействие с организациями по вопросам социального обслуживания;</w:t>
      </w:r>
    </w:p>
    <w:p w:rsidR="00EF2E14" w:rsidRPr="00EF2E14" w:rsidRDefault="00CF2E52" w:rsidP="00EF2E14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E14"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от </w:t>
      </w:r>
      <w:r w:rsidR="00D92A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F2E14"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олучателя информацию (сведения, документы) необходимые для выполнения своих обязательств по договору;</w:t>
      </w:r>
    </w:p>
    <w:p w:rsidR="00EF2E14" w:rsidRPr="00EF2E14" w:rsidRDefault="00CF2E52" w:rsidP="00EF2E14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E14"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</w:t>
      </w:r>
      <w:r w:rsidR="00D92A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F2E14"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олучателю в предоставлении социальной услуги в случае нарушения им условий договора о предоставлении социальных услуг, заключенного с ним или с его законным представителем;</w:t>
      </w:r>
    </w:p>
    <w:p w:rsidR="00EF2E14" w:rsidRPr="00EF2E14" w:rsidRDefault="00CF2E52" w:rsidP="00EF2E14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E14"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требовать от </w:t>
      </w:r>
      <w:r w:rsidR="00D92A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F2E14"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олучателя соблюдение правил внутреннего распорядка Учреждения;</w:t>
      </w:r>
    </w:p>
    <w:p w:rsidR="00EF2E14" w:rsidRPr="00EF2E14" w:rsidRDefault="00CF2E52" w:rsidP="00EF2E14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E14"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</w:t>
      </w:r>
      <w:r w:rsidR="00D92A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F2E14"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олучателям по </w:t>
      </w:r>
      <w:r w:rsidR="00D92A9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EF2E14"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желанию, выраженному в письменной или электронной форме, дополнительные услуги за плату;</w:t>
      </w:r>
    </w:p>
    <w:p w:rsidR="00EF2E14" w:rsidRPr="00EF2E14" w:rsidRDefault="00CF2E52" w:rsidP="00EF2E14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E14"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одностороннем порядке изменить размер оплаты социальных услуг в случае изменения среднедушевого дохода </w:t>
      </w:r>
      <w:r w:rsidR="00D92A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F2E14"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олучателя и (или) предельной величины среднедушевого дохода, установленного Правительством Ханты-Мансийского автономного округа-Югры;</w:t>
      </w:r>
    </w:p>
    <w:p w:rsidR="00EF2E14" w:rsidRPr="00EF2E14" w:rsidRDefault="0085233D" w:rsidP="00EF2E14">
      <w:pPr>
        <w:numPr>
          <w:ilvl w:val="1"/>
          <w:numId w:val="27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="00EF2E14" w:rsidRPr="00EF2E1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вносить предложения по вопросам, относящимся к компетенции Отделения, в том числе по совершенствованию работы Отделения на рассмотрение директора </w:t>
      </w:r>
      <w:r w:rsidR="00EF2E14" w:rsidRPr="00EF2E1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Учреждения </w:t>
      </w:r>
      <w:r w:rsidR="00EF2E14"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>(в его отсутствие заместителю директора)</w:t>
      </w:r>
      <w:r w:rsidR="00EF2E14" w:rsidRPr="00EF2E14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EF2E14" w:rsidRDefault="00EF2E14" w:rsidP="00EF2E1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6. Ответственность</w:t>
      </w:r>
    </w:p>
    <w:p w:rsidR="002C04C3" w:rsidRDefault="002C04C3" w:rsidP="008128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2E0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аведующий </w:t>
      </w:r>
      <w:r w:rsidR="00852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E0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тделением, </w:t>
      </w:r>
      <w:r w:rsidR="00852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работники</w:t>
      </w:r>
      <w:r w:rsidRPr="002E0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E0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тделения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E0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несут </w:t>
      </w:r>
      <w:r w:rsidR="00AD1BDD" w:rsidRPr="00AB272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дисциплинарную и материальную ответственность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D1BDD" w:rsidRPr="00AD1BDD" w:rsidRDefault="002C04C3" w:rsidP="00AD1BDD">
      <w:pPr>
        <w:pStyle w:val="a3"/>
        <w:numPr>
          <w:ilvl w:val="1"/>
          <w:numId w:val="28"/>
        </w:numPr>
        <w:tabs>
          <w:tab w:val="num" w:pos="0"/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качество и своевременность исполнения своих должностных обязанностей;</w:t>
      </w:r>
    </w:p>
    <w:p w:rsidR="00AD1BDD" w:rsidRPr="007F4DE5" w:rsidRDefault="00AD1BDD" w:rsidP="00AD1BDD">
      <w:pPr>
        <w:pStyle w:val="a3"/>
        <w:numPr>
          <w:ilvl w:val="1"/>
          <w:numId w:val="28"/>
        </w:numPr>
        <w:tabs>
          <w:tab w:val="num" w:pos="0"/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B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неразглашение конфиденциальной информации, полученной о Получателе или его законном представителе;</w:t>
      </w:r>
    </w:p>
    <w:p w:rsidR="002C04C3" w:rsidRPr="00612CAB" w:rsidRDefault="002C04C3" w:rsidP="0016106A">
      <w:pPr>
        <w:pStyle w:val="a3"/>
        <w:numPr>
          <w:ilvl w:val="1"/>
          <w:numId w:val="28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за причинение материального ущерба, в пределах, </w:t>
      </w:r>
      <w:r w:rsidR="00401DA4" w:rsidRPr="00612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определенных действующим</w:t>
      </w:r>
      <w:r w:rsidRPr="00612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трудовым и гражданским законодательством Российской Федерации</w:t>
      </w:r>
      <w:r w:rsidR="00A003CC" w:rsidRPr="00612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B2726" w:rsidRDefault="0036101A" w:rsidP="0036101A">
      <w:pPr>
        <w:widowControl w:val="0"/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161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2726" w:rsidRPr="00AD1B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Отделения несут дисциплинарную и материальную ответственность за качество и своевременность выполнения возложенных на них задач, за достоверность предоставляемой ими информации, за разглашение конфиденциальной информации, полученной о получателе социальных услуг на основании действующего федерального законодательства и законодательства автономного округа, должностных инструкций, устава Учреждения, настоящего Положения.</w:t>
      </w:r>
    </w:p>
    <w:p w:rsidR="00716246" w:rsidRDefault="00716246" w:rsidP="0036101A">
      <w:pPr>
        <w:widowControl w:val="0"/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246" w:rsidRDefault="00716246" w:rsidP="0036101A">
      <w:pPr>
        <w:widowControl w:val="0"/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246" w:rsidRDefault="00716246" w:rsidP="0036101A">
      <w:pPr>
        <w:widowControl w:val="0"/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246" w:rsidRDefault="00716246" w:rsidP="0036101A">
      <w:pPr>
        <w:widowControl w:val="0"/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246" w:rsidRDefault="00716246" w:rsidP="0036101A">
      <w:pPr>
        <w:widowControl w:val="0"/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246" w:rsidRDefault="00716246" w:rsidP="0036101A">
      <w:pPr>
        <w:widowControl w:val="0"/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246" w:rsidRDefault="00716246" w:rsidP="0036101A">
      <w:pPr>
        <w:widowControl w:val="0"/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246" w:rsidRDefault="00716246" w:rsidP="0036101A">
      <w:pPr>
        <w:widowControl w:val="0"/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246" w:rsidRDefault="00716246" w:rsidP="0036101A">
      <w:pPr>
        <w:widowControl w:val="0"/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246" w:rsidRDefault="00716246" w:rsidP="0036101A">
      <w:pPr>
        <w:widowControl w:val="0"/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246" w:rsidRDefault="00716246" w:rsidP="0036101A">
      <w:pPr>
        <w:widowControl w:val="0"/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246" w:rsidRDefault="00716246" w:rsidP="0036101A">
      <w:pPr>
        <w:widowControl w:val="0"/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246" w:rsidRDefault="00716246" w:rsidP="0036101A">
      <w:pPr>
        <w:widowControl w:val="0"/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246" w:rsidRDefault="00716246" w:rsidP="0036101A">
      <w:pPr>
        <w:widowControl w:val="0"/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246" w:rsidRDefault="00716246" w:rsidP="0036101A">
      <w:pPr>
        <w:widowControl w:val="0"/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246" w:rsidRDefault="00716246" w:rsidP="0036101A">
      <w:pPr>
        <w:widowControl w:val="0"/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246" w:rsidRDefault="00716246" w:rsidP="0036101A">
      <w:pPr>
        <w:widowControl w:val="0"/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246" w:rsidRDefault="00716246" w:rsidP="0036101A">
      <w:pPr>
        <w:widowControl w:val="0"/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246" w:rsidRDefault="00716246" w:rsidP="0036101A">
      <w:pPr>
        <w:widowControl w:val="0"/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246" w:rsidRDefault="00716246" w:rsidP="0036101A">
      <w:pPr>
        <w:widowControl w:val="0"/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246" w:rsidRDefault="00716246" w:rsidP="0036101A">
      <w:pPr>
        <w:widowControl w:val="0"/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246" w:rsidRDefault="00716246" w:rsidP="0036101A">
      <w:pPr>
        <w:widowControl w:val="0"/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246" w:rsidRDefault="00716246" w:rsidP="0036101A">
      <w:pPr>
        <w:widowControl w:val="0"/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246" w:rsidRDefault="00716246" w:rsidP="0036101A">
      <w:pPr>
        <w:widowControl w:val="0"/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246" w:rsidRDefault="00716246" w:rsidP="0036101A">
      <w:pPr>
        <w:widowControl w:val="0"/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246" w:rsidRDefault="00716246" w:rsidP="0036101A">
      <w:pPr>
        <w:widowControl w:val="0"/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246" w:rsidRDefault="00716246" w:rsidP="0036101A">
      <w:pPr>
        <w:widowControl w:val="0"/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246" w:rsidRDefault="00716246" w:rsidP="0036101A">
      <w:pPr>
        <w:widowControl w:val="0"/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246" w:rsidRDefault="00716246" w:rsidP="0036101A">
      <w:pPr>
        <w:widowControl w:val="0"/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246" w:rsidRDefault="00716246" w:rsidP="0036101A">
      <w:pPr>
        <w:widowControl w:val="0"/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246" w:rsidRDefault="00716246" w:rsidP="0036101A">
      <w:pPr>
        <w:widowControl w:val="0"/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246" w:rsidRDefault="00716246" w:rsidP="0036101A">
      <w:pPr>
        <w:widowControl w:val="0"/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246" w:rsidRDefault="00716246" w:rsidP="0036101A">
      <w:pPr>
        <w:widowControl w:val="0"/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246" w:rsidRDefault="00716246" w:rsidP="0036101A">
      <w:pPr>
        <w:widowControl w:val="0"/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246" w:rsidRDefault="00716246" w:rsidP="0036101A">
      <w:pPr>
        <w:widowControl w:val="0"/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246" w:rsidRDefault="00716246" w:rsidP="0036101A">
      <w:pPr>
        <w:widowControl w:val="0"/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246" w:rsidRPr="00AD1BDD" w:rsidRDefault="00716246" w:rsidP="0036101A">
      <w:pPr>
        <w:widowControl w:val="0"/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5580" w:rsidRDefault="00305580" w:rsidP="00BE629D">
      <w:pPr>
        <w:spacing w:after="0" w:line="240" w:lineRule="auto"/>
        <w:ind w:right="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7CB" w:rsidRPr="000F47CB" w:rsidRDefault="000F47CB" w:rsidP="003D561C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7CB">
        <w:rPr>
          <w:rFonts w:ascii="Times New Roman" w:eastAsia="Times New Roman" w:hAnsi="Times New Roman" w:cs="Times New Roman"/>
          <w:szCs w:val="16"/>
          <w:lang w:eastAsia="ru-RU"/>
        </w:rPr>
        <w:t xml:space="preserve">Приложение </w:t>
      </w:r>
    </w:p>
    <w:p w:rsidR="000F47CB" w:rsidRDefault="000F47CB" w:rsidP="000F47CB">
      <w:pPr>
        <w:spacing w:after="0" w:line="240" w:lineRule="auto"/>
        <w:ind w:right="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CAB" w:rsidRPr="000F47CB" w:rsidRDefault="00612CAB" w:rsidP="000F47CB">
      <w:pPr>
        <w:spacing w:after="0" w:line="240" w:lineRule="auto"/>
        <w:ind w:right="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7CB" w:rsidRDefault="000F47CB" w:rsidP="000F47CB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Штатная структура</w:t>
      </w:r>
    </w:p>
    <w:p w:rsidR="000F47CB" w:rsidRDefault="003C3767" w:rsidP="000F4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отделения </w:t>
      </w:r>
      <w:r w:rsidR="000F47CB">
        <w:rPr>
          <w:rFonts w:ascii="Times New Roman" w:hAnsi="Times New Roman" w:cs="Times New Roman"/>
          <w:b/>
          <w:sz w:val="28"/>
          <w:szCs w:val="28"/>
        </w:rPr>
        <w:t>с</w:t>
      </w:r>
      <w:r w:rsidR="000F47CB" w:rsidRPr="00EE2C0A">
        <w:rPr>
          <w:rFonts w:ascii="Times New Roman" w:hAnsi="Times New Roman" w:cs="Times New Roman"/>
          <w:b/>
          <w:sz w:val="28"/>
          <w:szCs w:val="28"/>
        </w:rPr>
        <w:t>оциально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0F47CB" w:rsidRPr="00EE2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7CB">
        <w:rPr>
          <w:rFonts w:ascii="Times New Roman" w:hAnsi="Times New Roman" w:cs="Times New Roman"/>
          <w:b/>
          <w:sz w:val="28"/>
          <w:szCs w:val="28"/>
        </w:rPr>
        <w:t>реабилитаци</w:t>
      </w:r>
      <w:r>
        <w:rPr>
          <w:rFonts w:ascii="Times New Roman" w:hAnsi="Times New Roman" w:cs="Times New Roman"/>
          <w:b/>
          <w:sz w:val="28"/>
          <w:szCs w:val="28"/>
        </w:rPr>
        <w:t>и и абилитации</w:t>
      </w:r>
      <w:r w:rsidR="000F47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47CB" w:rsidRDefault="000F47CB" w:rsidP="000F4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C0A">
        <w:rPr>
          <w:rFonts w:ascii="Times New Roman" w:hAnsi="Times New Roman" w:cs="Times New Roman"/>
          <w:b/>
          <w:sz w:val="28"/>
          <w:szCs w:val="28"/>
        </w:rPr>
        <w:t xml:space="preserve"> для граждан пожилого возраста и инвалидов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– 35 мест</w:t>
      </w:r>
    </w:p>
    <w:p w:rsidR="000F47CB" w:rsidRPr="000F47CB" w:rsidRDefault="000F47CB" w:rsidP="000F47CB">
      <w:pPr>
        <w:spacing w:after="0"/>
        <w:jc w:val="center"/>
        <w:rPr>
          <w:rFonts w:ascii="Times New Roman" w:hAnsi="Times New Roman" w:cs="Times New Roman"/>
        </w:rPr>
      </w:pPr>
      <w:r w:rsidRPr="000F47CB">
        <w:rPr>
          <w:rFonts w:ascii="Times New Roman" w:hAnsi="Times New Roman" w:cs="Times New Roman"/>
          <w:sz w:val="28"/>
          <w:szCs w:val="28"/>
        </w:rPr>
        <w:t>(сектор реабилитации инвалидов</w:t>
      </w:r>
      <w:r w:rsidR="00612CAB">
        <w:rPr>
          <w:rFonts w:ascii="Times New Roman" w:hAnsi="Times New Roman" w:cs="Times New Roman"/>
          <w:sz w:val="28"/>
          <w:szCs w:val="28"/>
        </w:rPr>
        <w:t xml:space="preserve"> трудоспособного </w:t>
      </w:r>
      <w:r w:rsidRPr="000F47CB">
        <w:rPr>
          <w:rFonts w:ascii="Times New Roman" w:hAnsi="Times New Roman" w:cs="Times New Roman"/>
          <w:sz w:val="28"/>
          <w:szCs w:val="28"/>
        </w:rPr>
        <w:t xml:space="preserve"> возраста - </w:t>
      </w:r>
      <w:r w:rsidR="00612CAB">
        <w:rPr>
          <w:rFonts w:ascii="Times New Roman" w:hAnsi="Times New Roman" w:cs="Times New Roman"/>
          <w:sz w:val="28"/>
          <w:szCs w:val="28"/>
        </w:rPr>
        <w:t>10</w:t>
      </w:r>
      <w:r w:rsidRPr="000F47CB">
        <w:rPr>
          <w:rFonts w:ascii="Times New Roman" w:hAnsi="Times New Roman" w:cs="Times New Roman"/>
          <w:sz w:val="28"/>
          <w:szCs w:val="28"/>
        </w:rPr>
        <w:t xml:space="preserve"> мест, сектор </w:t>
      </w:r>
      <w:r w:rsidR="00612CAB">
        <w:rPr>
          <w:rFonts w:ascii="Times New Roman" w:hAnsi="Times New Roman" w:cs="Times New Roman"/>
          <w:sz w:val="28"/>
          <w:szCs w:val="28"/>
        </w:rPr>
        <w:t>дневного пребывания</w:t>
      </w:r>
      <w:r w:rsidRPr="000F47CB">
        <w:rPr>
          <w:rFonts w:ascii="Times New Roman" w:hAnsi="Times New Roman" w:cs="Times New Roman"/>
          <w:sz w:val="28"/>
          <w:szCs w:val="28"/>
        </w:rPr>
        <w:t xml:space="preserve"> - </w:t>
      </w:r>
      <w:r w:rsidR="00612CAB">
        <w:rPr>
          <w:rFonts w:ascii="Times New Roman" w:hAnsi="Times New Roman" w:cs="Times New Roman"/>
          <w:sz w:val="28"/>
          <w:szCs w:val="28"/>
        </w:rPr>
        <w:t>2</w:t>
      </w:r>
      <w:r w:rsidR="003C3767">
        <w:rPr>
          <w:rFonts w:ascii="Times New Roman" w:hAnsi="Times New Roman" w:cs="Times New Roman"/>
          <w:sz w:val="28"/>
          <w:szCs w:val="28"/>
        </w:rPr>
        <w:t>5</w:t>
      </w:r>
      <w:r w:rsidRPr="000F47CB">
        <w:rPr>
          <w:rFonts w:ascii="Times New Roman" w:hAnsi="Times New Roman" w:cs="Times New Roman"/>
          <w:sz w:val="28"/>
          <w:szCs w:val="28"/>
        </w:rPr>
        <w:t xml:space="preserve"> мест)</w:t>
      </w:r>
    </w:p>
    <w:p w:rsidR="000F47CB" w:rsidRPr="000F47CB" w:rsidRDefault="000F47CB" w:rsidP="000F47CB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4AD" w:rsidRPr="00305580" w:rsidRDefault="00F37C76" w:rsidP="00B20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7C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Rectangle 27" o:spid="_x0000_s1026" style="position:absolute;left:0;text-align:left;margin-left:52.05pt;margin-top:12.95pt;width:382.5pt;height:52.5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">
            <v:textbox>
              <w:txbxContent>
                <w:p w:rsidR="000F47CB" w:rsidRDefault="000F47CB" w:rsidP="000F47CB">
                  <w:pPr>
                    <w:spacing w:after="0"/>
                    <w:ind w:hanging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E2C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Заведующий отделением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0F47CB" w:rsidRPr="00EE2C0A" w:rsidRDefault="000F47CB" w:rsidP="000F47CB">
                  <w:pPr>
                    <w:ind w:hanging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 шт. ед.</w:t>
                  </w:r>
                </w:p>
                <w:p w:rsidR="000F47CB" w:rsidRDefault="000F47CB"/>
              </w:txbxContent>
            </v:textbox>
          </v:rect>
        </w:pict>
      </w:r>
    </w:p>
    <w:p w:rsidR="00B204AD" w:rsidRPr="00305580" w:rsidRDefault="00B204AD" w:rsidP="00B20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4AD" w:rsidRPr="00305580" w:rsidRDefault="00B204AD" w:rsidP="00B204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B204AD" w:rsidRPr="00305580" w:rsidRDefault="00B204AD" w:rsidP="00B20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4AD" w:rsidRPr="00305580" w:rsidRDefault="00F37C76" w:rsidP="00B20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Line 51" o:spid="_x0000_s1038" style="position:absolute;flip:x;z-index:251670528;visibility:visible" from="318.3pt,9.75pt" to="421.05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Line 39" o:spid="_x0000_s1037" style="position:absolute;flip:x;z-index:251649024;visibility:visible" from="322.8pt,9.75pt" to="409.8pt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Line 50" o:spid="_x0000_s1036" style="position:absolute;flip:x;z-index:251669504;visibility:visible" from="318.3pt,9.75pt" to="394.05pt,2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Line 43" o:spid="_x0000_s1035" style="position:absolute;flip:x;z-index:251654144;visibility:visible" from="318.3pt,9.75pt" to="358.8pt,1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Line 49" o:spid="_x0000_s1034" style="position:absolute;flip:x;z-index:251668480;visibility:visible" from="318.3pt,9.75pt" to="376.05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Line 40" o:spid="_x0000_s1033" style="position:absolute;flip:x;z-index:251650048;visibility:visible" from="318.3pt,9.75pt" to="338.5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">
            <v:stroke endarrow="block"/>
          </v:line>
        </w:pict>
      </w:r>
    </w:p>
    <w:p w:rsidR="00B204AD" w:rsidRPr="00305580" w:rsidRDefault="00F37C76" w:rsidP="00D80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Rectangle 26" o:spid="_x0000_s1027" style="position:absolute;margin-left:75.3pt;margin-top:11.1pt;width:243pt;height:62.2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">
            <v:textbox>
              <w:txbxContent>
                <w:p w:rsidR="003C3767" w:rsidRDefault="003C3767" w:rsidP="003C37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Специалист по комплексной реабилитации  </w:t>
                  </w:r>
                </w:p>
                <w:p w:rsidR="003C3767" w:rsidRPr="00423582" w:rsidRDefault="003C3767" w:rsidP="003C37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35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шт. ед.</w:t>
                  </w:r>
                </w:p>
                <w:p w:rsidR="000F47CB" w:rsidRPr="00D63DE2" w:rsidRDefault="00612CAB" w:rsidP="00D63DE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D63DE2" w:rsidRPr="00D63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F47CB" w:rsidRPr="00D63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шт.ед.</w:t>
                  </w:r>
                </w:p>
                <w:p w:rsidR="000F47CB" w:rsidRDefault="000F47CB"/>
              </w:txbxContent>
            </v:textbox>
          </v:rect>
        </w:pict>
      </w:r>
    </w:p>
    <w:p w:rsidR="00B204AD" w:rsidRPr="00305580" w:rsidRDefault="00B204AD" w:rsidP="00B2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4AD" w:rsidRPr="00305580" w:rsidRDefault="00B204AD" w:rsidP="00B2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4AD" w:rsidRDefault="00B204AD" w:rsidP="00B204AD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204AD" w:rsidRDefault="00B204AD" w:rsidP="00B2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4AD" w:rsidRDefault="00F37C76" w:rsidP="00B2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76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Rectangle 29" o:spid="_x0000_s1028" style="position:absolute;left:0;text-align:left;margin-left:75.3pt;margin-top:1.1pt;width:243pt;height:46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">
            <v:textbox>
              <w:txbxContent>
                <w:p w:rsidR="00D63DE2" w:rsidRDefault="00D63DE2" w:rsidP="00D63DE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E2C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Психолог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D63DE2" w:rsidRPr="00D63DE2" w:rsidRDefault="00D63DE2" w:rsidP="00D63DE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3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шт. ед.</w:t>
                  </w:r>
                </w:p>
                <w:p w:rsidR="000F47CB" w:rsidRDefault="000F47CB"/>
              </w:txbxContent>
            </v:textbox>
          </v:rect>
        </w:pict>
      </w:r>
    </w:p>
    <w:p w:rsidR="00B204AD" w:rsidRDefault="00B204AD" w:rsidP="00B2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4AD" w:rsidRDefault="00B204AD" w:rsidP="00B2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4AD" w:rsidRDefault="00F37C76" w:rsidP="00B204AD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Rectangle 37" o:spid="_x0000_s1029" style="position:absolute;margin-left:75.3pt;margin-top:7.6pt;width:243pt;height:45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">
            <v:textbox>
              <w:txbxContent>
                <w:p w:rsidR="00D63DE2" w:rsidRDefault="00D63DE2" w:rsidP="00D63DE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Культорганизатор </w:t>
                  </w:r>
                </w:p>
                <w:p w:rsidR="00D63DE2" w:rsidRPr="00D63DE2" w:rsidRDefault="00D63DE2" w:rsidP="00D63DE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3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шт. ед.</w:t>
                  </w:r>
                </w:p>
                <w:p w:rsidR="00D63DE2" w:rsidRDefault="00D63DE2"/>
              </w:txbxContent>
            </v:textbox>
          </v:rect>
        </w:pict>
      </w:r>
      <w:r w:rsidR="00B204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204AD" w:rsidRDefault="00B204AD" w:rsidP="00B2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4AD" w:rsidRDefault="00B204AD" w:rsidP="00B2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4AD" w:rsidRDefault="00B204AD" w:rsidP="00B2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4AD" w:rsidRDefault="00F37C76" w:rsidP="00B2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Rectangle 35" o:spid="_x0000_s1030" style="position:absolute;left:0;text-align:left;margin-left:75.3pt;margin-top:10.1pt;width:243pt;height:47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">
            <v:textbox>
              <w:txbxContent>
                <w:p w:rsidR="00423582" w:rsidRDefault="003C3767" w:rsidP="00D63DE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E2C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Инструктор по труд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</w:t>
                  </w:r>
                </w:p>
                <w:p w:rsidR="00B204AD" w:rsidRPr="00D63DE2" w:rsidRDefault="00B204AD" w:rsidP="00B204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3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шт. ед.</w:t>
                  </w:r>
                </w:p>
              </w:txbxContent>
            </v:textbox>
          </v:rect>
        </w:pict>
      </w:r>
    </w:p>
    <w:p w:rsidR="00B204AD" w:rsidRPr="00305580" w:rsidRDefault="00B204AD" w:rsidP="00B2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4AD" w:rsidRPr="00305580" w:rsidRDefault="00B204AD" w:rsidP="00B204AD">
      <w:pPr>
        <w:tabs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4AD" w:rsidRPr="00305580" w:rsidRDefault="00B204AD" w:rsidP="00B204AD">
      <w:pPr>
        <w:tabs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4AD" w:rsidRPr="00305580" w:rsidRDefault="00F37C76" w:rsidP="00B204AD">
      <w:pPr>
        <w:tabs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Rectangle 36" o:spid="_x0000_s1031" style="position:absolute;left:0;text-align:left;margin-left:75.3pt;margin-top:10.2pt;width:243pt;height:59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">
            <v:textbox>
              <w:txbxContent>
                <w:p w:rsidR="00C8360C" w:rsidRDefault="00C8360C" w:rsidP="00C8360C">
                  <w:pPr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Инструктор по адаптивной физкультуре</w:t>
                  </w:r>
                </w:p>
                <w:p w:rsidR="00B204AD" w:rsidRPr="00D63DE2" w:rsidRDefault="00B204AD" w:rsidP="00B204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3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шт. ед.</w:t>
                  </w:r>
                </w:p>
              </w:txbxContent>
            </v:textbox>
          </v:rect>
        </w:pict>
      </w:r>
    </w:p>
    <w:p w:rsidR="00B204AD" w:rsidRPr="00305580" w:rsidRDefault="00B204AD" w:rsidP="00B2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4AD" w:rsidRPr="00305580" w:rsidRDefault="00B204AD" w:rsidP="00B2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4AD" w:rsidRPr="00305580" w:rsidRDefault="00B204AD" w:rsidP="00B2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4AD" w:rsidRPr="00305580" w:rsidRDefault="00B204AD" w:rsidP="00B204AD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4AD" w:rsidRPr="00305580" w:rsidRDefault="00F37C76" w:rsidP="00B2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76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Rectangle 30" o:spid="_x0000_s1032" style="position:absolute;left:0;text-align:left;margin-left:75.3pt;margin-top:6.05pt;width:243pt;height:60.75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">
            <v:textbox>
              <w:txbxContent>
                <w:p w:rsidR="00C8360C" w:rsidRPr="00C8360C" w:rsidRDefault="00C8360C" w:rsidP="00612CA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8360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Асссистент по оказанию технической помощи</w:t>
                  </w:r>
                </w:p>
                <w:p w:rsidR="00612CAB" w:rsidRPr="00D63DE2" w:rsidRDefault="00C8360C" w:rsidP="00612CA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612CAB" w:rsidRPr="00D63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шт.ед.</w:t>
                  </w:r>
                </w:p>
                <w:p w:rsidR="00612CAB" w:rsidRDefault="00612CAB" w:rsidP="00D63DE2">
                  <w:pPr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204AD" w:rsidRPr="00D63DE2" w:rsidRDefault="00423582" w:rsidP="00B204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D63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204AD" w:rsidRPr="00D63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шт.ед.</w:t>
                  </w:r>
                </w:p>
                <w:p w:rsidR="00B204AD" w:rsidRPr="00EE2C0A" w:rsidRDefault="00B204AD" w:rsidP="00B204A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B204AD" w:rsidRPr="00305580" w:rsidRDefault="00B204AD" w:rsidP="00B20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4AD" w:rsidRPr="00305580" w:rsidRDefault="00B204AD" w:rsidP="00B20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4AD" w:rsidRPr="00305580" w:rsidRDefault="00B204AD" w:rsidP="00B20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510" w:rsidRDefault="00540510" w:rsidP="00D63DE2">
      <w:pPr>
        <w:spacing w:after="0" w:line="240" w:lineRule="auto"/>
        <w:ind w:right="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CAB" w:rsidRDefault="00612CAB" w:rsidP="00D63DE2">
      <w:pPr>
        <w:spacing w:after="0" w:line="240" w:lineRule="auto"/>
        <w:ind w:right="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CAB" w:rsidRDefault="00612CAB" w:rsidP="00612CAB">
      <w:pPr>
        <w:spacing w:after="0" w:line="240" w:lineRule="auto"/>
        <w:ind w:right="27" w:firstLine="14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CAB" w:rsidRDefault="00612CAB" w:rsidP="00612CAB">
      <w:pPr>
        <w:spacing w:after="0" w:line="240" w:lineRule="auto"/>
        <w:ind w:right="27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12CAB" w:rsidSect="00A67570">
      <w:footerReference w:type="even" r:id="rId8"/>
      <w:footerReference w:type="default" r:id="rId9"/>
      <w:pgSz w:w="11906" w:h="16838"/>
      <w:pgMar w:top="851" w:right="1134" w:bottom="737" w:left="1134" w:header="709" w:footer="12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D2C" w:rsidRDefault="004E5D2C" w:rsidP="00E253CD">
      <w:pPr>
        <w:spacing w:after="0" w:line="240" w:lineRule="auto"/>
      </w:pPr>
      <w:r>
        <w:separator/>
      </w:r>
    </w:p>
  </w:endnote>
  <w:endnote w:type="continuationSeparator" w:id="0">
    <w:p w:rsidR="004E5D2C" w:rsidRDefault="004E5D2C" w:rsidP="00E2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9A" w:rsidRPr="00D51BB5" w:rsidRDefault="00A4039A">
    <w:pPr>
      <w:pStyle w:val="a9"/>
      <w:jc w:val="right"/>
      <w:rPr>
        <w:lang w:val="en-US"/>
      </w:rPr>
    </w:pPr>
  </w:p>
  <w:p w:rsidR="0052552A" w:rsidRDefault="0052552A" w:rsidP="0052552A">
    <w:pPr>
      <w:pStyle w:val="a9"/>
      <w:spacing w:line="48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3CD" w:rsidRDefault="00E253CD" w:rsidP="00D51BB5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D2C" w:rsidRDefault="004E5D2C" w:rsidP="00E253CD">
      <w:pPr>
        <w:spacing w:after="0" w:line="240" w:lineRule="auto"/>
      </w:pPr>
      <w:r>
        <w:separator/>
      </w:r>
    </w:p>
  </w:footnote>
  <w:footnote w:type="continuationSeparator" w:id="0">
    <w:p w:rsidR="004E5D2C" w:rsidRDefault="004E5D2C" w:rsidP="00E25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7FAE"/>
    <w:multiLevelType w:val="multilevel"/>
    <w:tmpl w:val="FB36010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7CE2D68"/>
    <w:multiLevelType w:val="multilevel"/>
    <w:tmpl w:val="CA18AB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1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8D7BAE"/>
    <w:multiLevelType w:val="multilevel"/>
    <w:tmpl w:val="100CE2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23340"/>
    <w:multiLevelType w:val="hybridMultilevel"/>
    <w:tmpl w:val="C6A8A742"/>
    <w:lvl w:ilvl="0" w:tplc="2392EF08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353DD7"/>
    <w:multiLevelType w:val="hybridMultilevel"/>
    <w:tmpl w:val="49188640"/>
    <w:lvl w:ilvl="0" w:tplc="2392EF08">
      <w:start w:val="1"/>
      <w:numFmt w:val="decimal"/>
      <w:lvlText w:val="%1."/>
      <w:lvlJc w:val="left"/>
      <w:pPr>
        <w:ind w:left="7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1C7C655D"/>
    <w:multiLevelType w:val="hybridMultilevel"/>
    <w:tmpl w:val="FE92EE4E"/>
    <w:lvl w:ilvl="0" w:tplc="2392EF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D5B79"/>
    <w:multiLevelType w:val="multilevel"/>
    <w:tmpl w:val="1576BA20"/>
    <w:numStyleLink w:val="1"/>
  </w:abstractNum>
  <w:abstractNum w:abstractNumId="7">
    <w:nsid w:val="22DD4155"/>
    <w:multiLevelType w:val="multilevel"/>
    <w:tmpl w:val="258E3F3E"/>
    <w:lvl w:ilvl="0">
      <w:start w:val="3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80" w:hanging="90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8">
    <w:nsid w:val="248776A4"/>
    <w:multiLevelType w:val="multilevel"/>
    <w:tmpl w:val="6F0C7E94"/>
    <w:lvl w:ilvl="0">
      <w:start w:val="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885" w:hanging="88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64E2A0F"/>
    <w:multiLevelType w:val="hybridMultilevel"/>
    <w:tmpl w:val="7DBE5CAA"/>
    <w:lvl w:ilvl="0" w:tplc="2392EF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1017E"/>
    <w:multiLevelType w:val="multilevel"/>
    <w:tmpl w:val="EB5CAC4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1">
    <w:nsid w:val="332135E0"/>
    <w:multiLevelType w:val="multilevel"/>
    <w:tmpl w:val="78F82CC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97C051A"/>
    <w:multiLevelType w:val="multilevel"/>
    <w:tmpl w:val="088E74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E4F2CA8"/>
    <w:multiLevelType w:val="multilevel"/>
    <w:tmpl w:val="8D28A9F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EB56D51"/>
    <w:multiLevelType w:val="multilevel"/>
    <w:tmpl w:val="374A8D86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3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5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5">
    <w:nsid w:val="47FC42D2"/>
    <w:multiLevelType w:val="hybridMultilevel"/>
    <w:tmpl w:val="8CE4A008"/>
    <w:lvl w:ilvl="0" w:tplc="633A09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12C86"/>
    <w:multiLevelType w:val="multilevel"/>
    <w:tmpl w:val="91F4A382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08F31BB"/>
    <w:multiLevelType w:val="multilevel"/>
    <w:tmpl w:val="1112507A"/>
    <w:lvl w:ilvl="0">
      <w:start w:val="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885" w:hanging="88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60C4DC4"/>
    <w:multiLevelType w:val="hybridMultilevel"/>
    <w:tmpl w:val="530C65F4"/>
    <w:lvl w:ilvl="0" w:tplc="E79268F8">
      <w:start w:val="3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D6689"/>
    <w:multiLevelType w:val="hybridMultilevel"/>
    <w:tmpl w:val="B1128EFC"/>
    <w:lvl w:ilvl="0" w:tplc="2392EF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0269F"/>
    <w:multiLevelType w:val="multilevel"/>
    <w:tmpl w:val="DC2AE20C"/>
    <w:lvl w:ilvl="0">
      <w:start w:val="3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B365E37"/>
    <w:multiLevelType w:val="multilevel"/>
    <w:tmpl w:val="793E9D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22">
    <w:nsid w:val="5F6A34F2"/>
    <w:multiLevelType w:val="multilevel"/>
    <w:tmpl w:val="D5ACD05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5D1558D"/>
    <w:multiLevelType w:val="hybridMultilevel"/>
    <w:tmpl w:val="8A52D832"/>
    <w:lvl w:ilvl="0" w:tplc="2392EF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350BD5"/>
    <w:multiLevelType w:val="multilevel"/>
    <w:tmpl w:val="1576BA20"/>
    <w:styleLink w:val="1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6BB37C97"/>
    <w:multiLevelType w:val="multilevel"/>
    <w:tmpl w:val="8C7AD0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DC57210"/>
    <w:multiLevelType w:val="multilevel"/>
    <w:tmpl w:val="5B0A0672"/>
    <w:lvl w:ilvl="0">
      <w:start w:val="3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01B78DE"/>
    <w:multiLevelType w:val="multilevel"/>
    <w:tmpl w:val="1576BA20"/>
    <w:numStyleLink w:val="1"/>
  </w:abstractNum>
  <w:abstractNum w:abstractNumId="28">
    <w:nsid w:val="76846AD3"/>
    <w:multiLevelType w:val="multilevel"/>
    <w:tmpl w:val="7806F74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721051B"/>
    <w:multiLevelType w:val="multilevel"/>
    <w:tmpl w:val="1576BA20"/>
    <w:numStyleLink w:val="1"/>
  </w:abstractNum>
  <w:abstractNum w:abstractNumId="30">
    <w:nsid w:val="77566F69"/>
    <w:multiLevelType w:val="multilevel"/>
    <w:tmpl w:val="DFC894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7AA57063"/>
    <w:multiLevelType w:val="multilevel"/>
    <w:tmpl w:val="8C7AD0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AD34542"/>
    <w:multiLevelType w:val="hybridMultilevel"/>
    <w:tmpl w:val="5386AC78"/>
    <w:lvl w:ilvl="0" w:tplc="2392EF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31"/>
  </w:num>
  <w:num w:numId="4">
    <w:abstractNumId w:val="16"/>
  </w:num>
  <w:num w:numId="5">
    <w:abstractNumId w:val="19"/>
  </w:num>
  <w:num w:numId="6">
    <w:abstractNumId w:val="9"/>
  </w:num>
  <w:num w:numId="7">
    <w:abstractNumId w:val="30"/>
  </w:num>
  <w:num w:numId="8">
    <w:abstractNumId w:val="4"/>
  </w:num>
  <w:num w:numId="9">
    <w:abstractNumId w:val="3"/>
  </w:num>
  <w:num w:numId="10">
    <w:abstractNumId w:val="21"/>
  </w:num>
  <w:num w:numId="11">
    <w:abstractNumId w:val="23"/>
  </w:num>
  <w:num w:numId="12">
    <w:abstractNumId w:val="5"/>
  </w:num>
  <w:num w:numId="13">
    <w:abstractNumId w:val="6"/>
    <w:lvlOverride w:ilvl="0">
      <w:lvl w:ilvl="0">
        <w:start w:val="1"/>
        <w:numFmt w:val="decimal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1146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</w:lvl>
    </w:lvlOverride>
  </w:num>
  <w:num w:numId="14">
    <w:abstractNumId w:val="15"/>
  </w:num>
  <w:num w:numId="15">
    <w:abstractNumId w:val="25"/>
  </w:num>
  <w:num w:numId="16">
    <w:abstractNumId w:val="24"/>
  </w:num>
  <w:num w:numId="17">
    <w:abstractNumId w:val="27"/>
  </w:num>
  <w:num w:numId="18">
    <w:abstractNumId w:val="29"/>
  </w:num>
  <w:num w:numId="19">
    <w:abstractNumId w:val="20"/>
  </w:num>
  <w:num w:numId="20">
    <w:abstractNumId w:val="8"/>
  </w:num>
  <w:num w:numId="21">
    <w:abstractNumId w:val="26"/>
  </w:num>
  <w:num w:numId="22">
    <w:abstractNumId w:val="17"/>
  </w:num>
  <w:num w:numId="23">
    <w:abstractNumId w:val="18"/>
  </w:num>
  <w:num w:numId="24">
    <w:abstractNumId w:val="32"/>
  </w:num>
  <w:num w:numId="25">
    <w:abstractNumId w:val="7"/>
  </w:num>
  <w:num w:numId="26">
    <w:abstractNumId w:val="14"/>
  </w:num>
  <w:num w:numId="27">
    <w:abstractNumId w:val="0"/>
  </w:num>
  <w:num w:numId="28">
    <w:abstractNumId w:val="13"/>
  </w:num>
  <w:num w:numId="29">
    <w:abstractNumId w:val="12"/>
  </w:num>
  <w:num w:numId="30">
    <w:abstractNumId w:val="10"/>
  </w:num>
  <w:num w:numId="31">
    <w:abstractNumId w:val="22"/>
  </w:num>
  <w:num w:numId="32">
    <w:abstractNumId w:val="11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D32ED"/>
    <w:rsid w:val="000056A8"/>
    <w:rsid w:val="000118DA"/>
    <w:rsid w:val="00015D7A"/>
    <w:rsid w:val="0001619F"/>
    <w:rsid w:val="00024CBE"/>
    <w:rsid w:val="00040BF7"/>
    <w:rsid w:val="000449A9"/>
    <w:rsid w:val="000557FF"/>
    <w:rsid w:val="00064B05"/>
    <w:rsid w:val="00064C6D"/>
    <w:rsid w:val="0007311C"/>
    <w:rsid w:val="000740DD"/>
    <w:rsid w:val="00091466"/>
    <w:rsid w:val="000916BB"/>
    <w:rsid w:val="00091FA1"/>
    <w:rsid w:val="00092ED3"/>
    <w:rsid w:val="000933E8"/>
    <w:rsid w:val="000B324C"/>
    <w:rsid w:val="000B5D19"/>
    <w:rsid w:val="000C477D"/>
    <w:rsid w:val="000D5DFB"/>
    <w:rsid w:val="000D632D"/>
    <w:rsid w:val="000F47CB"/>
    <w:rsid w:val="000F774E"/>
    <w:rsid w:val="0010700D"/>
    <w:rsid w:val="0011300D"/>
    <w:rsid w:val="00135FA6"/>
    <w:rsid w:val="00145B3F"/>
    <w:rsid w:val="0016106A"/>
    <w:rsid w:val="00166F07"/>
    <w:rsid w:val="00170100"/>
    <w:rsid w:val="001756B7"/>
    <w:rsid w:val="0018177E"/>
    <w:rsid w:val="0018286B"/>
    <w:rsid w:val="00184279"/>
    <w:rsid w:val="001C1DF0"/>
    <w:rsid w:val="001C455E"/>
    <w:rsid w:val="001D2928"/>
    <w:rsid w:val="001F0D18"/>
    <w:rsid w:val="001F3965"/>
    <w:rsid w:val="00214CF6"/>
    <w:rsid w:val="00216C56"/>
    <w:rsid w:val="00294EFA"/>
    <w:rsid w:val="002B340D"/>
    <w:rsid w:val="002B6D97"/>
    <w:rsid w:val="002C04C3"/>
    <w:rsid w:val="002E0BA7"/>
    <w:rsid w:val="002F3108"/>
    <w:rsid w:val="00305580"/>
    <w:rsid w:val="003128FE"/>
    <w:rsid w:val="00321322"/>
    <w:rsid w:val="00330142"/>
    <w:rsid w:val="00336BA8"/>
    <w:rsid w:val="0036101A"/>
    <w:rsid w:val="003A2DC0"/>
    <w:rsid w:val="003A4AB7"/>
    <w:rsid w:val="003B090D"/>
    <w:rsid w:val="003B10B2"/>
    <w:rsid w:val="003C21AE"/>
    <w:rsid w:val="003C3767"/>
    <w:rsid w:val="003D561C"/>
    <w:rsid w:val="003E0962"/>
    <w:rsid w:val="003E36CB"/>
    <w:rsid w:val="00401DA4"/>
    <w:rsid w:val="00411A36"/>
    <w:rsid w:val="00423582"/>
    <w:rsid w:val="004373A0"/>
    <w:rsid w:val="00464CE4"/>
    <w:rsid w:val="00475164"/>
    <w:rsid w:val="004774E3"/>
    <w:rsid w:val="004A3B0E"/>
    <w:rsid w:val="004B52CF"/>
    <w:rsid w:val="004B7733"/>
    <w:rsid w:val="004B7D73"/>
    <w:rsid w:val="004D19F1"/>
    <w:rsid w:val="004E219F"/>
    <w:rsid w:val="004E5D2C"/>
    <w:rsid w:val="004E6D29"/>
    <w:rsid w:val="004F4D91"/>
    <w:rsid w:val="004F6F9A"/>
    <w:rsid w:val="00515400"/>
    <w:rsid w:val="0052552A"/>
    <w:rsid w:val="00527B3C"/>
    <w:rsid w:val="00540510"/>
    <w:rsid w:val="00540A40"/>
    <w:rsid w:val="00591405"/>
    <w:rsid w:val="005B4F1B"/>
    <w:rsid w:val="005E6B57"/>
    <w:rsid w:val="005F2933"/>
    <w:rsid w:val="00605919"/>
    <w:rsid w:val="00612563"/>
    <w:rsid w:val="00612CAB"/>
    <w:rsid w:val="006322C3"/>
    <w:rsid w:val="00634ECD"/>
    <w:rsid w:val="00641D7D"/>
    <w:rsid w:val="00647BC2"/>
    <w:rsid w:val="0069206A"/>
    <w:rsid w:val="0069388B"/>
    <w:rsid w:val="006A035A"/>
    <w:rsid w:val="006B54BC"/>
    <w:rsid w:val="006C0CB2"/>
    <w:rsid w:val="006E3F97"/>
    <w:rsid w:val="006E6BAD"/>
    <w:rsid w:val="006F3C7E"/>
    <w:rsid w:val="00713387"/>
    <w:rsid w:val="00716246"/>
    <w:rsid w:val="00734B0F"/>
    <w:rsid w:val="00763455"/>
    <w:rsid w:val="00777D0E"/>
    <w:rsid w:val="007874AC"/>
    <w:rsid w:val="00795A42"/>
    <w:rsid w:val="007B51F8"/>
    <w:rsid w:val="007C3613"/>
    <w:rsid w:val="007C5B50"/>
    <w:rsid w:val="007D2059"/>
    <w:rsid w:val="007D5691"/>
    <w:rsid w:val="007F4DE5"/>
    <w:rsid w:val="00804DB1"/>
    <w:rsid w:val="0081285C"/>
    <w:rsid w:val="00836873"/>
    <w:rsid w:val="0085233D"/>
    <w:rsid w:val="00852B8C"/>
    <w:rsid w:val="00863961"/>
    <w:rsid w:val="00870472"/>
    <w:rsid w:val="00895AAE"/>
    <w:rsid w:val="008B0BFA"/>
    <w:rsid w:val="008B1284"/>
    <w:rsid w:val="008B15DB"/>
    <w:rsid w:val="008C6962"/>
    <w:rsid w:val="008D7285"/>
    <w:rsid w:val="0090678A"/>
    <w:rsid w:val="0092102F"/>
    <w:rsid w:val="00925B01"/>
    <w:rsid w:val="009476ED"/>
    <w:rsid w:val="0098054A"/>
    <w:rsid w:val="00987F2D"/>
    <w:rsid w:val="00990FD7"/>
    <w:rsid w:val="009B2C90"/>
    <w:rsid w:val="009D32BC"/>
    <w:rsid w:val="009E54D7"/>
    <w:rsid w:val="00A003CC"/>
    <w:rsid w:val="00A03692"/>
    <w:rsid w:val="00A32A3C"/>
    <w:rsid w:val="00A33DEF"/>
    <w:rsid w:val="00A4039A"/>
    <w:rsid w:val="00A41CAB"/>
    <w:rsid w:val="00A45B98"/>
    <w:rsid w:val="00A635B6"/>
    <w:rsid w:val="00A64C17"/>
    <w:rsid w:val="00A67570"/>
    <w:rsid w:val="00A77D22"/>
    <w:rsid w:val="00A92491"/>
    <w:rsid w:val="00A95C23"/>
    <w:rsid w:val="00AA1950"/>
    <w:rsid w:val="00AB2726"/>
    <w:rsid w:val="00AD1BDD"/>
    <w:rsid w:val="00AE2305"/>
    <w:rsid w:val="00AE6D64"/>
    <w:rsid w:val="00AF478D"/>
    <w:rsid w:val="00B204AD"/>
    <w:rsid w:val="00B22786"/>
    <w:rsid w:val="00B30919"/>
    <w:rsid w:val="00B32815"/>
    <w:rsid w:val="00B42A95"/>
    <w:rsid w:val="00B50807"/>
    <w:rsid w:val="00B52356"/>
    <w:rsid w:val="00B52810"/>
    <w:rsid w:val="00B566D4"/>
    <w:rsid w:val="00B602AE"/>
    <w:rsid w:val="00B76B14"/>
    <w:rsid w:val="00B83096"/>
    <w:rsid w:val="00B90657"/>
    <w:rsid w:val="00B943DE"/>
    <w:rsid w:val="00BB3700"/>
    <w:rsid w:val="00BD1628"/>
    <w:rsid w:val="00BD32ED"/>
    <w:rsid w:val="00BE4F7D"/>
    <w:rsid w:val="00BE54C6"/>
    <w:rsid w:val="00BE629D"/>
    <w:rsid w:val="00BF0D7A"/>
    <w:rsid w:val="00BF5355"/>
    <w:rsid w:val="00C060D9"/>
    <w:rsid w:val="00C2789A"/>
    <w:rsid w:val="00C36B92"/>
    <w:rsid w:val="00C413FD"/>
    <w:rsid w:val="00C476AE"/>
    <w:rsid w:val="00C50B7F"/>
    <w:rsid w:val="00C528AE"/>
    <w:rsid w:val="00C67FAA"/>
    <w:rsid w:val="00C8159B"/>
    <w:rsid w:val="00C8360C"/>
    <w:rsid w:val="00C912A1"/>
    <w:rsid w:val="00C95A87"/>
    <w:rsid w:val="00CA44BC"/>
    <w:rsid w:val="00CE009D"/>
    <w:rsid w:val="00CE35EC"/>
    <w:rsid w:val="00CF2E52"/>
    <w:rsid w:val="00CF4495"/>
    <w:rsid w:val="00CF5F67"/>
    <w:rsid w:val="00D00114"/>
    <w:rsid w:val="00D14ABE"/>
    <w:rsid w:val="00D22469"/>
    <w:rsid w:val="00D256F4"/>
    <w:rsid w:val="00D27766"/>
    <w:rsid w:val="00D306FB"/>
    <w:rsid w:val="00D51BB5"/>
    <w:rsid w:val="00D57D59"/>
    <w:rsid w:val="00D63DE2"/>
    <w:rsid w:val="00D6509B"/>
    <w:rsid w:val="00D67800"/>
    <w:rsid w:val="00D70092"/>
    <w:rsid w:val="00D7063F"/>
    <w:rsid w:val="00D734B9"/>
    <w:rsid w:val="00D742C2"/>
    <w:rsid w:val="00D80C68"/>
    <w:rsid w:val="00D92A92"/>
    <w:rsid w:val="00DA7FEB"/>
    <w:rsid w:val="00DB3256"/>
    <w:rsid w:val="00DC68FC"/>
    <w:rsid w:val="00DF101E"/>
    <w:rsid w:val="00E23E67"/>
    <w:rsid w:val="00E253CD"/>
    <w:rsid w:val="00E325F1"/>
    <w:rsid w:val="00E33277"/>
    <w:rsid w:val="00E37C92"/>
    <w:rsid w:val="00E4618E"/>
    <w:rsid w:val="00E525A4"/>
    <w:rsid w:val="00E62330"/>
    <w:rsid w:val="00E74ED0"/>
    <w:rsid w:val="00E941DE"/>
    <w:rsid w:val="00EA1021"/>
    <w:rsid w:val="00EC355B"/>
    <w:rsid w:val="00EC62BE"/>
    <w:rsid w:val="00EC729D"/>
    <w:rsid w:val="00EE2C0A"/>
    <w:rsid w:val="00EE2FD5"/>
    <w:rsid w:val="00EE3ED6"/>
    <w:rsid w:val="00EF2E14"/>
    <w:rsid w:val="00F07C50"/>
    <w:rsid w:val="00F37C76"/>
    <w:rsid w:val="00F42BFC"/>
    <w:rsid w:val="00F43BF7"/>
    <w:rsid w:val="00F61DCC"/>
    <w:rsid w:val="00F62328"/>
    <w:rsid w:val="00F65684"/>
    <w:rsid w:val="00F71614"/>
    <w:rsid w:val="00F952DF"/>
    <w:rsid w:val="00FA63F5"/>
    <w:rsid w:val="00FB4EFD"/>
    <w:rsid w:val="00FE4581"/>
    <w:rsid w:val="00FE48C9"/>
    <w:rsid w:val="00FF30A4"/>
    <w:rsid w:val="00FF4061"/>
    <w:rsid w:val="00FF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A4"/>
  </w:style>
  <w:style w:type="paragraph" w:styleId="10">
    <w:name w:val="heading 1"/>
    <w:basedOn w:val="a"/>
    <w:next w:val="a"/>
    <w:link w:val="11"/>
    <w:uiPriority w:val="9"/>
    <w:qFormat/>
    <w:rsid w:val="001C4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5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5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5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5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5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5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5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5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54A"/>
    <w:pPr>
      <w:ind w:left="720"/>
      <w:contextualSpacing/>
    </w:pPr>
  </w:style>
  <w:style w:type="numbering" w:customStyle="1" w:styleId="1">
    <w:name w:val="Стиль1"/>
    <w:uiPriority w:val="99"/>
    <w:rsid w:val="00E4618E"/>
    <w:pPr>
      <w:numPr>
        <w:numId w:val="16"/>
      </w:numPr>
    </w:pPr>
  </w:style>
  <w:style w:type="character" w:customStyle="1" w:styleId="11">
    <w:name w:val="Заголовок 1 Знак"/>
    <w:basedOn w:val="a0"/>
    <w:link w:val="10"/>
    <w:uiPriority w:val="9"/>
    <w:rsid w:val="001C4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45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45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C45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C45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C45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C45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C45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45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F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0A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F0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5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53CD"/>
  </w:style>
  <w:style w:type="paragraph" w:styleId="a9">
    <w:name w:val="footer"/>
    <w:basedOn w:val="a"/>
    <w:link w:val="aa"/>
    <w:uiPriority w:val="99"/>
    <w:unhideWhenUsed/>
    <w:rsid w:val="00E25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53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6EA84-6F0A-4495-B878-FEC3AAD3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2748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11</cp:revision>
  <cp:lastPrinted>2021-02-01T06:21:00Z</cp:lastPrinted>
  <dcterms:created xsi:type="dcterms:W3CDTF">2021-01-21T08:08:00Z</dcterms:created>
  <dcterms:modified xsi:type="dcterms:W3CDTF">2021-02-01T12:31:00Z</dcterms:modified>
</cp:coreProperties>
</file>