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8390F" w:rsidRDefault="00DE0642" w:rsidP="00424B36">
      <w:pPr>
        <w:ind w:firstLine="709"/>
        <w:jc w:val="right"/>
        <w:rPr>
          <w:rFonts w:ascii="Times New Roman" w:hAnsi="Times New Roman" w:cs="Times New Roman"/>
          <w:sz w:val="24"/>
          <w:szCs w:val="24"/>
        </w:rPr>
      </w:pPr>
      <w:r>
        <w:rPr>
          <w:rFonts w:ascii="Times New Roman" w:hAnsi="Times New Roman" w:cs="Times New Roman"/>
          <w:sz w:val="24"/>
          <w:szCs w:val="24"/>
        </w:rPr>
        <w:t>Приложение 3</w:t>
      </w:r>
    </w:p>
    <w:p w:rsidR="00DE0642" w:rsidRDefault="00DE0642" w:rsidP="00424B36">
      <w:pPr>
        <w:ind w:firstLine="709"/>
        <w:jc w:val="right"/>
        <w:rPr>
          <w:rFonts w:ascii="Times New Roman" w:hAnsi="Times New Roman" w:cs="Times New Roman"/>
          <w:sz w:val="24"/>
          <w:szCs w:val="24"/>
        </w:rPr>
      </w:pPr>
      <w:r>
        <w:rPr>
          <w:rFonts w:ascii="Times New Roman" w:hAnsi="Times New Roman" w:cs="Times New Roman"/>
          <w:sz w:val="24"/>
          <w:szCs w:val="24"/>
        </w:rPr>
        <w:t>к письму от «____» ______ 2021 г. № _______</w:t>
      </w:r>
    </w:p>
    <w:p w:rsidR="00DE0642" w:rsidRDefault="00DE0642" w:rsidP="00424B36">
      <w:pPr>
        <w:jc w:val="center"/>
        <w:rPr>
          <w:rFonts w:ascii="Times New Roman" w:hAnsi="Times New Roman" w:cs="Times New Roman"/>
          <w:sz w:val="24"/>
          <w:szCs w:val="24"/>
        </w:rPr>
      </w:pPr>
    </w:p>
    <w:p w:rsidR="009F3444" w:rsidRDefault="009F3444" w:rsidP="00424B36">
      <w:pPr>
        <w:jc w:val="center"/>
        <w:rPr>
          <w:rFonts w:ascii="Times New Roman" w:hAnsi="Times New Roman" w:cs="Times New Roman"/>
          <w:sz w:val="24"/>
          <w:szCs w:val="24"/>
        </w:rPr>
      </w:pPr>
      <w:bookmarkStart w:id="0" w:name="_GoBack"/>
      <w:bookmarkEnd w:id="0"/>
    </w:p>
    <w:p w:rsidR="00545CA9" w:rsidRPr="001B028F" w:rsidRDefault="00545CA9" w:rsidP="00424B36">
      <w:pPr>
        <w:jc w:val="center"/>
        <w:rPr>
          <w:rFonts w:ascii="Times New Roman" w:hAnsi="Times New Roman" w:cs="Times New Roman"/>
          <w:sz w:val="24"/>
          <w:szCs w:val="24"/>
        </w:rPr>
      </w:pPr>
      <w:r w:rsidRPr="001B028F">
        <w:rPr>
          <w:rFonts w:ascii="Times New Roman" w:hAnsi="Times New Roman" w:cs="Times New Roman"/>
          <w:sz w:val="24"/>
          <w:szCs w:val="24"/>
        </w:rPr>
        <w:t>Департамент социального развития</w:t>
      </w:r>
    </w:p>
    <w:p w:rsidR="00545CA9" w:rsidRPr="001B028F" w:rsidRDefault="00424B36" w:rsidP="00424B36">
      <w:pPr>
        <w:jc w:val="center"/>
        <w:rPr>
          <w:rFonts w:ascii="Times New Roman" w:hAnsi="Times New Roman" w:cs="Times New Roman"/>
          <w:sz w:val="24"/>
          <w:szCs w:val="24"/>
        </w:rPr>
      </w:pPr>
      <w:r w:rsidRPr="001B028F">
        <w:rPr>
          <w:rFonts w:ascii="Times New Roman" w:hAnsi="Times New Roman" w:cs="Times New Roman"/>
          <w:noProof/>
          <w:sz w:val="24"/>
          <w:szCs w:val="24"/>
        </w:rPr>
        <w:drawing>
          <wp:anchor distT="0" distB="0" distL="114300" distR="114300" simplePos="0" relativeHeight="251669504" behindDoc="0" locked="0" layoutInCell="1" allowOverlap="1" wp14:anchorId="682739DB" wp14:editId="43E364D2">
            <wp:simplePos x="0" y="0"/>
            <wp:positionH relativeFrom="column">
              <wp:posOffset>219075</wp:posOffset>
            </wp:positionH>
            <wp:positionV relativeFrom="paragraph">
              <wp:posOffset>22860</wp:posOffset>
            </wp:positionV>
            <wp:extent cx="666750" cy="663575"/>
            <wp:effectExtent l="0" t="0" r="0" b="3175"/>
            <wp:wrapNone/>
            <wp:docPr id="226" name="Рисунок 315" descr="Эмблем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5" descr="Эмблема1"/>
                    <pic:cNvPicPr>
                      <a:picLocks noChangeAspect="1" noChangeArrowheads="1"/>
                    </pic:cNvPicPr>
                  </pic:nvPicPr>
                  <pic:blipFill>
                    <a:blip r:embed="rId8" cstate="print">
                      <a:clrChange>
                        <a:clrFrom>
                          <a:srgbClr val="FFFFFF"/>
                        </a:clrFrom>
                        <a:clrTo>
                          <a:srgbClr val="FFFFFF">
                            <a:alpha val="0"/>
                          </a:srgbClr>
                        </a:clrTo>
                      </a:clrChange>
                    </a:blip>
                    <a:srcRect/>
                    <a:stretch>
                      <a:fillRect/>
                    </a:stretch>
                  </pic:blipFill>
                  <pic:spPr bwMode="auto">
                    <a:xfrm>
                      <a:off x="0" y="0"/>
                      <a:ext cx="666750" cy="6635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F76C4" w:rsidRPr="001B028F">
        <w:rPr>
          <w:b/>
          <w:noProof/>
          <w:sz w:val="24"/>
          <w:szCs w:val="24"/>
        </w:rPr>
        <w:drawing>
          <wp:anchor distT="0" distB="0" distL="114300" distR="114300" simplePos="0" relativeHeight="251924480" behindDoc="1" locked="0" layoutInCell="1" allowOverlap="1" wp14:anchorId="4181004F" wp14:editId="0CF5A24E">
            <wp:simplePos x="0" y="0"/>
            <wp:positionH relativeFrom="column">
              <wp:posOffset>5267325</wp:posOffset>
            </wp:positionH>
            <wp:positionV relativeFrom="paragraph">
              <wp:posOffset>1905</wp:posOffset>
            </wp:positionV>
            <wp:extent cx="847725" cy="682625"/>
            <wp:effectExtent l="0" t="0" r="9525" b="3175"/>
            <wp:wrapTight wrapText="bothSides">
              <wp:wrapPolygon edited="0">
                <wp:start x="0" y="0"/>
                <wp:lineTo x="0" y="21098"/>
                <wp:lineTo x="21357" y="21098"/>
                <wp:lineTo x="21357" y="0"/>
                <wp:lineTo x="0" y="0"/>
              </wp:wrapPolygon>
            </wp:wrapTight>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47725" cy="682625"/>
                    </a:xfrm>
                    <a:prstGeom prst="rect">
                      <a:avLst/>
                    </a:prstGeom>
                    <a:noFill/>
                  </pic:spPr>
                </pic:pic>
              </a:graphicData>
            </a:graphic>
            <wp14:sizeRelH relativeFrom="margin">
              <wp14:pctWidth>0</wp14:pctWidth>
            </wp14:sizeRelH>
            <wp14:sizeRelV relativeFrom="margin">
              <wp14:pctHeight>0</wp14:pctHeight>
            </wp14:sizeRelV>
          </wp:anchor>
        </w:drawing>
      </w:r>
      <w:r w:rsidRPr="001B028F">
        <w:rPr>
          <w:rFonts w:ascii="Times New Roman" w:hAnsi="Times New Roman" w:cs="Times New Roman"/>
          <w:sz w:val="24"/>
          <w:szCs w:val="24"/>
        </w:rPr>
        <w:t xml:space="preserve">                        </w:t>
      </w:r>
      <w:r w:rsidR="00545CA9" w:rsidRPr="001B028F">
        <w:rPr>
          <w:rFonts w:ascii="Times New Roman" w:hAnsi="Times New Roman" w:cs="Times New Roman"/>
          <w:sz w:val="24"/>
          <w:szCs w:val="24"/>
        </w:rPr>
        <w:t>Ханты-Мансийского автономного округа – Югры</w:t>
      </w:r>
    </w:p>
    <w:p w:rsidR="00545CA9" w:rsidRPr="001B028F" w:rsidRDefault="00545CA9" w:rsidP="00424B36">
      <w:pPr>
        <w:ind w:firstLine="709"/>
        <w:jc w:val="center"/>
        <w:rPr>
          <w:rFonts w:ascii="Times New Roman" w:hAnsi="Times New Roman" w:cs="Times New Roman"/>
          <w:sz w:val="24"/>
          <w:szCs w:val="24"/>
        </w:rPr>
      </w:pPr>
    </w:p>
    <w:p w:rsidR="00545CA9" w:rsidRPr="001B028F" w:rsidRDefault="00424B36" w:rsidP="00424B36">
      <w:pPr>
        <w:jc w:val="center"/>
        <w:rPr>
          <w:rFonts w:ascii="Times New Roman" w:hAnsi="Times New Roman" w:cs="Times New Roman"/>
          <w:sz w:val="24"/>
          <w:szCs w:val="24"/>
        </w:rPr>
      </w:pPr>
      <w:r w:rsidRPr="001B028F">
        <w:rPr>
          <w:rFonts w:ascii="Times New Roman" w:hAnsi="Times New Roman" w:cs="Times New Roman"/>
          <w:sz w:val="24"/>
          <w:szCs w:val="24"/>
        </w:rPr>
        <w:t xml:space="preserve">                     </w:t>
      </w:r>
      <w:r w:rsidR="00545CA9" w:rsidRPr="001B028F">
        <w:rPr>
          <w:rFonts w:ascii="Times New Roman" w:hAnsi="Times New Roman" w:cs="Times New Roman"/>
          <w:sz w:val="24"/>
          <w:szCs w:val="24"/>
        </w:rPr>
        <w:t>Бюджетное учреждение</w:t>
      </w:r>
    </w:p>
    <w:p w:rsidR="00545CA9" w:rsidRPr="001B028F" w:rsidRDefault="00424B36" w:rsidP="00424B36">
      <w:pPr>
        <w:ind w:firstLine="709"/>
        <w:jc w:val="center"/>
        <w:rPr>
          <w:rFonts w:ascii="Times New Roman" w:hAnsi="Times New Roman" w:cs="Times New Roman"/>
          <w:sz w:val="24"/>
          <w:szCs w:val="24"/>
        </w:rPr>
      </w:pPr>
      <w:r w:rsidRPr="001B028F">
        <w:rPr>
          <w:rFonts w:ascii="Times New Roman" w:hAnsi="Times New Roman" w:cs="Times New Roman"/>
          <w:sz w:val="24"/>
          <w:szCs w:val="24"/>
        </w:rPr>
        <w:t xml:space="preserve">                  </w:t>
      </w:r>
      <w:r w:rsidR="00545CA9" w:rsidRPr="001B028F">
        <w:rPr>
          <w:rFonts w:ascii="Times New Roman" w:hAnsi="Times New Roman" w:cs="Times New Roman"/>
          <w:sz w:val="24"/>
          <w:szCs w:val="24"/>
        </w:rPr>
        <w:t>Ханты-Мансийского автономного округа – Югры</w:t>
      </w:r>
    </w:p>
    <w:p w:rsidR="00545CA9" w:rsidRPr="001B028F" w:rsidRDefault="00545CA9" w:rsidP="00424B36">
      <w:pPr>
        <w:jc w:val="center"/>
        <w:rPr>
          <w:rFonts w:ascii="Times New Roman" w:hAnsi="Times New Roman" w:cs="Times New Roman"/>
          <w:sz w:val="24"/>
          <w:szCs w:val="24"/>
        </w:rPr>
      </w:pPr>
      <w:r w:rsidRPr="001B028F">
        <w:rPr>
          <w:rFonts w:ascii="Times New Roman" w:hAnsi="Times New Roman" w:cs="Times New Roman"/>
          <w:sz w:val="24"/>
          <w:szCs w:val="24"/>
        </w:rPr>
        <w:t>«</w:t>
      </w:r>
      <w:r w:rsidR="00DB0474" w:rsidRPr="001B028F">
        <w:rPr>
          <w:rFonts w:ascii="Times New Roman" w:hAnsi="Times New Roman" w:cs="Times New Roman"/>
          <w:sz w:val="24"/>
          <w:szCs w:val="24"/>
        </w:rPr>
        <w:t>Ресурсный</w:t>
      </w:r>
      <w:r w:rsidRPr="001B028F">
        <w:rPr>
          <w:rFonts w:ascii="Times New Roman" w:hAnsi="Times New Roman" w:cs="Times New Roman"/>
          <w:sz w:val="24"/>
          <w:szCs w:val="24"/>
        </w:rPr>
        <w:t xml:space="preserve"> центр развития социального обслуживания»</w:t>
      </w:r>
    </w:p>
    <w:p w:rsidR="00545CA9" w:rsidRPr="001B028F" w:rsidRDefault="00545CA9" w:rsidP="00424B36">
      <w:pPr>
        <w:ind w:firstLine="709"/>
        <w:jc w:val="center"/>
        <w:rPr>
          <w:rFonts w:ascii="Times New Roman" w:hAnsi="Times New Roman" w:cs="Times New Roman"/>
          <w:sz w:val="24"/>
          <w:szCs w:val="24"/>
        </w:rPr>
      </w:pPr>
    </w:p>
    <w:p w:rsidR="00545CA9" w:rsidRPr="001D77E8" w:rsidRDefault="00545CA9" w:rsidP="00424B36">
      <w:pPr>
        <w:ind w:firstLine="709"/>
        <w:jc w:val="center"/>
        <w:rPr>
          <w:rFonts w:ascii="Times New Roman" w:hAnsi="Times New Roman" w:cs="Times New Roman"/>
          <w:sz w:val="24"/>
          <w:szCs w:val="24"/>
        </w:rPr>
      </w:pPr>
    </w:p>
    <w:p w:rsidR="00545CA9" w:rsidRPr="001D77E8" w:rsidRDefault="00545CA9" w:rsidP="00424B36">
      <w:pPr>
        <w:ind w:firstLine="709"/>
        <w:jc w:val="center"/>
        <w:rPr>
          <w:rFonts w:ascii="Times New Roman" w:hAnsi="Times New Roman" w:cs="Times New Roman"/>
          <w:sz w:val="24"/>
          <w:szCs w:val="24"/>
        </w:rPr>
      </w:pPr>
    </w:p>
    <w:p w:rsidR="00545CA9" w:rsidRDefault="00545CA9" w:rsidP="0038206A">
      <w:pPr>
        <w:ind w:firstLine="709"/>
        <w:jc w:val="center"/>
        <w:rPr>
          <w:rFonts w:ascii="Times New Roman" w:hAnsi="Times New Roman" w:cs="Times New Roman"/>
          <w:sz w:val="24"/>
          <w:szCs w:val="24"/>
        </w:rPr>
      </w:pPr>
    </w:p>
    <w:p w:rsidR="00424B36" w:rsidRPr="001D77E8" w:rsidRDefault="00424B36" w:rsidP="0038206A">
      <w:pPr>
        <w:ind w:firstLine="709"/>
        <w:jc w:val="center"/>
        <w:rPr>
          <w:rFonts w:ascii="Times New Roman" w:hAnsi="Times New Roman" w:cs="Times New Roman"/>
          <w:sz w:val="24"/>
          <w:szCs w:val="24"/>
        </w:rPr>
      </w:pPr>
    </w:p>
    <w:p w:rsidR="00545CA9" w:rsidRPr="001D77E8" w:rsidRDefault="00545CA9" w:rsidP="0038206A">
      <w:pPr>
        <w:ind w:firstLine="709"/>
        <w:jc w:val="center"/>
        <w:rPr>
          <w:rFonts w:ascii="Times New Roman" w:hAnsi="Times New Roman" w:cs="Times New Roman"/>
          <w:sz w:val="24"/>
          <w:szCs w:val="24"/>
        </w:rPr>
      </w:pPr>
    </w:p>
    <w:p w:rsidR="00545CA9" w:rsidRPr="001D77E8" w:rsidRDefault="00545CA9" w:rsidP="0038206A">
      <w:pPr>
        <w:ind w:firstLine="709"/>
        <w:jc w:val="center"/>
        <w:rPr>
          <w:rFonts w:ascii="Times New Roman" w:hAnsi="Times New Roman" w:cs="Times New Roman"/>
          <w:sz w:val="24"/>
          <w:szCs w:val="24"/>
        </w:rPr>
      </w:pPr>
    </w:p>
    <w:p w:rsidR="000C25D2" w:rsidRPr="001B028F" w:rsidRDefault="000C25D2" w:rsidP="001B028F">
      <w:pPr>
        <w:spacing w:line="276" w:lineRule="auto"/>
        <w:jc w:val="center"/>
        <w:rPr>
          <w:rFonts w:ascii="Times New Roman" w:hAnsi="Times New Roman" w:cs="Times New Roman"/>
          <w:b/>
          <w:sz w:val="28"/>
          <w:szCs w:val="28"/>
        </w:rPr>
      </w:pPr>
      <w:r w:rsidRPr="001B028F">
        <w:rPr>
          <w:rFonts w:ascii="Times New Roman" w:hAnsi="Times New Roman" w:cs="Times New Roman"/>
          <w:b/>
          <w:sz w:val="28"/>
          <w:szCs w:val="28"/>
        </w:rPr>
        <w:t>МЕТОДИЧЕСКИЕ РЕКОМЕНДАЦИИ</w:t>
      </w:r>
    </w:p>
    <w:p w:rsidR="009B50E0" w:rsidRPr="001B028F" w:rsidRDefault="009B50E0" w:rsidP="001B028F">
      <w:pPr>
        <w:spacing w:line="276" w:lineRule="auto"/>
        <w:jc w:val="center"/>
        <w:rPr>
          <w:rFonts w:ascii="Times New Roman" w:hAnsi="Times New Roman" w:cs="Times New Roman"/>
          <w:b/>
          <w:sz w:val="28"/>
          <w:szCs w:val="28"/>
        </w:rPr>
      </w:pPr>
      <w:r w:rsidRPr="001B028F">
        <w:rPr>
          <w:rFonts w:ascii="Times New Roman" w:hAnsi="Times New Roman" w:cs="Times New Roman"/>
          <w:b/>
          <w:sz w:val="28"/>
          <w:szCs w:val="28"/>
        </w:rPr>
        <w:t>ПО УХОДУ ЗА МАЛОМОБИЛЬНЫМИ ГРАЖДАНАМИ</w:t>
      </w:r>
    </w:p>
    <w:p w:rsidR="00487EC4" w:rsidRDefault="00487EC4" w:rsidP="0038206A">
      <w:pPr>
        <w:ind w:firstLine="709"/>
        <w:jc w:val="center"/>
        <w:rPr>
          <w:rFonts w:ascii="Times New Roman" w:hAnsi="Times New Roman" w:cs="Times New Roman"/>
          <w:sz w:val="24"/>
          <w:szCs w:val="24"/>
        </w:rPr>
      </w:pPr>
    </w:p>
    <w:p w:rsidR="00350A67" w:rsidRDefault="00350A67" w:rsidP="0038206A">
      <w:pPr>
        <w:ind w:firstLine="709"/>
        <w:jc w:val="center"/>
        <w:rPr>
          <w:rFonts w:ascii="Times New Roman" w:hAnsi="Times New Roman" w:cs="Times New Roman"/>
          <w:sz w:val="24"/>
          <w:szCs w:val="24"/>
        </w:rPr>
      </w:pPr>
    </w:p>
    <w:p w:rsidR="00350A67" w:rsidRDefault="00350A67" w:rsidP="0038206A">
      <w:pPr>
        <w:ind w:firstLine="709"/>
        <w:jc w:val="center"/>
        <w:rPr>
          <w:rFonts w:ascii="Times New Roman" w:hAnsi="Times New Roman" w:cs="Times New Roman"/>
          <w:sz w:val="24"/>
          <w:szCs w:val="24"/>
        </w:rPr>
      </w:pPr>
    </w:p>
    <w:p w:rsidR="004D403F" w:rsidRDefault="004D403F" w:rsidP="0038206A">
      <w:pPr>
        <w:ind w:firstLine="709"/>
        <w:jc w:val="center"/>
        <w:rPr>
          <w:rFonts w:ascii="Times New Roman" w:hAnsi="Times New Roman" w:cs="Times New Roman"/>
          <w:sz w:val="24"/>
          <w:szCs w:val="24"/>
        </w:rPr>
      </w:pPr>
    </w:p>
    <w:p w:rsidR="004D403F" w:rsidRDefault="004D403F" w:rsidP="0038206A">
      <w:pPr>
        <w:ind w:firstLine="709"/>
        <w:jc w:val="center"/>
        <w:rPr>
          <w:rFonts w:ascii="Times New Roman" w:hAnsi="Times New Roman" w:cs="Times New Roman"/>
          <w:sz w:val="24"/>
          <w:szCs w:val="24"/>
        </w:rPr>
      </w:pPr>
    </w:p>
    <w:p w:rsidR="004D403F" w:rsidRDefault="004D403F" w:rsidP="0038206A">
      <w:pPr>
        <w:ind w:firstLine="709"/>
        <w:jc w:val="center"/>
        <w:rPr>
          <w:rFonts w:ascii="Times New Roman" w:hAnsi="Times New Roman" w:cs="Times New Roman"/>
          <w:sz w:val="24"/>
          <w:szCs w:val="24"/>
        </w:rPr>
      </w:pPr>
    </w:p>
    <w:p w:rsidR="004D403F" w:rsidRDefault="004D403F" w:rsidP="0038206A">
      <w:pPr>
        <w:ind w:firstLine="709"/>
        <w:jc w:val="center"/>
        <w:rPr>
          <w:rFonts w:ascii="Times New Roman" w:hAnsi="Times New Roman" w:cs="Times New Roman"/>
          <w:sz w:val="24"/>
          <w:szCs w:val="24"/>
        </w:rPr>
      </w:pPr>
    </w:p>
    <w:p w:rsidR="004D403F" w:rsidRDefault="004D403F" w:rsidP="0038206A">
      <w:pPr>
        <w:ind w:firstLine="709"/>
        <w:jc w:val="center"/>
        <w:rPr>
          <w:rFonts w:ascii="Times New Roman" w:hAnsi="Times New Roman" w:cs="Times New Roman"/>
          <w:sz w:val="24"/>
          <w:szCs w:val="24"/>
        </w:rPr>
      </w:pPr>
    </w:p>
    <w:p w:rsidR="004D403F" w:rsidRDefault="004D403F" w:rsidP="0038206A">
      <w:pPr>
        <w:ind w:firstLine="709"/>
        <w:jc w:val="center"/>
        <w:rPr>
          <w:rFonts w:ascii="Times New Roman" w:hAnsi="Times New Roman" w:cs="Times New Roman"/>
          <w:sz w:val="24"/>
          <w:szCs w:val="24"/>
        </w:rPr>
      </w:pPr>
    </w:p>
    <w:p w:rsidR="00545CA9" w:rsidRPr="001B028F" w:rsidRDefault="00545CA9" w:rsidP="0038206A">
      <w:pPr>
        <w:ind w:firstLine="709"/>
        <w:jc w:val="center"/>
        <w:rPr>
          <w:rFonts w:ascii="Times New Roman" w:hAnsi="Times New Roman" w:cs="Times New Roman"/>
          <w:sz w:val="24"/>
          <w:szCs w:val="24"/>
        </w:rPr>
      </w:pPr>
    </w:p>
    <w:p w:rsidR="00AD1335" w:rsidRPr="001B028F" w:rsidRDefault="00E841E1" w:rsidP="00AD1335">
      <w:pPr>
        <w:ind w:firstLine="709"/>
        <w:jc w:val="right"/>
        <w:rPr>
          <w:rFonts w:ascii="Times New Roman" w:hAnsi="Times New Roman" w:cs="Times New Roman"/>
          <w:sz w:val="24"/>
          <w:szCs w:val="24"/>
        </w:rPr>
      </w:pPr>
      <w:r w:rsidRPr="001B028F">
        <w:rPr>
          <w:rFonts w:ascii="Times New Roman" w:hAnsi="Times New Roman" w:cs="Times New Roman"/>
          <w:sz w:val="24"/>
          <w:szCs w:val="24"/>
        </w:rPr>
        <w:t>С</w:t>
      </w:r>
      <w:r w:rsidR="00AD1335" w:rsidRPr="001B028F">
        <w:rPr>
          <w:rFonts w:ascii="Times New Roman" w:hAnsi="Times New Roman" w:cs="Times New Roman"/>
          <w:sz w:val="24"/>
          <w:szCs w:val="24"/>
        </w:rPr>
        <w:t>оставител</w:t>
      </w:r>
      <w:r w:rsidR="001B028F" w:rsidRPr="001B028F">
        <w:rPr>
          <w:rFonts w:ascii="Times New Roman" w:hAnsi="Times New Roman" w:cs="Times New Roman"/>
          <w:sz w:val="24"/>
          <w:szCs w:val="24"/>
        </w:rPr>
        <w:t>ь</w:t>
      </w:r>
      <w:r w:rsidR="00AD1335" w:rsidRPr="001B028F">
        <w:rPr>
          <w:rFonts w:ascii="Times New Roman" w:hAnsi="Times New Roman" w:cs="Times New Roman"/>
          <w:sz w:val="24"/>
          <w:szCs w:val="24"/>
        </w:rPr>
        <w:t>:</w:t>
      </w:r>
    </w:p>
    <w:p w:rsidR="005F1615" w:rsidRPr="001B028F" w:rsidRDefault="00B65E4F" w:rsidP="005F1615">
      <w:pPr>
        <w:ind w:firstLine="709"/>
        <w:jc w:val="right"/>
        <w:rPr>
          <w:rFonts w:ascii="Times New Roman" w:hAnsi="Times New Roman" w:cs="Times New Roman"/>
          <w:b/>
          <w:sz w:val="24"/>
          <w:szCs w:val="24"/>
        </w:rPr>
      </w:pPr>
      <w:r w:rsidRPr="001B028F">
        <w:rPr>
          <w:rFonts w:ascii="Times New Roman" w:hAnsi="Times New Roman" w:cs="Times New Roman"/>
          <w:b/>
          <w:sz w:val="24"/>
          <w:szCs w:val="24"/>
        </w:rPr>
        <w:t>Крылова Л</w:t>
      </w:r>
      <w:r w:rsidR="001B028F" w:rsidRPr="001B028F">
        <w:rPr>
          <w:rFonts w:ascii="Times New Roman" w:hAnsi="Times New Roman" w:cs="Times New Roman"/>
          <w:b/>
          <w:sz w:val="24"/>
          <w:szCs w:val="24"/>
        </w:rPr>
        <w:t>идия Андреевна</w:t>
      </w:r>
      <w:r w:rsidR="005F1615" w:rsidRPr="001B028F">
        <w:rPr>
          <w:rFonts w:ascii="Times New Roman" w:hAnsi="Times New Roman" w:cs="Times New Roman"/>
          <w:b/>
          <w:sz w:val="24"/>
          <w:szCs w:val="24"/>
        </w:rPr>
        <w:t xml:space="preserve">, </w:t>
      </w:r>
    </w:p>
    <w:p w:rsidR="001B028F" w:rsidRPr="001B028F" w:rsidRDefault="00AD1335" w:rsidP="001B028F">
      <w:pPr>
        <w:ind w:firstLine="709"/>
        <w:jc w:val="right"/>
        <w:rPr>
          <w:rFonts w:ascii="Times New Roman" w:hAnsi="Times New Roman" w:cs="Times New Roman"/>
          <w:sz w:val="24"/>
          <w:szCs w:val="24"/>
        </w:rPr>
      </w:pPr>
      <w:r w:rsidRPr="001B028F">
        <w:rPr>
          <w:rFonts w:ascii="Times New Roman" w:hAnsi="Times New Roman" w:cs="Times New Roman"/>
          <w:sz w:val="24"/>
          <w:szCs w:val="24"/>
        </w:rPr>
        <w:t xml:space="preserve">методист </w:t>
      </w:r>
      <w:r w:rsidR="001B028F" w:rsidRPr="001B028F">
        <w:rPr>
          <w:rFonts w:ascii="Times New Roman" w:hAnsi="Times New Roman" w:cs="Times New Roman"/>
          <w:sz w:val="24"/>
          <w:szCs w:val="24"/>
        </w:rPr>
        <w:t xml:space="preserve">отдела методологии </w:t>
      </w:r>
    </w:p>
    <w:p w:rsidR="001B028F" w:rsidRPr="001B028F" w:rsidRDefault="001B028F" w:rsidP="007F6350">
      <w:pPr>
        <w:ind w:firstLine="709"/>
        <w:jc w:val="right"/>
        <w:rPr>
          <w:rFonts w:ascii="Times New Roman" w:hAnsi="Times New Roman" w:cs="Times New Roman"/>
          <w:sz w:val="24"/>
          <w:szCs w:val="24"/>
        </w:rPr>
      </w:pPr>
      <w:r w:rsidRPr="001B028F">
        <w:rPr>
          <w:rFonts w:ascii="Times New Roman" w:hAnsi="Times New Roman" w:cs="Times New Roman"/>
          <w:sz w:val="24"/>
          <w:szCs w:val="24"/>
        </w:rPr>
        <w:t xml:space="preserve">БУ </w:t>
      </w:r>
      <w:r w:rsidR="007F6350" w:rsidRPr="001B028F">
        <w:rPr>
          <w:rFonts w:ascii="Times New Roman" w:hAnsi="Times New Roman" w:cs="Times New Roman"/>
          <w:sz w:val="24"/>
          <w:szCs w:val="24"/>
        </w:rPr>
        <w:t>«</w:t>
      </w:r>
      <w:r w:rsidR="00DB0474" w:rsidRPr="001B028F">
        <w:rPr>
          <w:rFonts w:ascii="Times New Roman" w:hAnsi="Times New Roman" w:cs="Times New Roman"/>
          <w:sz w:val="24"/>
          <w:szCs w:val="24"/>
        </w:rPr>
        <w:t>Ресурсный</w:t>
      </w:r>
      <w:r w:rsidR="007F6350" w:rsidRPr="001B028F">
        <w:rPr>
          <w:rFonts w:ascii="Times New Roman" w:hAnsi="Times New Roman" w:cs="Times New Roman"/>
          <w:sz w:val="24"/>
          <w:szCs w:val="24"/>
        </w:rPr>
        <w:t xml:space="preserve"> центр развития </w:t>
      </w:r>
    </w:p>
    <w:p w:rsidR="007F6350" w:rsidRPr="001B028F" w:rsidRDefault="007F6350" w:rsidP="007F6350">
      <w:pPr>
        <w:ind w:firstLine="709"/>
        <w:jc w:val="right"/>
        <w:rPr>
          <w:rFonts w:ascii="Times New Roman" w:hAnsi="Times New Roman" w:cs="Times New Roman"/>
          <w:sz w:val="24"/>
          <w:szCs w:val="24"/>
        </w:rPr>
      </w:pPr>
      <w:r w:rsidRPr="001B028F">
        <w:rPr>
          <w:rFonts w:ascii="Times New Roman" w:hAnsi="Times New Roman" w:cs="Times New Roman"/>
          <w:sz w:val="24"/>
          <w:szCs w:val="24"/>
        </w:rPr>
        <w:t>социального обслуживания»</w:t>
      </w:r>
    </w:p>
    <w:p w:rsidR="007F6350" w:rsidRPr="00F6481B" w:rsidRDefault="007F6350" w:rsidP="00AD1335">
      <w:pPr>
        <w:ind w:firstLine="709"/>
        <w:jc w:val="right"/>
        <w:rPr>
          <w:rFonts w:ascii="Times New Roman" w:hAnsi="Times New Roman" w:cs="Times New Roman"/>
          <w:sz w:val="28"/>
          <w:szCs w:val="28"/>
        </w:rPr>
      </w:pPr>
    </w:p>
    <w:p w:rsidR="00AD1335" w:rsidRDefault="00AD1335" w:rsidP="00AD1335">
      <w:pPr>
        <w:ind w:firstLine="709"/>
        <w:jc w:val="center"/>
        <w:rPr>
          <w:rFonts w:ascii="Times New Roman" w:hAnsi="Times New Roman" w:cs="Times New Roman"/>
          <w:sz w:val="24"/>
          <w:szCs w:val="24"/>
        </w:rPr>
      </w:pPr>
    </w:p>
    <w:p w:rsidR="00AD1335" w:rsidRDefault="00AD1335" w:rsidP="00AD1335">
      <w:pPr>
        <w:ind w:firstLine="709"/>
        <w:jc w:val="center"/>
        <w:rPr>
          <w:rFonts w:ascii="Times New Roman" w:hAnsi="Times New Roman" w:cs="Times New Roman"/>
          <w:sz w:val="24"/>
          <w:szCs w:val="24"/>
        </w:rPr>
      </w:pPr>
    </w:p>
    <w:p w:rsidR="00AD1335" w:rsidRDefault="00AD1335" w:rsidP="00AD1335">
      <w:pPr>
        <w:ind w:firstLine="709"/>
        <w:jc w:val="center"/>
        <w:rPr>
          <w:rFonts w:ascii="Times New Roman" w:hAnsi="Times New Roman" w:cs="Times New Roman"/>
          <w:sz w:val="24"/>
          <w:szCs w:val="24"/>
        </w:rPr>
      </w:pPr>
    </w:p>
    <w:p w:rsidR="00891BF3" w:rsidRDefault="00891BF3" w:rsidP="00AD1335">
      <w:pPr>
        <w:ind w:firstLine="709"/>
        <w:jc w:val="center"/>
        <w:rPr>
          <w:rFonts w:ascii="Times New Roman" w:hAnsi="Times New Roman" w:cs="Times New Roman"/>
          <w:sz w:val="24"/>
          <w:szCs w:val="24"/>
        </w:rPr>
      </w:pPr>
    </w:p>
    <w:p w:rsidR="00722AB5" w:rsidRDefault="00722AB5" w:rsidP="00AD1335">
      <w:pPr>
        <w:ind w:firstLine="709"/>
        <w:jc w:val="center"/>
        <w:rPr>
          <w:rFonts w:ascii="Times New Roman" w:hAnsi="Times New Roman" w:cs="Times New Roman"/>
          <w:sz w:val="24"/>
          <w:szCs w:val="24"/>
        </w:rPr>
      </w:pPr>
    </w:p>
    <w:p w:rsidR="00722AB5" w:rsidRDefault="00722AB5" w:rsidP="00AD1335">
      <w:pPr>
        <w:ind w:firstLine="709"/>
        <w:jc w:val="center"/>
        <w:rPr>
          <w:rFonts w:ascii="Times New Roman" w:hAnsi="Times New Roman" w:cs="Times New Roman"/>
          <w:sz w:val="24"/>
          <w:szCs w:val="24"/>
        </w:rPr>
      </w:pPr>
    </w:p>
    <w:p w:rsidR="001144EA" w:rsidRDefault="001144EA" w:rsidP="00AD1335">
      <w:pPr>
        <w:ind w:firstLine="709"/>
        <w:jc w:val="center"/>
        <w:rPr>
          <w:rFonts w:ascii="Times New Roman" w:hAnsi="Times New Roman" w:cs="Times New Roman"/>
          <w:sz w:val="24"/>
          <w:szCs w:val="24"/>
        </w:rPr>
      </w:pPr>
    </w:p>
    <w:p w:rsidR="001144EA" w:rsidRDefault="001144EA" w:rsidP="00AD1335">
      <w:pPr>
        <w:ind w:firstLine="709"/>
        <w:jc w:val="center"/>
        <w:rPr>
          <w:rFonts w:ascii="Times New Roman" w:hAnsi="Times New Roman" w:cs="Times New Roman"/>
          <w:sz w:val="24"/>
          <w:szCs w:val="24"/>
        </w:rPr>
      </w:pPr>
    </w:p>
    <w:p w:rsidR="00722AB5" w:rsidRPr="001D77E8" w:rsidRDefault="00722AB5" w:rsidP="00AD1335">
      <w:pPr>
        <w:ind w:firstLine="709"/>
        <w:jc w:val="center"/>
        <w:rPr>
          <w:rFonts w:ascii="Times New Roman" w:hAnsi="Times New Roman" w:cs="Times New Roman"/>
          <w:sz w:val="24"/>
          <w:szCs w:val="24"/>
        </w:rPr>
      </w:pPr>
    </w:p>
    <w:p w:rsidR="006C18FF" w:rsidRPr="00054192" w:rsidRDefault="006C18FF" w:rsidP="00342656">
      <w:pPr>
        <w:rPr>
          <w:rFonts w:ascii="Times New Roman" w:hAnsi="Times New Roman" w:cs="Times New Roman"/>
          <w:sz w:val="24"/>
          <w:szCs w:val="24"/>
        </w:rPr>
      </w:pPr>
    </w:p>
    <w:p w:rsidR="00ED5776" w:rsidRPr="001144EA" w:rsidRDefault="00545CA9" w:rsidP="0038206A">
      <w:pPr>
        <w:ind w:firstLine="709"/>
        <w:jc w:val="center"/>
        <w:rPr>
          <w:rFonts w:ascii="Times New Roman" w:eastAsia="Times New Roman" w:hAnsi="Times New Roman"/>
          <w:sz w:val="28"/>
          <w:szCs w:val="28"/>
        </w:rPr>
      </w:pPr>
      <w:r w:rsidRPr="001144EA">
        <w:rPr>
          <w:rFonts w:ascii="Times New Roman" w:hAnsi="Times New Roman" w:cs="Times New Roman"/>
          <w:sz w:val="28"/>
          <w:szCs w:val="28"/>
        </w:rPr>
        <w:t>Сургут</w:t>
      </w:r>
      <w:r w:rsidR="006D0DD3" w:rsidRPr="001144EA">
        <w:rPr>
          <w:rFonts w:ascii="Times New Roman" w:hAnsi="Times New Roman" w:cs="Times New Roman"/>
          <w:sz w:val="28"/>
          <w:szCs w:val="28"/>
        </w:rPr>
        <w:t xml:space="preserve">, </w:t>
      </w:r>
      <w:r w:rsidRPr="001144EA">
        <w:rPr>
          <w:rFonts w:ascii="Times New Roman" w:hAnsi="Times New Roman" w:cs="Times New Roman"/>
          <w:sz w:val="28"/>
          <w:szCs w:val="28"/>
        </w:rPr>
        <w:t>20</w:t>
      </w:r>
      <w:r w:rsidR="00B64B61" w:rsidRPr="001144EA">
        <w:rPr>
          <w:rFonts w:ascii="Times New Roman" w:hAnsi="Times New Roman" w:cs="Times New Roman"/>
          <w:sz w:val="28"/>
          <w:szCs w:val="28"/>
        </w:rPr>
        <w:t>21</w:t>
      </w:r>
      <w:r w:rsidRPr="001144EA">
        <w:rPr>
          <w:rFonts w:ascii="Times New Roman" w:hAnsi="Times New Roman" w:cs="Times New Roman"/>
          <w:sz w:val="28"/>
          <w:szCs w:val="28"/>
        </w:rPr>
        <w:br w:type="page"/>
      </w:r>
    </w:p>
    <w:p w:rsidR="004C4566" w:rsidRPr="000C28E0" w:rsidRDefault="004C4566" w:rsidP="004C4566">
      <w:pPr>
        <w:pStyle w:val="Default"/>
        <w:jc w:val="center"/>
        <w:rPr>
          <w:b/>
          <w:color w:val="auto"/>
          <w:sz w:val="28"/>
          <w:szCs w:val="28"/>
        </w:rPr>
      </w:pPr>
      <w:r w:rsidRPr="00C8263E">
        <w:rPr>
          <w:b/>
          <w:color w:val="auto"/>
          <w:sz w:val="28"/>
          <w:szCs w:val="28"/>
        </w:rPr>
        <w:lastRenderedPageBreak/>
        <w:t>СОДЕРЖАНИЕ</w:t>
      </w:r>
    </w:p>
    <w:p w:rsidR="004C4566" w:rsidRPr="000C28E0" w:rsidRDefault="004C4566" w:rsidP="004C4566">
      <w:pPr>
        <w:pStyle w:val="Default"/>
        <w:ind w:firstLine="709"/>
        <w:rPr>
          <w:color w:val="auto"/>
          <w:sz w:val="28"/>
          <w:szCs w:val="28"/>
        </w:rPr>
      </w:pPr>
    </w:p>
    <w:tbl>
      <w:tblPr>
        <w:tblStyle w:val="a4"/>
        <w:tblpPr w:leftFromText="180" w:rightFromText="180" w:vertAnchor="text" w:tblpY="1"/>
        <w:tblOverlap w:val="never"/>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7796"/>
        <w:gridCol w:w="1134"/>
      </w:tblGrid>
      <w:tr w:rsidR="004C4566" w:rsidRPr="000C28E0" w:rsidTr="00C8446F">
        <w:trPr>
          <w:trHeight w:val="339"/>
        </w:trPr>
        <w:tc>
          <w:tcPr>
            <w:tcW w:w="8784" w:type="dxa"/>
            <w:gridSpan w:val="2"/>
          </w:tcPr>
          <w:p w:rsidR="004C4566" w:rsidRPr="00A67950" w:rsidRDefault="004C4566" w:rsidP="00CF21B0">
            <w:pPr>
              <w:pStyle w:val="Default"/>
              <w:contextualSpacing/>
              <w:rPr>
                <w:b/>
                <w:color w:val="auto"/>
                <w:sz w:val="28"/>
                <w:szCs w:val="28"/>
              </w:rPr>
            </w:pPr>
            <w:r w:rsidRPr="00A67950">
              <w:rPr>
                <w:b/>
                <w:color w:val="auto"/>
                <w:sz w:val="28"/>
                <w:szCs w:val="28"/>
              </w:rPr>
              <w:t>ГЛОССАРИЙ</w:t>
            </w:r>
            <w:r w:rsidRPr="007502B5">
              <w:rPr>
                <w:color w:val="auto"/>
                <w:sz w:val="28"/>
                <w:szCs w:val="28"/>
              </w:rPr>
              <w:t>……………………………………………………………</w:t>
            </w:r>
          </w:p>
        </w:tc>
        <w:tc>
          <w:tcPr>
            <w:tcW w:w="1134" w:type="dxa"/>
          </w:tcPr>
          <w:p w:rsidR="004C4566" w:rsidRDefault="00191632" w:rsidP="00CF21B0">
            <w:pPr>
              <w:pStyle w:val="Default"/>
              <w:contextualSpacing/>
              <w:jc w:val="center"/>
              <w:rPr>
                <w:color w:val="auto"/>
                <w:sz w:val="28"/>
                <w:szCs w:val="28"/>
              </w:rPr>
            </w:pPr>
            <w:r>
              <w:rPr>
                <w:color w:val="auto"/>
                <w:sz w:val="28"/>
                <w:szCs w:val="28"/>
              </w:rPr>
              <w:t>5</w:t>
            </w:r>
          </w:p>
        </w:tc>
      </w:tr>
      <w:tr w:rsidR="004C4566" w:rsidRPr="000C28E0" w:rsidTr="00C8446F">
        <w:tc>
          <w:tcPr>
            <w:tcW w:w="8784" w:type="dxa"/>
            <w:gridSpan w:val="2"/>
          </w:tcPr>
          <w:p w:rsidR="004C4566" w:rsidRPr="00A67950" w:rsidRDefault="004C4566" w:rsidP="00CF21B0">
            <w:pPr>
              <w:pStyle w:val="Default"/>
              <w:contextualSpacing/>
              <w:jc w:val="both"/>
              <w:rPr>
                <w:b/>
                <w:color w:val="auto"/>
                <w:sz w:val="28"/>
                <w:szCs w:val="28"/>
              </w:rPr>
            </w:pPr>
            <w:r w:rsidRPr="00A67950">
              <w:rPr>
                <w:b/>
                <w:color w:val="auto"/>
                <w:sz w:val="28"/>
                <w:szCs w:val="28"/>
              </w:rPr>
              <w:t>ВВЕДЕНИЕ</w:t>
            </w:r>
            <w:r w:rsidRPr="007502B5">
              <w:rPr>
                <w:color w:val="auto"/>
                <w:sz w:val="28"/>
                <w:szCs w:val="28"/>
              </w:rPr>
              <w:t>………………………………………………………………</w:t>
            </w:r>
          </w:p>
        </w:tc>
        <w:tc>
          <w:tcPr>
            <w:tcW w:w="1134" w:type="dxa"/>
          </w:tcPr>
          <w:p w:rsidR="004C4566" w:rsidRPr="000C28E0" w:rsidRDefault="00191632" w:rsidP="00CF21B0">
            <w:pPr>
              <w:pStyle w:val="Default"/>
              <w:contextualSpacing/>
              <w:jc w:val="center"/>
              <w:rPr>
                <w:color w:val="auto"/>
                <w:sz w:val="28"/>
                <w:szCs w:val="28"/>
              </w:rPr>
            </w:pPr>
            <w:r>
              <w:rPr>
                <w:color w:val="auto"/>
                <w:sz w:val="28"/>
                <w:szCs w:val="28"/>
              </w:rPr>
              <w:t>6</w:t>
            </w:r>
          </w:p>
        </w:tc>
      </w:tr>
      <w:tr w:rsidR="004C4566" w:rsidRPr="00A67950" w:rsidTr="00C8446F">
        <w:tc>
          <w:tcPr>
            <w:tcW w:w="8784" w:type="dxa"/>
            <w:gridSpan w:val="2"/>
          </w:tcPr>
          <w:p w:rsidR="004C4566" w:rsidRPr="00D16357" w:rsidRDefault="00C111C9" w:rsidP="00F91CF8">
            <w:pPr>
              <w:pStyle w:val="a3"/>
              <w:numPr>
                <w:ilvl w:val="0"/>
                <w:numId w:val="3"/>
              </w:numPr>
              <w:ind w:left="29" w:firstLine="0"/>
              <w:jc w:val="both"/>
              <w:rPr>
                <w:b/>
                <w:sz w:val="28"/>
                <w:szCs w:val="28"/>
              </w:rPr>
            </w:pPr>
            <w:r>
              <w:rPr>
                <w:rFonts w:ascii="Times New Roman" w:eastAsia="Arial" w:hAnsi="Times New Roman" w:cs="Times New Roman"/>
                <w:b/>
                <w:sz w:val="28"/>
                <w:szCs w:val="28"/>
              </w:rPr>
              <w:t xml:space="preserve">    </w:t>
            </w:r>
            <w:r w:rsidR="00373784">
              <w:rPr>
                <w:rFonts w:ascii="Times New Roman" w:hAnsi="Times New Roman" w:cs="Times New Roman"/>
                <w:b/>
                <w:sz w:val="28"/>
                <w:szCs w:val="28"/>
              </w:rPr>
              <w:t>ПРАВИЛА</w:t>
            </w:r>
            <w:r w:rsidR="00BF77F2" w:rsidRPr="00D16357">
              <w:rPr>
                <w:rFonts w:ascii="Times New Roman" w:hAnsi="Times New Roman" w:cs="Times New Roman"/>
                <w:b/>
                <w:sz w:val="28"/>
                <w:szCs w:val="28"/>
              </w:rPr>
              <w:t xml:space="preserve"> УХОДА ЗА МАЛОМОБИЛЬНЫМИ ГРАЖДАНАМИ В ДОМАШНИХ УСЛОВИЯХ</w:t>
            </w:r>
            <w:r w:rsidR="00BF77F2" w:rsidRPr="00D16357">
              <w:rPr>
                <w:rFonts w:ascii="Times New Roman" w:eastAsia="Arial" w:hAnsi="Times New Roman" w:cs="Times New Roman"/>
                <w:b/>
                <w:sz w:val="28"/>
                <w:szCs w:val="28"/>
              </w:rPr>
              <w:t xml:space="preserve"> …………………</w:t>
            </w:r>
          </w:p>
        </w:tc>
        <w:tc>
          <w:tcPr>
            <w:tcW w:w="1134" w:type="dxa"/>
          </w:tcPr>
          <w:p w:rsidR="004C4566" w:rsidRPr="00A67950" w:rsidRDefault="004C4566" w:rsidP="00CF21B0">
            <w:pPr>
              <w:pStyle w:val="Default"/>
              <w:contextualSpacing/>
              <w:jc w:val="center"/>
              <w:rPr>
                <w:color w:val="auto"/>
                <w:sz w:val="28"/>
                <w:szCs w:val="28"/>
              </w:rPr>
            </w:pPr>
          </w:p>
          <w:p w:rsidR="004C4566" w:rsidRPr="00A67950" w:rsidRDefault="00A94B1D" w:rsidP="00CF21B0">
            <w:pPr>
              <w:pStyle w:val="Default"/>
              <w:contextualSpacing/>
              <w:jc w:val="center"/>
              <w:rPr>
                <w:color w:val="auto"/>
                <w:sz w:val="28"/>
                <w:szCs w:val="28"/>
              </w:rPr>
            </w:pPr>
            <w:r>
              <w:rPr>
                <w:color w:val="auto"/>
                <w:sz w:val="28"/>
                <w:szCs w:val="28"/>
              </w:rPr>
              <w:t>7</w:t>
            </w:r>
          </w:p>
        </w:tc>
      </w:tr>
      <w:tr w:rsidR="004C4566" w:rsidRPr="000C28E0" w:rsidTr="00C8446F">
        <w:tc>
          <w:tcPr>
            <w:tcW w:w="988" w:type="dxa"/>
          </w:tcPr>
          <w:p w:rsidR="004C4566" w:rsidRPr="000C28E0" w:rsidRDefault="00DA10D8" w:rsidP="00CF21B0">
            <w:pPr>
              <w:pStyle w:val="Default"/>
              <w:contextualSpacing/>
              <w:rPr>
                <w:color w:val="auto"/>
                <w:sz w:val="28"/>
                <w:szCs w:val="28"/>
              </w:rPr>
            </w:pPr>
            <w:r>
              <w:rPr>
                <w:color w:val="auto"/>
                <w:sz w:val="28"/>
                <w:szCs w:val="28"/>
              </w:rPr>
              <w:t>1</w:t>
            </w:r>
            <w:r w:rsidR="004C4566">
              <w:rPr>
                <w:color w:val="auto"/>
                <w:sz w:val="28"/>
                <w:szCs w:val="28"/>
              </w:rPr>
              <w:t>.1</w:t>
            </w:r>
            <w:r w:rsidR="004C4566" w:rsidRPr="000C28E0">
              <w:rPr>
                <w:color w:val="auto"/>
                <w:sz w:val="28"/>
                <w:szCs w:val="28"/>
              </w:rPr>
              <w:t>.</w:t>
            </w:r>
          </w:p>
        </w:tc>
        <w:tc>
          <w:tcPr>
            <w:tcW w:w="7796" w:type="dxa"/>
          </w:tcPr>
          <w:p w:rsidR="004C4566" w:rsidRPr="000C28E0" w:rsidRDefault="00BF77F2" w:rsidP="00CF21B0">
            <w:pPr>
              <w:pStyle w:val="Default"/>
              <w:contextualSpacing/>
              <w:jc w:val="both"/>
              <w:rPr>
                <w:color w:val="auto"/>
                <w:sz w:val="28"/>
                <w:szCs w:val="28"/>
              </w:rPr>
            </w:pPr>
            <w:r w:rsidRPr="00BF77F2">
              <w:rPr>
                <w:bCs/>
                <w:sz w:val="28"/>
                <w:szCs w:val="28"/>
              </w:rPr>
              <w:t>Виды и типы ограниченной мобильности</w:t>
            </w:r>
            <w:r>
              <w:rPr>
                <w:color w:val="auto"/>
                <w:sz w:val="28"/>
                <w:szCs w:val="28"/>
              </w:rPr>
              <w:t xml:space="preserve"> ………………</w:t>
            </w:r>
            <w:r w:rsidR="004C4566">
              <w:rPr>
                <w:color w:val="auto"/>
                <w:sz w:val="28"/>
                <w:szCs w:val="28"/>
              </w:rPr>
              <w:t>…..</w:t>
            </w:r>
          </w:p>
        </w:tc>
        <w:tc>
          <w:tcPr>
            <w:tcW w:w="1134" w:type="dxa"/>
          </w:tcPr>
          <w:p w:rsidR="004C4566" w:rsidRPr="000C28E0" w:rsidRDefault="00A94B1D" w:rsidP="00CF21B0">
            <w:pPr>
              <w:pStyle w:val="Default"/>
              <w:contextualSpacing/>
              <w:jc w:val="center"/>
              <w:rPr>
                <w:color w:val="auto"/>
                <w:sz w:val="28"/>
                <w:szCs w:val="28"/>
              </w:rPr>
            </w:pPr>
            <w:r>
              <w:rPr>
                <w:color w:val="auto"/>
                <w:sz w:val="28"/>
                <w:szCs w:val="28"/>
              </w:rPr>
              <w:t>7</w:t>
            </w:r>
          </w:p>
        </w:tc>
      </w:tr>
      <w:tr w:rsidR="004C4566" w:rsidRPr="000C28E0" w:rsidTr="00C8446F">
        <w:tc>
          <w:tcPr>
            <w:tcW w:w="988" w:type="dxa"/>
          </w:tcPr>
          <w:p w:rsidR="004C4566" w:rsidRPr="000C28E0" w:rsidRDefault="00DA10D8" w:rsidP="00CF21B0">
            <w:pPr>
              <w:pStyle w:val="Default"/>
              <w:contextualSpacing/>
              <w:rPr>
                <w:color w:val="auto"/>
                <w:sz w:val="28"/>
                <w:szCs w:val="28"/>
              </w:rPr>
            </w:pPr>
            <w:r>
              <w:rPr>
                <w:color w:val="auto"/>
                <w:sz w:val="28"/>
                <w:szCs w:val="28"/>
              </w:rPr>
              <w:t>1</w:t>
            </w:r>
            <w:r w:rsidR="004C4566" w:rsidRPr="000C28E0">
              <w:rPr>
                <w:color w:val="auto"/>
                <w:sz w:val="28"/>
                <w:szCs w:val="28"/>
              </w:rPr>
              <w:t>.</w:t>
            </w:r>
            <w:r w:rsidR="004C4566">
              <w:rPr>
                <w:color w:val="auto"/>
                <w:sz w:val="28"/>
                <w:szCs w:val="28"/>
              </w:rPr>
              <w:t>2</w:t>
            </w:r>
            <w:r w:rsidR="004C4566" w:rsidRPr="000C28E0">
              <w:rPr>
                <w:color w:val="auto"/>
                <w:sz w:val="28"/>
                <w:szCs w:val="28"/>
              </w:rPr>
              <w:t>.</w:t>
            </w:r>
          </w:p>
        </w:tc>
        <w:tc>
          <w:tcPr>
            <w:tcW w:w="7796" w:type="dxa"/>
          </w:tcPr>
          <w:p w:rsidR="004C4566" w:rsidRPr="00A51B60" w:rsidRDefault="00A51B60" w:rsidP="00CF21B0">
            <w:pPr>
              <w:pStyle w:val="Default"/>
              <w:contextualSpacing/>
              <w:jc w:val="both"/>
              <w:rPr>
                <w:color w:val="auto"/>
                <w:sz w:val="28"/>
                <w:szCs w:val="28"/>
              </w:rPr>
            </w:pPr>
            <w:r w:rsidRPr="00A51B60">
              <w:rPr>
                <w:rFonts w:eastAsia="Times New Roman"/>
                <w:sz w:val="28"/>
                <w:szCs w:val="28"/>
              </w:rPr>
              <w:t>Создание безопасной окружающей среды для маломобильных граждан</w:t>
            </w:r>
            <w:r w:rsidR="00CF21B0">
              <w:rPr>
                <w:rFonts w:eastAsia="Times New Roman"/>
                <w:sz w:val="28"/>
                <w:szCs w:val="28"/>
              </w:rPr>
              <w:t xml:space="preserve"> ………………………………………</w:t>
            </w:r>
          </w:p>
        </w:tc>
        <w:tc>
          <w:tcPr>
            <w:tcW w:w="1134" w:type="dxa"/>
          </w:tcPr>
          <w:p w:rsidR="00AB57ED" w:rsidRDefault="00AB57ED" w:rsidP="00CF21B0">
            <w:pPr>
              <w:pStyle w:val="Default"/>
              <w:contextualSpacing/>
              <w:jc w:val="center"/>
              <w:rPr>
                <w:color w:val="auto"/>
                <w:sz w:val="28"/>
                <w:szCs w:val="28"/>
              </w:rPr>
            </w:pPr>
          </w:p>
          <w:p w:rsidR="004C4566" w:rsidRPr="000C28E0" w:rsidRDefault="00A94B1D" w:rsidP="008F707F">
            <w:pPr>
              <w:pStyle w:val="Default"/>
              <w:contextualSpacing/>
              <w:jc w:val="center"/>
              <w:rPr>
                <w:color w:val="auto"/>
                <w:sz w:val="28"/>
                <w:szCs w:val="28"/>
              </w:rPr>
            </w:pPr>
            <w:r>
              <w:rPr>
                <w:color w:val="auto"/>
                <w:sz w:val="28"/>
                <w:szCs w:val="28"/>
              </w:rPr>
              <w:t>8</w:t>
            </w:r>
          </w:p>
        </w:tc>
      </w:tr>
      <w:tr w:rsidR="004C4566" w:rsidRPr="000C28E0" w:rsidTr="00C8446F">
        <w:tc>
          <w:tcPr>
            <w:tcW w:w="988" w:type="dxa"/>
          </w:tcPr>
          <w:p w:rsidR="004C4566" w:rsidRPr="000C28E0" w:rsidRDefault="00DA10D8" w:rsidP="00CF21B0">
            <w:pPr>
              <w:pStyle w:val="Default"/>
              <w:contextualSpacing/>
              <w:rPr>
                <w:color w:val="auto"/>
                <w:sz w:val="28"/>
                <w:szCs w:val="28"/>
              </w:rPr>
            </w:pPr>
            <w:r>
              <w:rPr>
                <w:color w:val="auto"/>
                <w:sz w:val="28"/>
                <w:szCs w:val="28"/>
              </w:rPr>
              <w:t>1</w:t>
            </w:r>
            <w:r w:rsidR="004C4566">
              <w:rPr>
                <w:color w:val="auto"/>
                <w:sz w:val="28"/>
                <w:szCs w:val="28"/>
              </w:rPr>
              <w:t>.3.</w:t>
            </w:r>
          </w:p>
        </w:tc>
        <w:tc>
          <w:tcPr>
            <w:tcW w:w="7796" w:type="dxa"/>
          </w:tcPr>
          <w:p w:rsidR="004C4566" w:rsidRPr="00EB77D6" w:rsidRDefault="004D403F" w:rsidP="00CF21B0">
            <w:pPr>
              <w:widowControl w:val="0"/>
              <w:overflowPunct w:val="0"/>
              <w:autoSpaceDE w:val="0"/>
              <w:autoSpaceDN w:val="0"/>
              <w:adjustRightInd w:val="0"/>
              <w:ind w:right="-17"/>
              <w:jc w:val="both"/>
              <w:rPr>
                <w:sz w:val="28"/>
                <w:szCs w:val="28"/>
              </w:rPr>
            </w:pPr>
            <w:r>
              <w:rPr>
                <w:rFonts w:ascii="Times New Roman" w:hAnsi="Times New Roman" w:cs="Times New Roman"/>
                <w:sz w:val="28"/>
                <w:szCs w:val="28"/>
              </w:rPr>
              <w:t>Общие правила ухода за маломобильным гражданином в домашних условиях</w:t>
            </w:r>
            <w:r w:rsidR="00CF21B0">
              <w:rPr>
                <w:rFonts w:ascii="Times New Roman" w:hAnsi="Times New Roman" w:cs="Times New Roman"/>
                <w:sz w:val="28"/>
                <w:szCs w:val="28"/>
              </w:rPr>
              <w:t>……………………</w:t>
            </w:r>
            <w:r>
              <w:rPr>
                <w:rFonts w:ascii="Times New Roman" w:hAnsi="Times New Roman" w:cs="Times New Roman"/>
                <w:sz w:val="28"/>
                <w:szCs w:val="28"/>
              </w:rPr>
              <w:t>……………………….</w:t>
            </w:r>
          </w:p>
        </w:tc>
        <w:tc>
          <w:tcPr>
            <w:tcW w:w="1134" w:type="dxa"/>
          </w:tcPr>
          <w:p w:rsidR="004C4566" w:rsidRPr="000C28E0" w:rsidRDefault="00AB57ED" w:rsidP="00CD5EBB">
            <w:pPr>
              <w:pStyle w:val="Default"/>
              <w:contextualSpacing/>
              <w:jc w:val="center"/>
              <w:rPr>
                <w:color w:val="auto"/>
                <w:sz w:val="28"/>
                <w:szCs w:val="28"/>
              </w:rPr>
            </w:pPr>
            <w:r>
              <w:rPr>
                <w:color w:val="auto"/>
                <w:sz w:val="28"/>
                <w:szCs w:val="28"/>
              </w:rPr>
              <w:t>1</w:t>
            </w:r>
            <w:r w:rsidR="00CD5EBB">
              <w:rPr>
                <w:color w:val="auto"/>
                <w:sz w:val="28"/>
                <w:szCs w:val="28"/>
              </w:rPr>
              <w:t>1</w:t>
            </w:r>
          </w:p>
        </w:tc>
      </w:tr>
      <w:tr w:rsidR="004C4566" w:rsidRPr="000C28E0" w:rsidTr="00C8446F">
        <w:tc>
          <w:tcPr>
            <w:tcW w:w="8784" w:type="dxa"/>
            <w:gridSpan w:val="2"/>
          </w:tcPr>
          <w:p w:rsidR="004C4566" w:rsidRPr="00CE042D" w:rsidRDefault="00C111C9" w:rsidP="00F91CF8">
            <w:pPr>
              <w:pStyle w:val="3"/>
              <w:numPr>
                <w:ilvl w:val="0"/>
                <w:numId w:val="3"/>
              </w:numPr>
              <w:shd w:val="clear" w:color="auto" w:fill="FFFFFF"/>
              <w:spacing w:before="0" w:beforeAutospacing="0" w:after="0" w:afterAutospacing="0"/>
              <w:ind w:left="29" w:hanging="29"/>
              <w:jc w:val="both"/>
              <w:outlineLvl w:val="2"/>
              <w:rPr>
                <w:b w:val="0"/>
                <w:sz w:val="28"/>
                <w:szCs w:val="28"/>
              </w:rPr>
            </w:pPr>
            <w:r>
              <w:rPr>
                <w:sz w:val="28"/>
                <w:szCs w:val="28"/>
              </w:rPr>
              <w:t xml:space="preserve">    </w:t>
            </w:r>
            <w:r w:rsidR="00D16357" w:rsidRPr="00D16357">
              <w:rPr>
                <w:sz w:val="28"/>
                <w:szCs w:val="28"/>
              </w:rPr>
              <w:t>ОСНОВНЫЕ МАНИПУЛЯЦИИ ПО УХОДУ, ПРОВОДИМЫЕ С МАЛОМОБИЛЬНЫМ</w:t>
            </w:r>
            <w:r w:rsidR="00250549">
              <w:rPr>
                <w:sz w:val="28"/>
                <w:szCs w:val="28"/>
              </w:rPr>
              <w:t>И</w:t>
            </w:r>
            <w:r w:rsidR="00D16357" w:rsidRPr="00D16357">
              <w:rPr>
                <w:sz w:val="28"/>
                <w:szCs w:val="28"/>
              </w:rPr>
              <w:t xml:space="preserve"> ГРАЖДАНИН</w:t>
            </w:r>
            <w:r w:rsidR="00250549">
              <w:rPr>
                <w:sz w:val="28"/>
                <w:szCs w:val="28"/>
              </w:rPr>
              <w:t>АМИ</w:t>
            </w:r>
          </w:p>
        </w:tc>
        <w:tc>
          <w:tcPr>
            <w:tcW w:w="1134" w:type="dxa"/>
          </w:tcPr>
          <w:p w:rsidR="00E42BDB" w:rsidRDefault="00E42BDB" w:rsidP="00CF21B0">
            <w:pPr>
              <w:pStyle w:val="Default"/>
              <w:contextualSpacing/>
              <w:jc w:val="center"/>
              <w:rPr>
                <w:color w:val="auto"/>
                <w:sz w:val="28"/>
                <w:szCs w:val="28"/>
              </w:rPr>
            </w:pPr>
          </w:p>
          <w:p w:rsidR="004C4566" w:rsidRPr="000C28E0" w:rsidRDefault="008F707F" w:rsidP="00A94B1D">
            <w:pPr>
              <w:pStyle w:val="Default"/>
              <w:contextualSpacing/>
              <w:jc w:val="center"/>
              <w:rPr>
                <w:color w:val="auto"/>
                <w:sz w:val="28"/>
                <w:szCs w:val="28"/>
              </w:rPr>
            </w:pPr>
            <w:r>
              <w:rPr>
                <w:color w:val="auto"/>
                <w:sz w:val="28"/>
                <w:szCs w:val="28"/>
              </w:rPr>
              <w:t>1</w:t>
            </w:r>
            <w:r w:rsidR="00A94B1D">
              <w:rPr>
                <w:color w:val="auto"/>
                <w:sz w:val="28"/>
                <w:szCs w:val="28"/>
              </w:rPr>
              <w:t>1</w:t>
            </w:r>
          </w:p>
        </w:tc>
      </w:tr>
      <w:tr w:rsidR="004C4566" w:rsidRPr="000C28E0" w:rsidTr="00C8446F">
        <w:tc>
          <w:tcPr>
            <w:tcW w:w="988" w:type="dxa"/>
          </w:tcPr>
          <w:p w:rsidR="004C4566" w:rsidRPr="000C28E0"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2</w:t>
            </w:r>
            <w:r w:rsidR="004C4566" w:rsidRPr="000C28E0">
              <w:rPr>
                <w:rFonts w:ascii="Times New Roman" w:hAnsi="Times New Roman" w:cs="Times New Roman"/>
                <w:sz w:val="28"/>
                <w:szCs w:val="28"/>
              </w:rPr>
              <w:t>.1.</w:t>
            </w:r>
          </w:p>
        </w:tc>
        <w:tc>
          <w:tcPr>
            <w:tcW w:w="7796" w:type="dxa"/>
          </w:tcPr>
          <w:p w:rsidR="004C4566" w:rsidRPr="000C28E0" w:rsidRDefault="00F02037" w:rsidP="00E42BDB">
            <w:pPr>
              <w:pStyle w:val="3"/>
              <w:shd w:val="clear" w:color="auto" w:fill="FFFFFF"/>
              <w:spacing w:before="0" w:beforeAutospacing="0" w:after="0" w:afterAutospacing="0"/>
              <w:jc w:val="both"/>
              <w:outlineLvl w:val="2"/>
              <w:rPr>
                <w:sz w:val="28"/>
                <w:szCs w:val="28"/>
              </w:rPr>
            </w:pPr>
            <w:r>
              <w:rPr>
                <w:b w:val="0"/>
                <w:sz w:val="28"/>
                <w:szCs w:val="28"/>
              </w:rPr>
              <w:t>Контроль витальных показателей …………………………….</w:t>
            </w:r>
          </w:p>
        </w:tc>
        <w:tc>
          <w:tcPr>
            <w:tcW w:w="1134" w:type="dxa"/>
          </w:tcPr>
          <w:p w:rsidR="004C4566" w:rsidRPr="000C28E0" w:rsidRDefault="008F707F" w:rsidP="00A94B1D">
            <w:pPr>
              <w:pStyle w:val="Default"/>
              <w:contextualSpacing/>
              <w:jc w:val="center"/>
              <w:rPr>
                <w:color w:val="auto"/>
                <w:sz w:val="28"/>
                <w:szCs w:val="28"/>
              </w:rPr>
            </w:pPr>
            <w:r>
              <w:rPr>
                <w:color w:val="auto"/>
                <w:sz w:val="28"/>
                <w:szCs w:val="28"/>
              </w:rPr>
              <w:t>1</w:t>
            </w:r>
            <w:r w:rsidR="00A94B1D">
              <w:rPr>
                <w:color w:val="auto"/>
                <w:sz w:val="28"/>
                <w:szCs w:val="28"/>
              </w:rPr>
              <w:t>1</w:t>
            </w:r>
          </w:p>
        </w:tc>
      </w:tr>
      <w:tr w:rsidR="004C4566" w:rsidRPr="000C28E0" w:rsidTr="00C8446F">
        <w:tc>
          <w:tcPr>
            <w:tcW w:w="988" w:type="dxa"/>
          </w:tcPr>
          <w:p w:rsidR="004C4566" w:rsidRPr="000C28E0"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2</w:t>
            </w:r>
            <w:r w:rsidR="004C4566">
              <w:rPr>
                <w:rFonts w:ascii="Times New Roman" w:hAnsi="Times New Roman" w:cs="Times New Roman"/>
                <w:sz w:val="28"/>
                <w:szCs w:val="28"/>
              </w:rPr>
              <w:t>.2</w:t>
            </w:r>
            <w:r w:rsidR="004C4566" w:rsidRPr="000C28E0">
              <w:rPr>
                <w:rFonts w:ascii="Times New Roman" w:hAnsi="Times New Roman" w:cs="Times New Roman"/>
                <w:sz w:val="28"/>
                <w:szCs w:val="28"/>
              </w:rPr>
              <w:t>.</w:t>
            </w:r>
          </w:p>
        </w:tc>
        <w:tc>
          <w:tcPr>
            <w:tcW w:w="7796" w:type="dxa"/>
          </w:tcPr>
          <w:p w:rsidR="004C4566" w:rsidRPr="0019492F" w:rsidRDefault="00B335F0" w:rsidP="00CF21B0">
            <w:pPr>
              <w:pStyle w:val="3"/>
              <w:shd w:val="clear" w:color="auto" w:fill="FFFFFF"/>
              <w:spacing w:before="0" w:beforeAutospacing="0" w:after="0" w:afterAutospacing="0"/>
              <w:jc w:val="both"/>
              <w:outlineLvl w:val="2"/>
              <w:rPr>
                <w:b w:val="0"/>
                <w:sz w:val="28"/>
                <w:szCs w:val="28"/>
              </w:rPr>
            </w:pPr>
            <w:r w:rsidRPr="0019492F">
              <w:rPr>
                <w:b w:val="0"/>
                <w:sz w:val="28"/>
                <w:szCs w:val="28"/>
              </w:rPr>
              <w:t>Наблюдение за весом, кожным покровом и физиологическими отправлениями</w:t>
            </w:r>
            <w:r w:rsidR="00CF21B0">
              <w:rPr>
                <w:b w:val="0"/>
                <w:sz w:val="28"/>
                <w:szCs w:val="28"/>
              </w:rPr>
              <w:t xml:space="preserve"> …………………………</w:t>
            </w:r>
            <w:r w:rsidR="00F02037">
              <w:rPr>
                <w:b w:val="0"/>
                <w:sz w:val="28"/>
                <w:szCs w:val="28"/>
              </w:rPr>
              <w:t>…</w:t>
            </w:r>
          </w:p>
        </w:tc>
        <w:tc>
          <w:tcPr>
            <w:tcW w:w="1134" w:type="dxa"/>
          </w:tcPr>
          <w:p w:rsidR="00E42BDB" w:rsidRDefault="00E42BDB" w:rsidP="00CF21B0">
            <w:pPr>
              <w:pStyle w:val="Default"/>
              <w:contextualSpacing/>
              <w:jc w:val="center"/>
              <w:rPr>
                <w:color w:val="auto"/>
                <w:sz w:val="28"/>
                <w:szCs w:val="28"/>
              </w:rPr>
            </w:pPr>
          </w:p>
          <w:p w:rsidR="004C4566" w:rsidRPr="000C28E0" w:rsidRDefault="00A94B1D" w:rsidP="00191632">
            <w:pPr>
              <w:pStyle w:val="Default"/>
              <w:contextualSpacing/>
              <w:jc w:val="center"/>
              <w:rPr>
                <w:color w:val="auto"/>
                <w:sz w:val="28"/>
                <w:szCs w:val="28"/>
              </w:rPr>
            </w:pPr>
            <w:r>
              <w:rPr>
                <w:color w:val="auto"/>
                <w:sz w:val="28"/>
                <w:szCs w:val="28"/>
              </w:rPr>
              <w:t>13</w:t>
            </w:r>
          </w:p>
        </w:tc>
      </w:tr>
      <w:tr w:rsidR="00DD1D86" w:rsidRPr="000C28E0" w:rsidTr="00C8446F">
        <w:tc>
          <w:tcPr>
            <w:tcW w:w="8784" w:type="dxa"/>
            <w:gridSpan w:val="2"/>
          </w:tcPr>
          <w:p w:rsidR="00DD1D86" w:rsidRPr="009E133E" w:rsidRDefault="00DD1D86" w:rsidP="00F91CF8">
            <w:pPr>
              <w:pStyle w:val="3"/>
              <w:numPr>
                <w:ilvl w:val="0"/>
                <w:numId w:val="3"/>
              </w:numPr>
              <w:shd w:val="clear" w:color="auto" w:fill="FFFFFF"/>
              <w:spacing w:before="0" w:beforeAutospacing="0" w:after="0" w:afterAutospacing="0"/>
              <w:ind w:left="0" w:firstLine="0"/>
              <w:jc w:val="both"/>
              <w:outlineLvl w:val="2"/>
              <w:rPr>
                <w:sz w:val="28"/>
                <w:szCs w:val="28"/>
              </w:rPr>
            </w:pPr>
            <w:r w:rsidRPr="0081212A">
              <w:rPr>
                <w:sz w:val="28"/>
                <w:szCs w:val="28"/>
              </w:rPr>
              <w:t>ОСНОВЫ ОРГАНИЗАЦИИ УХОДА ЗА МАЛОМОБИЛЬНЫМИ ГРАЖДАНАМИ, ИМЕЮЩИМ РАЗЛИЧНЫЕ ПРИЗНАКИ ЗАБОЛЕВАНИЯ</w:t>
            </w:r>
            <w:r>
              <w:rPr>
                <w:sz w:val="28"/>
                <w:szCs w:val="28"/>
              </w:rPr>
              <w:t xml:space="preserve"> </w:t>
            </w:r>
            <w:r w:rsidRPr="008F707F">
              <w:rPr>
                <w:b w:val="0"/>
                <w:sz w:val="28"/>
                <w:szCs w:val="28"/>
              </w:rPr>
              <w:t>……………………..</w:t>
            </w:r>
          </w:p>
        </w:tc>
        <w:tc>
          <w:tcPr>
            <w:tcW w:w="1134" w:type="dxa"/>
          </w:tcPr>
          <w:p w:rsidR="00E42BDB" w:rsidRDefault="00E42BDB" w:rsidP="00CF21B0">
            <w:pPr>
              <w:pStyle w:val="Default"/>
              <w:contextualSpacing/>
              <w:jc w:val="center"/>
              <w:rPr>
                <w:color w:val="auto"/>
                <w:sz w:val="28"/>
                <w:szCs w:val="28"/>
              </w:rPr>
            </w:pPr>
          </w:p>
          <w:p w:rsidR="00E42BDB" w:rsidRDefault="00E42BDB" w:rsidP="00CF21B0">
            <w:pPr>
              <w:pStyle w:val="Default"/>
              <w:contextualSpacing/>
              <w:jc w:val="center"/>
              <w:rPr>
                <w:color w:val="auto"/>
                <w:sz w:val="28"/>
                <w:szCs w:val="28"/>
              </w:rPr>
            </w:pPr>
          </w:p>
          <w:p w:rsidR="00DD1D86" w:rsidRPr="000C28E0" w:rsidRDefault="00191632" w:rsidP="00D7073B">
            <w:pPr>
              <w:pStyle w:val="Default"/>
              <w:contextualSpacing/>
              <w:jc w:val="center"/>
              <w:rPr>
                <w:color w:val="auto"/>
                <w:sz w:val="28"/>
                <w:szCs w:val="28"/>
              </w:rPr>
            </w:pPr>
            <w:r>
              <w:rPr>
                <w:color w:val="auto"/>
                <w:sz w:val="28"/>
                <w:szCs w:val="28"/>
              </w:rPr>
              <w:t>1</w:t>
            </w:r>
            <w:r w:rsidR="00D7073B">
              <w:rPr>
                <w:color w:val="auto"/>
                <w:sz w:val="28"/>
                <w:szCs w:val="28"/>
              </w:rPr>
              <w:t>4</w:t>
            </w:r>
          </w:p>
        </w:tc>
      </w:tr>
      <w:tr w:rsidR="004C4566" w:rsidRPr="000C28E0" w:rsidTr="00C8446F">
        <w:tc>
          <w:tcPr>
            <w:tcW w:w="988" w:type="dxa"/>
          </w:tcPr>
          <w:p w:rsidR="004C4566" w:rsidRPr="000C28E0"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3</w:t>
            </w:r>
            <w:r w:rsidR="0081212A">
              <w:rPr>
                <w:rFonts w:ascii="Times New Roman" w:hAnsi="Times New Roman" w:cs="Times New Roman"/>
                <w:sz w:val="28"/>
                <w:szCs w:val="28"/>
              </w:rPr>
              <w:t>.1.</w:t>
            </w:r>
          </w:p>
        </w:tc>
        <w:tc>
          <w:tcPr>
            <w:tcW w:w="7796" w:type="dxa"/>
          </w:tcPr>
          <w:p w:rsidR="004C4566" w:rsidRPr="00DA7B21" w:rsidRDefault="0081212A" w:rsidP="00CF21B0">
            <w:pPr>
              <w:jc w:val="both"/>
              <w:rPr>
                <w:rFonts w:ascii="Times New Roman" w:hAnsi="Times New Roman" w:cs="Times New Roman"/>
                <w:sz w:val="28"/>
                <w:szCs w:val="28"/>
              </w:rPr>
            </w:pPr>
            <w:r w:rsidRPr="00DA7B21">
              <w:rPr>
                <w:rFonts w:ascii="Times New Roman" w:eastAsia="Times New Roman" w:hAnsi="Times New Roman"/>
                <w:sz w:val="28"/>
                <w:szCs w:val="28"/>
              </w:rPr>
              <w:t>Уход за маломобильным гражданином, имеющим признаки инсульта</w:t>
            </w:r>
            <w:r w:rsidR="00CF21B0">
              <w:rPr>
                <w:rFonts w:ascii="Times New Roman" w:eastAsia="Times New Roman" w:hAnsi="Times New Roman"/>
                <w:sz w:val="28"/>
                <w:szCs w:val="28"/>
              </w:rPr>
              <w:t xml:space="preserve"> ………………………………………………………</w:t>
            </w:r>
            <w:r w:rsidR="00F02037">
              <w:rPr>
                <w:rFonts w:ascii="Times New Roman" w:eastAsia="Times New Roman" w:hAnsi="Times New Roman"/>
                <w:sz w:val="28"/>
                <w:szCs w:val="28"/>
              </w:rPr>
              <w:t>…</w:t>
            </w:r>
          </w:p>
        </w:tc>
        <w:tc>
          <w:tcPr>
            <w:tcW w:w="1134" w:type="dxa"/>
          </w:tcPr>
          <w:p w:rsidR="008F707F" w:rsidRDefault="008F707F" w:rsidP="008F707F">
            <w:pPr>
              <w:pStyle w:val="Default"/>
              <w:contextualSpacing/>
              <w:jc w:val="center"/>
              <w:rPr>
                <w:color w:val="auto"/>
                <w:sz w:val="28"/>
                <w:szCs w:val="28"/>
              </w:rPr>
            </w:pPr>
          </w:p>
          <w:p w:rsidR="004C4566" w:rsidRPr="000C28E0" w:rsidRDefault="00191632" w:rsidP="00D7073B">
            <w:pPr>
              <w:pStyle w:val="Default"/>
              <w:contextualSpacing/>
              <w:jc w:val="center"/>
              <w:rPr>
                <w:color w:val="auto"/>
                <w:sz w:val="28"/>
                <w:szCs w:val="28"/>
              </w:rPr>
            </w:pPr>
            <w:r>
              <w:rPr>
                <w:color w:val="auto"/>
                <w:sz w:val="28"/>
                <w:szCs w:val="28"/>
              </w:rPr>
              <w:t>1</w:t>
            </w:r>
            <w:r w:rsidR="00D7073B">
              <w:rPr>
                <w:color w:val="auto"/>
                <w:sz w:val="28"/>
                <w:szCs w:val="28"/>
              </w:rPr>
              <w:t>4</w:t>
            </w:r>
          </w:p>
        </w:tc>
      </w:tr>
      <w:tr w:rsidR="004C4566" w:rsidRPr="000C28E0" w:rsidTr="00C8446F">
        <w:tc>
          <w:tcPr>
            <w:tcW w:w="988" w:type="dxa"/>
          </w:tcPr>
          <w:p w:rsidR="004C4566" w:rsidRPr="000C28E0"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3</w:t>
            </w:r>
            <w:r w:rsidR="00AF64A8">
              <w:rPr>
                <w:rFonts w:ascii="Times New Roman" w:hAnsi="Times New Roman" w:cs="Times New Roman"/>
                <w:sz w:val="28"/>
                <w:szCs w:val="28"/>
              </w:rPr>
              <w:t>.2.</w:t>
            </w:r>
          </w:p>
        </w:tc>
        <w:tc>
          <w:tcPr>
            <w:tcW w:w="7796" w:type="dxa"/>
          </w:tcPr>
          <w:p w:rsidR="004C4566" w:rsidRPr="00DA7B21" w:rsidRDefault="00AF64A8" w:rsidP="00CF21B0">
            <w:pPr>
              <w:contextualSpacing/>
              <w:jc w:val="both"/>
              <w:rPr>
                <w:rFonts w:ascii="Times New Roman" w:hAnsi="Times New Roman" w:cs="Times New Roman"/>
                <w:sz w:val="28"/>
                <w:szCs w:val="28"/>
              </w:rPr>
            </w:pPr>
            <w:r w:rsidRPr="00DA7B21">
              <w:rPr>
                <w:rFonts w:ascii="Times New Roman" w:eastAsia="Times New Roman" w:hAnsi="Times New Roman"/>
                <w:sz w:val="28"/>
                <w:szCs w:val="28"/>
              </w:rPr>
              <w:t>Уход за маломобильным гражданином, имеющим признаки и</w:t>
            </w:r>
            <w:r w:rsidRPr="00DA7B21">
              <w:rPr>
                <w:rFonts w:ascii="Times New Roman" w:eastAsia="Times New Roman" w:hAnsi="Times New Roman" w:cs="Times New Roman"/>
                <w:sz w:val="28"/>
                <w:szCs w:val="28"/>
              </w:rPr>
              <w:t>нфаркта миокарда</w:t>
            </w:r>
            <w:r w:rsidR="00CF21B0">
              <w:rPr>
                <w:rFonts w:ascii="Times New Roman" w:eastAsia="Times New Roman" w:hAnsi="Times New Roman" w:cs="Times New Roman"/>
                <w:sz w:val="28"/>
                <w:szCs w:val="28"/>
              </w:rPr>
              <w:t xml:space="preserve"> …………………………………………….</w:t>
            </w:r>
          </w:p>
        </w:tc>
        <w:tc>
          <w:tcPr>
            <w:tcW w:w="1134" w:type="dxa"/>
          </w:tcPr>
          <w:p w:rsidR="008F707F" w:rsidRDefault="008F707F" w:rsidP="008F707F">
            <w:pPr>
              <w:pStyle w:val="Default"/>
              <w:contextualSpacing/>
              <w:jc w:val="center"/>
              <w:rPr>
                <w:color w:val="auto"/>
                <w:sz w:val="28"/>
                <w:szCs w:val="28"/>
              </w:rPr>
            </w:pPr>
          </w:p>
          <w:p w:rsidR="004C4566" w:rsidRPr="000C28E0" w:rsidRDefault="00D7073B" w:rsidP="00191632">
            <w:pPr>
              <w:pStyle w:val="Default"/>
              <w:contextualSpacing/>
              <w:jc w:val="center"/>
              <w:rPr>
                <w:color w:val="auto"/>
                <w:sz w:val="28"/>
                <w:szCs w:val="28"/>
              </w:rPr>
            </w:pPr>
            <w:r>
              <w:rPr>
                <w:color w:val="auto"/>
                <w:sz w:val="28"/>
                <w:szCs w:val="28"/>
              </w:rPr>
              <w:t>15</w:t>
            </w:r>
          </w:p>
        </w:tc>
      </w:tr>
      <w:tr w:rsidR="004C4566" w:rsidRPr="000C28E0" w:rsidTr="00C8446F">
        <w:tc>
          <w:tcPr>
            <w:tcW w:w="988" w:type="dxa"/>
          </w:tcPr>
          <w:p w:rsidR="004C4566" w:rsidRPr="000C28E0"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3</w:t>
            </w:r>
            <w:r w:rsidR="00D31B25">
              <w:rPr>
                <w:rFonts w:ascii="Times New Roman" w:hAnsi="Times New Roman" w:cs="Times New Roman"/>
                <w:sz w:val="28"/>
                <w:szCs w:val="28"/>
              </w:rPr>
              <w:t>.3.</w:t>
            </w:r>
          </w:p>
        </w:tc>
        <w:tc>
          <w:tcPr>
            <w:tcW w:w="7796" w:type="dxa"/>
          </w:tcPr>
          <w:p w:rsidR="004C4566" w:rsidRPr="00DA7B21" w:rsidRDefault="00D31B25" w:rsidP="00C8008B">
            <w:pPr>
              <w:jc w:val="both"/>
              <w:rPr>
                <w:rFonts w:ascii="Times New Roman" w:hAnsi="Times New Roman" w:cs="Times New Roman"/>
                <w:sz w:val="28"/>
                <w:szCs w:val="28"/>
              </w:rPr>
            </w:pPr>
            <w:r w:rsidRPr="00DA7B21">
              <w:rPr>
                <w:rFonts w:ascii="Times New Roman" w:eastAsia="Times New Roman" w:hAnsi="Times New Roman"/>
                <w:sz w:val="28"/>
                <w:szCs w:val="28"/>
              </w:rPr>
              <w:t>Уход за маломобильным гражданином, болеющи</w:t>
            </w:r>
            <w:r w:rsidR="00C8008B">
              <w:rPr>
                <w:rFonts w:ascii="Times New Roman" w:eastAsia="Times New Roman" w:hAnsi="Times New Roman"/>
                <w:sz w:val="28"/>
                <w:szCs w:val="28"/>
              </w:rPr>
              <w:t>м</w:t>
            </w:r>
            <w:r w:rsidRPr="00DA7B21">
              <w:rPr>
                <w:rFonts w:ascii="Times New Roman" w:eastAsia="Times New Roman" w:hAnsi="Times New Roman"/>
                <w:sz w:val="28"/>
                <w:szCs w:val="28"/>
              </w:rPr>
              <w:t xml:space="preserve"> сахарным диабетом</w:t>
            </w:r>
            <w:r w:rsidR="00CF21B0">
              <w:rPr>
                <w:rFonts w:ascii="Times New Roman" w:eastAsia="Times New Roman" w:hAnsi="Times New Roman"/>
                <w:sz w:val="28"/>
                <w:szCs w:val="28"/>
              </w:rPr>
              <w:t xml:space="preserve"> ………………………………………………………..</w:t>
            </w:r>
          </w:p>
        </w:tc>
        <w:tc>
          <w:tcPr>
            <w:tcW w:w="1134" w:type="dxa"/>
          </w:tcPr>
          <w:p w:rsidR="008F707F" w:rsidRDefault="008F707F" w:rsidP="008F707F">
            <w:pPr>
              <w:pStyle w:val="Default"/>
              <w:contextualSpacing/>
              <w:jc w:val="center"/>
              <w:rPr>
                <w:color w:val="auto"/>
                <w:sz w:val="28"/>
                <w:szCs w:val="28"/>
              </w:rPr>
            </w:pPr>
          </w:p>
          <w:p w:rsidR="004C4566" w:rsidRPr="000C28E0" w:rsidRDefault="00D7073B" w:rsidP="00191632">
            <w:pPr>
              <w:pStyle w:val="Default"/>
              <w:contextualSpacing/>
              <w:jc w:val="center"/>
              <w:rPr>
                <w:color w:val="auto"/>
                <w:sz w:val="28"/>
                <w:szCs w:val="28"/>
              </w:rPr>
            </w:pPr>
            <w:r>
              <w:rPr>
                <w:color w:val="auto"/>
                <w:sz w:val="28"/>
                <w:szCs w:val="28"/>
              </w:rPr>
              <w:t>17</w:t>
            </w:r>
          </w:p>
        </w:tc>
      </w:tr>
      <w:tr w:rsidR="004C4566" w:rsidRPr="000C28E0" w:rsidTr="00C8446F">
        <w:tc>
          <w:tcPr>
            <w:tcW w:w="988" w:type="dxa"/>
          </w:tcPr>
          <w:p w:rsidR="004C4566" w:rsidRPr="000C28E0"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3</w:t>
            </w:r>
            <w:r w:rsidR="00944517">
              <w:rPr>
                <w:rFonts w:ascii="Times New Roman" w:hAnsi="Times New Roman" w:cs="Times New Roman"/>
                <w:sz w:val="28"/>
                <w:szCs w:val="28"/>
              </w:rPr>
              <w:t>.4.</w:t>
            </w:r>
          </w:p>
        </w:tc>
        <w:tc>
          <w:tcPr>
            <w:tcW w:w="7796" w:type="dxa"/>
          </w:tcPr>
          <w:p w:rsidR="004C4566" w:rsidRPr="00DA7B21" w:rsidRDefault="00944517" w:rsidP="00C8008B">
            <w:pPr>
              <w:autoSpaceDE w:val="0"/>
              <w:autoSpaceDN w:val="0"/>
              <w:adjustRightInd w:val="0"/>
              <w:jc w:val="both"/>
              <w:rPr>
                <w:rFonts w:ascii="Times New Roman" w:hAnsi="Times New Roman" w:cs="Times New Roman"/>
                <w:sz w:val="28"/>
                <w:szCs w:val="28"/>
              </w:rPr>
            </w:pPr>
            <w:r w:rsidRPr="00DA7B21">
              <w:rPr>
                <w:rFonts w:ascii="Times New Roman" w:eastAsia="Times New Roman" w:hAnsi="Times New Roman"/>
                <w:sz w:val="28"/>
                <w:szCs w:val="28"/>
              </w:rPr>
              <w:t>Уход за маломобильным гражданином, болеющи</w:t>
            </w:r>
            <w:r w:rsidR="00C8008B">
              <w:rPr>
                <w:rFonts w:ascii="Times New Roman" w:eastAsia="Times New Roman" w:hAnsi="Times New Roman"/>
                <w:sz w:val="28"/>
                <w:szCs w:val="28"/>
              </w:rPr>
              <w:t>м</w:t>
            </w:r>
            <w:r w:rsidRPr="00DA7B21">
              <w:rPr>
                <w:rFonts w:ascii="Times New Roman" w:eastAsia="Times New Roman" w:hAnsi="Times New Roman"/>
                <w:sz w:val="28"/>
                <w:szCs w:val="28"/>
              </w:rPr>
              <w:t xml:space="preserve"> пневмонией</w:t>
            </w:r>
            <w:r w:rsidR="00CF21B0">
              <w:rPr>
                <w:rFonts w:ascii="Times New Roman" w:eastAsia="Times New Roman" w:hAnsi="Times New Roman"/>
                <w:sz w:val="28"/>
                <w:szCs w:val="28"/>
              </w:rPr>
              <w:t xml:space="preserve"> …………………………………………………….</w:t>
            </w:r>
          </w:p>
        </w:tc>
        <w:tc>
          <w:tcPr>
            <w:tcW w:w="1134" w:type="dxa"/>
          </w:tcPr>
          <w:p w:rsidR="008F707F" w:rsidRDefault="008F707F" w:rsidP="008F707F">
            <w:pPr>
              <w:pStyle w:val="Default"/>
              <w:contextualSpacing/>
              <w:jc w:val="center"/>
              <w:rPr>
                <w:color w:val="auto"/>
                <w:sz w:val="28"/>
                <w:szCs w:val="28"/>
              </w:rPr>
            </w:pPr>
          </w:p>
          <w:p w:rsidR="004C4566" w:rsidRPr="000C28E0" w:rsidRDefault="00D7073B" w:rsidP="00191632">
            <w:pPr>
              <w:pStyle w:val="Default"/>
              <w:contextualSpacing/>
              <w:jc w:val="center"/>
              <w:rPr>
                <w:color w:val="auto"/>
                <w:sz w:val="28"/>
                <w:szCs w:val="28"/>
              </w:rPr>
            </w:pPr>
            <w:r>
              <w:rPr>
                <w:color w:val="auto"/>
                <w:sz w:val="28"/>
                <w:szCs w:val="28"/>
              </w:rPr>
              <w:t>18</w:t>
            </w:r>
          </w:p>
        </w:tc>
      </w:tr>
      <w:tr w:rsidR="004C4566" w:rsidRPr="000C28E0" w:rsidTr="00C8446F">
        <w:tc>
          <w:tcPr>
            <w:tcW w:w="988" w:type="dxa"/>
          </w:tcPr>
          <w:p w:rsidR="004C4566" w:rsidRPr="000C28E0"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3</w:t>
            </w:r>
            <w:r w:rsidR="00B016F1">
              <w:rPr>
                <w:rFonts w:ascii="Times New Roman" w:hAnsi="Times New Roman" w:cs="Times New Roman"/>
                <w:sz w:val="28"/>
                <w:szCs w:val="28"/>
              </w:rPr>
              <w:t xml:space="preserve">.5. </w:t>
            </w:r>
          </w:p>
        </w:tc>
        <w:tc>
          <w:tcPr>
            <w:tcW w:w="7796" w:type="dxa"/>
          </w:tcPr>
          <w:p w:rsidR="004C4566" w:rsidRPr="00DA7B21" w:rsidRDefault="00B016F1" w:rsidP="00CF21B0">
            <w:pPr>
              <w:autoSpaceDE w:val="0"/>
              <w:autoSpaceDN w:val="0"/>
              <w:adjustRightInd w:val="0"/>
              <w:ind w:left="-11"/>
              <w:jc w:val="both"/>
              <w:rPr>
                <w:rFonts w:ascii="Times New Roman" w:hAnsi="Times New Roman" w:cs="Times New Roman"/>
                <w:sz w:val="28"/>
                <w:szCs w:val="28"/>
              </w:rPr>
            </w:pPr>
            <w:r w:rsidRPr="00DA7B21">
              <w:rPr>
                <w:rFonts w:ascii="Times New Roman" w:eastAsia="Times New Roman" w:hAnsi="Times New Roman"/>
                <w:sz w:val="28"/>
                <w:szCs w:val="28"/>
              </w:rPr>
              <w:t>Уход за маломобильным гражданином, имеющим заболевание геморроя</w:t>
            </w:r>
            <w:r w:rsidR="00CF21B0">
              <w:rPr>
                <w:rFonts w:ascii="Times New Roman" w:eastAsia="Times New Roman" w:hAnsi="Times New Roman"/>
                <w:sz w:val="28"/>
                <w:szCs w:val="28"/>
              </w:rPr>
              <w:t xml:space="preserve"> ………………………………………….</w:t>
            </w:r>
          </w:p>
        </w:tc>
        <w:tc>
          <w:tcPr>
            <w:tcW w:w="1134" w:type="dxa"/>
          </w:tcPr>
          <w:p w:rsidR="008F707F" w:rsidRDefault="008F707F" w:rsidP="00CF21B0">
            <w:pPr>
              <w:pStyle w:val="Default"/>
              <w:contextualSpacing/>
              <w:jc w:val="center"/>
              <w:rPr>
                <w:color w:val="auto"/>
                <w:sz w:val="28"/>
                <w:szCs w:val="28"/>
              </w:rPr>
            </w:pPr>
          </w:p>
          <w:p w:rsidR="004C4566" w:rsidRPr="000C28E0" w:rsidRDefault="00D7073B" w:rsidP="00191632">
            <w:pPr>
              <w:pStyle w:val="Default"/>
              <w:contextualSpacing/>
              <w:jc w:val="center"/>
              <w:rPr>
                <w:color w:val="auto"/>
                <w:sz w:val="28"/>
                <w:szCs w:val="28"/>
              </w:rPr>
            </w:pPr>
            <w:r>
              <w:rPr>
                <w:color w:val="auto"/>
                <w:sz w:val="28"/>
                <w:szCs w:val="28"/>
              </w:rPr>
              <w:t>19</w:t>
            </w:r>
          </w:p>
        </w:tc>
      </w:tr>
      <w:tr w:rsidR="004C4566" w:rsidRPr="000C28E0" w:rsidTr="00C8446F">
        <w:tc>
          <w:tcPr>
            <w:tcW w:w="988" w:type="dxa"/>
          </w:tcPr>
          <w:p w:rsidR="004C4566" w:rsidRPr="000C28E0" w:rsidRDefault="00DA10D8" w:rsidP="00CF21B0">
            <w:pPr>
              <w:contextualSpacing/>
              <w:jc w:val="both"/>
              <w:rPr>
                <w:rFonts w:ascii="Times New Roman" w:hAnsi="Times New Roman" w:cs="Times New Roman"/>
                <w:sz w:val="28"/>
                <w:szCs w:val="28"/>
              </w:rPr>
            </w:pPr>
            <w:r>
              <w:rPr>
                <w:rFonts w:ascii="Times New Roman" w:hAnsi="Times New Roman" w:cs="Times New Roman"/>
                <w:sz w:val="28"/>
                <w:szCs w:val="28"/>
              </w:rPr>
              <w:t>3</w:t>
            </w:r>
            <w:r w:rsidR="00B016F1">
              <w:rPr>
                <w:rFonts w:ascii="Times New Roman" w:hAnsi="Times New Roman" w:cs="Times New Roman"/>
                <w:sz w:val="28"/>
                <w:szCs w:val="28"/>
              </w:rPr>
              <w:t>.6.</w:t>
            </w:r>
          </w:p>
        </w:tc>
        <w:tc>
          <w:tcPr>
            <w:tcW w:w="7796" w:type="dxa"/>
          </w:tcPr>
          <w:p w:rsidR="004C4566" w:rsidRPr="00DA7B21" w:rsidRDefault="00B016F1" w:rsidP="00CF21B0">
            <w:pPr>
              <w:jc w:val="both"/>
              <w:rPr>
                <w:rFonts w:ascii="Times New Roman" w:hAnsi="Times New Roman" w:cs="Times New Roman"/>
                <w:sz w:val="28"/>
                <w:szCs w:val="28"/>
              </w:rPr>
            </w:pPr>
            <w:r w:rsidRPr="00DA7B21">
              <w:rPr>
                <w:rFonts w:ascii="Times New Roman" w:eastAsia="Times New Roman" w:hAnsi="Times New Roman"/>
                <w:sz w:val="28"/>
                <w:szCs w:val="28"/>
              </w:rPr>
              <w:t>Клинические ситуации, при возникновении которых необходима безотлагательная консультация врача</w:t>
            </w:r>
            <w:r w:rsidR="00CF21B0">
              <w:rPr>
                <w:rFonts w:ascii="Times New Roman" w:eastAsia="Times New Roman" w:hAnsi="Times New Roman"/>
                <w:sz w:val="28"/>
                <w:szCs w:val="28"/>
              </w:rPr>
              <w:t xml:space="preserve"> ………….</w:t>
            </w:r>
          </w:p>
        </w:tc>
        <w:tc>
          <w:tcPr>
            <w:tcW w:w="1134" w:type="dxa"/>
          </w:tcPr>
          <w:p w:rsidR="008F707F" w:rsidRDefault="008F707F" w:rsidP="00CF21B0">
            <w:pPr>
              <w:pStyle w:val="Default"/>
              <w:contextualSpacing/>
              <w:jc w:val="center"/>
              <w:rPr>
                <w:color w:val="auto"/>
                <w:sz w:val="28"/>
                <w:szCs w:val="28"/>
              </w:rPr>
            </w:pPr>
          </w:p>
          <w:p w:rsidR="004C4566" w:rsidRPr="000C28E0" w:rsidRDefault="00D7073B" w:rsidP="00191632">
            <w:pPr>
              <w:pStyle w:val="Default"/>
              <w:contextualSpacing/>
              <w:jc w:val="center"/>
              <w:rPr>
                <w:color w:val="auto"/>
                <w:sz w:val="28"/>
                <w:szCs w:val="28"/>
              </w:rPr>
            </w:pPr>
            <w:r>
              <w:rPr>
                <w:color w:val="auto"/>
                <w:sz w:val="28"/>
                <w:szCs w:val="28"/>
              </w:rPr>
              <w:t>19</w:t>
            </w:r>
          </w:p>
        </w:tc>
      </w:tr>
      <w:tr w:rsidR="00983428" w:rsidRPr="000C28E0" w:rsidTr="00C8446F">
        <w:tc>
          <w:tcPr>
            <w:tcW w:w="8784" w:type="dxa"/>
            <w:gridSpan w:val="2"/>
          </w:tcPr>
          <w:p w:rsidR="00C955C9" w:rsidRPr="005D50B8" w:rsidRDefault="007330CB" w:rsidP="00F91CF8">
            <w:pPr>
              <w:pStyle w:val="Default"/>
              <w:numPr>
                <w:ilvl w:val="0"/>
                <w:numId w:val="3"/>
              </w:numPr>
              <w:contextualSpacing/>
              <w:jc w:val="both"/>
              <w:rPr>
                <w:b/>
                <w:sz w:val="28"/>
                <w:szCs w:val="28"/>
              </w:rPr>
            </w:pPr>
            <w:r>
              <w:rPr>
                <w:color w:val="000000" w:themeColor="text1"/>
                <w:sz w:val="28"/>
                <w:szCs w:val="28"/>
              </w:rPr>
              <w:t xml:space="preserve"> </w:t>
            </w:r>
            <w:r>
              <w:rPr>
                <w:b/>
                <w:color w:val="000000" w:themeColor="text1"/>
                <w:sz w:val="28"/>
                <w:szCs w:val="28"/>
              </w:rPr>
              <w:t>ПРИМЕНЕНИЕ</w:t>
            </w:r>
            <w:r w:rsidR="005D50B8" w:rsidRPr="009B50E0">
              <w:rPr>
                <w:b/>
                <w:color w:val="000000" w:themeColor="text1"/>
                <w:sz w:val="28"/>
                <w:szCs w:val="28"/>
              </w:rPr>
              <w:t xml:space="preserve"> ТЕХНИЧЕСКИХ СРЕДСТВ </w:t>
            </w:r>
            <w:r>
              <w:rPr>
                <w:b/>
                <w:color w:val="000000" w:themeColor="text1"/>
                <w:sz w:val="28"/>
                <w:szCs w:val="28"/>
              </w:rPr>
              <w:t>РЕАБИЛИТАЦИИ</w:t>
            </w:r>
            <w:r w:rsidRPr="007330CB">
              <w:rPr>
                <w:color w:val="000000" w:themeColor="text1"/>
                <w:sz w:val="28"/>
                <w:szCs w:val="28"/>
              </w:rPr>
              <w:t>……………………………………………….</w:t>
            </w:r>
          </w:p>
        </w:tc>
        <w:tc>
          <w:tcPr>
            <w:tcW w:w="1134" w:type="dxa"/>
          </w:tcPr>
          <w:p w:rsidR="009B50E0" w:rsidRDefault="009B50E0" w:rsidP="00CF21B0">
            <w:pPr>
              <w:pStyle w:val="Default"/>
              <w:contextualSpacing/>
              <w:jc w:val="center"/>
              <w:rPr>
                <w:color w:val="auto"/>
                <w:sz w:val="28"/>
                <w:szCs w:val="28"/>
              </w:rPr>
            </w:pPr>
          </w:p>
          <w:p w:rsidR="00983428" w:rsidRPr="000C28E0" w:rsidRDefault="008F707F" w:rsidP="007330CB">
            <w:pPr>
              <w:pStyle w:val="Default"/>
              <w:contextualSpacing/>
              <w:jc w:val="center"/>
              <w:rPr>
                <w:color w:val="auto"/>
                <w:sz w:val="28"/>
                <w:szCs w:val="28"/>
              </w:rPr>
            </w:pPr>
            <w:r>
              <w:rPr>
                <w:color w:val="auto"/>
                <w:sz w:val="28"/>
                <w:szCs w:val="28"/>
              </w:rPr>
              <w:t>2</w:t>
            </w:r>
            <w:r w:rsidR="007330CB">
              <w:rPr>
                <w:color w:val="auto"/>
                <w:sz w:val="28"/>
                <w:szCs w:val="28"/>
              </w:rPr>
              <w:t>0</w:t>
            </w:r>
          </w:p>
        </w:tc>
      </w:tr>
      <w:tr w:rsidR="004C4566" w:rsidRPr="000C28E0" w:rsidTr="00C8446F">
        <w:tc>
          <w:tcPr>
            <w:tcW w:w="988" w:type="dxa"/>
          </w:tcPr>
          <w:p w:rsidR="004C4566" w:rsidRPr="00C111C9" w:rsidRDefault="00DA10D8" w:rsidP="007330CB">
            <w:pPr>
              <w:contextualSpacing/>
              <w:rPr>
                <w:rFonts w:ascii="Times New Roman" w:hAnsi="Times New Roman" w:cs="Times New Roman"/>
                <w:sz w:val="28"/>
                <w:szCs w:val="28"/>
              </w:rPr>
            </w:pPr>
            <w:r>
              <w:rPr>
                <w:rFonts w:ascii="Times New Roman" w:hAnsi="Times New Roman" w:cs="Times New Roman"/>
                <w:sz w:val="28"/>
                <w:szCs w:val="28"/>
              </w:rPr>
              <w:t>4</w:t>
            </w:r>
            <w:r w:rsidR="00F700B0" w:rsidRPr="00C111C9">
              <w:rPr>
                <w:rFonts w:ascii="Times New Roman" w:hAnsi="Times New Roman" w:cs="Times New Roman"/>
                <w:sz w:val="28"/>
                <w:szCs w:val="28"/>
              </w:rPr>
              <w:t>.</w:t>
            </w:r>
            <w:r w:rsidR="007330CB">
              <w:rPr>
                <w:rFonts w:ascii="Times New Roman" w:hAnsi="Times New Roman" w:cs="Times New Roman"/>
                <w:sz w:val="28"/>
                <w:szCs w:val="28"/>
              </w:rPr>
              <w:t>1</w:t>
            </w:r>
            <w:r w:rsidR="00F700B0" w:rsidRPr="00C111C9">
              <w:rPr>
                <w:rFonts w:ascii="Times New Roman" w:hAnsi="Times New Roman" w:cs="Times New Roman"/>
                <w:sz w:val="28"/>
                <w:szCs w:val="28"/>
              </w:rPr>
              <w:t>.</w:t>
            </w:r>
          </w:p>
        </w:tc>
        <w:tc>
          <w:tcPr>
            <w:tcW w:w="7796" w:type="dxa"/>
          </w:tcPr>
          <w:p w:rsidR="004C4566" w:rsidRPr="00385D97" w:rsidRDefault="00F700B0" w:rsidP="00CF21B0">
            <w:pPr>
              <w:autoSpaceDE w:val="0"/>
              <w:autoSpaceDN w:val="0"/>
              <w:adjustRightInd w:val="0"/>
              <w:jc w:val="both"/>
              <w:rPr>
                <w:rFonts w:ascii="Times New Roman" w:hAnsi="Times New Roman" w:cs="Times New Roman"/>
                <w:sz w:val="28"/>
                <w:szCs w:val="28"/>
              </w:rPr>
            </w:pPr>
            <w:r w:rsidRPr="00385D97">
              <w:rPr>
                <w:rFonts w:ascii="Times New Roman" w:eastAsiaTheme="minorHAnsi" w:hAnsi="Times New Roman" w:cs="Times New Roman"/>
                <w:bCs/>
                <w:color w:val="000000"/>
                <w:sz w:val="28"/>
                <w:szCs w:val="28"/>
                <w:lang w:eastAsia="en-US"/>
              </w:rPr>
              <w:t>Транспортировка в пределах кровати при различных видах ограничения мобильности</w:t>
            </w:r>
            <w:r w:rsidR="00CF21B0" w:rsidRPr="00385D97">
              <w:rPr>
                <w:rFonts w:ascii="Times New Roman" w:eastAsiaTheme="minorHAnsi" w:hAnsi="Times New Roman" w:cs="Times New Roman"/>
                <w:bCs/>
                <w:color w:val="000000"/>
                <w:sz w:val="28"/>
                <w:szCs w:val="28"/>
                <w:lang w:eastAsia="en-US"/>
              </w:rPr>
              <w:t xml:space="preserve"> ……………………………………..</w:t>
            </w:r>
          </w:p>
        </w:tc>
        <w:tc>
          <w:tcPr>
            <w:tcW w:w="1134" w:type="dxa"/>
          </w:tcPr>
          <w:p w:rsidR="008F707F" w:rsidRDefault="008F707F" w:rsidP="00CF21B0">
            <w:pPr>
              <w:pStyle w:val="Default"/>
              <w:contextualSpacing/>
              <w:jc w:val="center"/>
              <w:rPr>
                <w:color w:val="auto"/>
                <w:sz w:val="28"/>
                <w:szCs w:val="28"/>
              </w:rPr>
            </w:pPr>
          </w:p>
          <w:p w:rsidR="004C4566" w:rsidRPr="000C28E0" w:rsidRDefault="008F707F" w:rsidP="007330CB">
            <w:pPr>
              <w:pStyle w:val="Default"/>
              <w:contextualSpacing/>
              <w:jc w:val="center"/>
              <w:rPr>
                <w:color w:val="auto"/>
                <w:sz w:val="28"/>
                <w:szCs w:val="28"/>
              </w:rPr>
            </w:pPr>
            <w:r>
              <w:rPr>
                <w:color w:val="auto"/>
                <w:sz w:val="28"/>
                <w:szCs w:val="28"/>
              </w:rPr>
              <w:t>2</w:t>
            </w:r>
            <w:r w:rsidR="007330CB">
              <w:rPr>
                <w:color w:val="auto"/>
                <w:sz w:val="28"/>
                <w:szCs w:val="28"/>
              </w:rPr>
              <w:t>0</w:t>
            </w:r>
          </w:p>
        </w:tc>
      </w:tr>
      <w:tr w:rsidR="004C4566" w:rsidRPr="000C28E0" w:rsidTr="00C8446F">
        <w:tc>
          <w:tcPr>
            <w:tcW w:w="988" w:type="dxa"/>
          </w:tcPr>
          <w:p w:rsidR="004C4566" w:rsidRPr="00C111C9" w:rsidRDefault="00DA10D8" w:rsidP="007330CB">
            <w:pPr>
              <w:contextualSpacing/>
              <w:rPr>
                <w:rFonts w:ascii="Times New Roman" w:hAnsi="Times New Roman" w:cs="Times New Roman"/>
                <w:sz w:val="28"/>
                <w:szCs w:val="28"/>
              </w:rPr>
            </w:pPr>
            <w:r>
              <w:rPr>
                <w:rFonts w:ascii="Times New Roman" w:hAnsi="Times New Roman" w:cs="Times New Roman"/>
                <w:sz w:val="28"/>
                <w:szCs w:val="28"/>
              </w:rPr>
              <w:t>4</w:t>
            </w:r>
            <w:r w:rsidR="000D04E5" w:rsidRPr="00C111C9">
              <w:rPr>
                <w:rFonts w:ascii="Times New Roman" w:hAnsi="Times New Roman" w:cs="Times New Roman"/>
                <w:sz w:val="28"/>
                <w:szCs w:val="28"/>
              </w:rPr>
              <w:t>.</w:t>
            </w:r>
            <w:r w:rsidR="007330CB">
              <w:rPr>
                <w:rFonts w:ascii="Times New Roman" w:hAnsi="Times New Roman" w:cs="Times New Roman"/>
                <w:sz w:val="28"/>
                <w:szCs w:val="28"/>
              </w:rPr>
              <w:t>2</w:t>
            </w:r>
            <w:r w:rsidR="000D04E5" w:rsidRPr="00C111C9">
              <w:rPr>
                <w:rFonts w:ascii="Times New Roman" w:hAnsi="Times New Roman" w:cs="Times New Roman"/>
                <w:sz w:val="28"/>
                <w:szCs w:val="28"/>
              </w:rPr>
              <w:t>.</w:t>
            </w:r>
          </w:p>
        </w:tc>
        <w:tc>
          <w:tcPr>
            <w:tcW w:w="7796" w:type="dxa"/>
          </w:tcPr>
          <w:p w:rsidR="004C4566" w:rsidRPr="00385D97" w:rsidRDefault="000D04E5" w:rsidP="00CF21B0">
            <w:pPr>
              <w:autoSpaceDE w:val="0"/>
              <w:autoSpaceDN w:val="0"/>
              <w:adjustRightInd w:val="0"/>
              <w:jc w:val="both"/>
              <w:rPr>
                <w:rFonts w:ascii="Times New Roman" w:hAnsi="Times New Roman" w:cs="Times New Roman"/>
                <w:sz w:val="28"/>
                <w:szCs w:val="28"/>
              </w:rPr>
            </w:pPr>
            <w:r w:rsidRPr="00385D97">
              <w:rPr>
                <w:rFonts w:ascii="Times New Roman" w:eastAsiaTheme="minorHAnsi" w:hAnsi="Times New Roman" w:cs="Times New Roman"/>
                <w:bCs/>
                <w:color w:val="000000"/>
                <w:sz w:val="28"/>
                <w:szCs w:val="28"/>
                <w:lang w:eastAsia="en-US"/>
              </w:rPr>
              <w:t>Средства малой реабилитации содействия мобильности при покидании кровати</w:t>
            </w:r>
            <w:r w:rsidR="00CF21B0" w:rsidRPr="00385D97">
              <w:rPr>
                <w:rFonts w:ascii="Times New Roman" w:eastAsiaTheme="minorHAnsi" w:hAnsi="Times New Roman" w:cs="Times New Roman"/>
                <w:bCs/>
                <w:color w:val="000000"/>
                <w:sz w:val="28"/>
                <w:szCs w:val="28"/>
                <w:lang w:eastAsia="en-US"/>
              </w:rPr>
              <w:t xml:space="preserve"> ……………………………………………..</w:t>
            </w:r>
          </w:p>
        </w:tc>
        <w:tc>
          <w:tcPr>
            <w:tcW w:w="1134" w:type="dxa"/>
          </w:tcPr>
          <w:p w:rsidR="008F707F" w:rsidRDefault="008F707F" w:rsidP="00CF21B0">
            <w:pPr>
              <w:pStyle w:val="Default"/>
              <w:contextualSpacing/>
              <w:jc w:val="center"/>
              <w:rPr>
                <w:color w:val="auto"/>
                <w:sz w:val="28"/>
                <w:szCs w:val="28"/>
              </w:rPr>
            </w:pPr>
          </w:p>
          <w:p w:rsidR="004C4566" w:rsidRPr="000C28E0" w:rsidRDefault="007330CB" w:rsidP="00191632">
            <w:pPr>
              <w:pStyle w:val="Default"/>
              <w:contextualSpacing/>
              <w:jc w:val="center"/>
              <w:rPr>
                <w:color w:val="auto"/>
                <w:sz w:val="28"/>
                <w:szCs w:val="28"/>
              </w:rPr>
            </w:pPr>
            <w:r>
              <w:rPr>
                <w:color w:val="auto"/>
                <w:sz w:val="28"/>
                <w:szCs w:val="28"/>
              </w:rPr>
              <w:t>24</w:t>
            </w:r>
          </w:p>
        </w:tc>
      </w:tr>
      <w:tr w:rsidR="004C4566" w:rsidRPr="000C28E0" w:rsidTr="00C8446F">
        <w:tc>
          <w:tcPr>
            <w:tcW w:w="988" w:type="dxa"/>
          </w:tcPr>
          <w:p w:rsidR="004C4566" w:rsidRPr="000C28E0" w:rsidRDefault="00DA10D8" w:rsidP="007330CB">
            <w:pPr>
              <w:contextualSpacing/>
              <w:rPr>
                <w:rFonts w:ascii="Times New Roman" w:hAnsi="Times New Roman" w:cs="Times New Roman"/>
                <w:sz w:val="28"/>
                <w:szCs w:val="28"/>
              </w:rPr>
            </w:pPr>
            <w:r>
              <w:rPr>
                <w:rFonts w:ascii="Times New Roman" w:hAnsi="Times New Roman" w:cs="Times New Roman"/>
                <w:sz w:val="28"/>
                <w:szCs w:val="28"/>
              </w:rPr>
              <w:t>4</w:t>
            </w:r>
            <w:r w:rsidR="00035ADE">
              <w:rPr>
                <w:rFonts w:ascii="Times New Roman" w:hAnsi="Times New Roman" w:cs="Times New Roman"/>
                <w:sz w:val="28"/>
                <w:szCs w:val="28"/>
              </w:rPr>
              <w:t>.</w:t>
            </w:r>
            <w:r w:rsidR="007330CB">
              <w:rPr>
                <w:rFonts w:ascii="Times New Roman" w:hAnsi="Times New Roman" w:cs="Times New Roman"/>
                <w:sz w:val="28"/>
                <w:szCs w:val="28"/>
              </w:rPr>
              <w:t>2</w:t>
            </w:r>
            <w:r w:rsidR="00035ADE">
              <w:rPr>
                <w:rFonts w:ascii="Times New Roman" w:hAnsi="Times New Roman" w:cs="Times New Roman"/>
                <w:sz w:val="28"/>
                <w:szCs w:val="28"/>
              </w:rPr>
              <w:t>.1.</w:t>
            </w:r>
          </w:p>
        </w:tc>
        <w:tc>
          <w:tcPr>
            <w:tcW w:w="7796" w:type="dxa"/>
          </w:tcPr>
          <w:p w:rsidR="004C4566" w:rsidRPr="008610B6" w:rsidRDefault="009B50E0" w:rsidP="00CD5EBB">
            <w:pPr>
              <w:jc w:val="both"/>
              <w:rPr>
                <w:rFonts w:ascii="Times New Roman" w:hAnsi="Times New Roman" w:cs="Times New Roman"/>
                <w:sz w:val="28"/>
                <w:szCs w:val="28"/>
              </w:rPr>
            </w:pPr>
            <w:r w:rsidRPr="008610B6">
              <w:rPr>
                <w:rFonts w:ascii="Times New Roman" w:eastAsiaTheme="minorHAnsi" w:hAnsi="Times New Roman" w:cs="Times New Roman"/>
                <w:bCs/>
                <w:color w:val="000000"/>
                <w:sz w:val="28"/>
                <w:szCs w:val="28"/>
                <w:lang w:eastAsia="en-US"/>
              </w:rPr>
              <w:t xml:space="preserve">Пересаживание </w:t>
            </w:r>
            <w:r w:rsidR="00035ADE" w:rsidRPr="008610B6">
              <w:rPr>
                <w:rFonts w:ascii="Times New Roman" w:eastAsiaTheme="minorHAnsi" w:hAnsi="Times New Roman" w:cs="Times New Roman"/>
                <w:bCs/>
                <w:color w:val="000000"/>
                <w:sz w:val="28"/>
                <w:szCs w:val="28"/>
                <w:lang w:eastAsia="en-US"/>
              </w:rPr>
              <w:t>из кровати на стул/коляску</w:t>
            </w:r>
            <w:r w:rsidR="00385D97">
              <w:rPr>
                <w:rFonts w:ascii="Times New Roman" w:eastAsiaTheme="minorHAnsi" w:hAnsi="Times New Roman" w:cs="Times New Roman"/>
                <w:bCs/>
                <w:color w:val="000000"/>
                <w:sz w:val="28"/>
                <w:szCs w:val="28"/>
                <w:lang w:eastAsia="en-US"/>
              </w:rPr>
              <w:t xml:space="preserve"> ………</w:t>
            </w:r>
            <w:r w:rsidR="00CD5EBB">
              <w:rPr>
                <w:rFonts w:ascii="Times New Roman" w:eastAsiaTheme="minorHAnsi" w:hAnsi="Times New Roman" w:cs="Times New Roman"/>
                <w:bCs/>
                <w:color w:val="000000"/>
                <w:sz w:val="28"/>
                <w:szCs w:val="28"/>
                <w:lang w:eastAsia="en-US"/>
              </w:rPr>
              <w:t>………….</w:t>
            </w:r>
            <w:r w:rsidR="00385D97">
              <w:rPr>
                <w:rFonts w:ascii="Times New Roman" w:eastAsiaTheme="minorHAnsi" w:hAnsi="Times New Roman" w:cs="Times New Roman"/>
                <w:bCs/>
                <w:color w:val="000000"/>
                <w:sz w:val="28"/>
                <w:szCs w:val="28"/>
                <w:lang w:eastAsia="en-US"/>
              </w:rPr>
              <w:t>.</w:t>
            </w:r>
          </w:p>
        </w:tc>
        <w:tc>
          <w:tcPr>
            <w:tcW w:w="1134" w:type="dxa"/>
          </w:tcPr>
          <w:p w:rsidR="004C4566" w:rsidRPr="000C28E0" w:rsidRDefault="007330CB" w:rsidP="00191632">
            <w:pPr>
              <w:pStyle w:val="Default"/>
              <w:contextualSpacing/>
              <w:jc w:val="center"/>
              <w:rPr>
                <w:color w:val="auto"/>
                <w:sz w:val="28"/>
                <w:szCs w:val="28"/>
              </w:rPr>
            </w:pPr>
            <w:r>
              <w:rPr>
                <w:color w:val="auto"/>
                <w:sz w:val="28"/>
                <w:szCs w:val="28"/>
              </w:rPr>
              <w:t>24</w:t>
            </w:r>
          </w:p>
        </w:tc>
      </w:tr>
      <w:tr w:rsidR="004C4566" w:rsidRPr="000C28E0" w:rsidTr="00C8446F">
        <w:tc>
          <w:tcPr>
            <w:tcW w:w="988" w:type="dxa"/>
          </w:tcPr>
          <w:p w:rsidR="004C4566" w:rsidRPr="000C28E0" w:rsidRDefault="00DA10D8" w:rsidP="007330CB">
            <w:pPr>
              <w:contextualSpacing/>
              <w:rPr>
                <w:rFonts w:ascii="Times New Roman" w:hAnsi="Times New Roman" w:cs="Times New Roman"/>
                <w:sz w:val="28"/>
                <w:szCs w:val="28"/>
              </w:rPr>
            </w:pPr>
            <w:r>
              <w:rPr>
                <w:rFonts w:ascii="Times New Roman" w:hAnsi="Times New Roman" w:cs="Times New Roman"/>
                <w:sz w:val="28"/>
                <w:szCs w:val="28"/>
              </w:rPr>
              <w:t>4</w:t>
            </w:r>
            <w:r w:rsidR="008610B6">
              <w:rPr>
                <w:rFonts w:ascii="Times New Roman" w:hAnsi="Times New Roman" w:cs="Times New Roman"/>
                <w:sz w:val="28"/>
                <w:szCs w:val="28"/>
              </w:rPr>
              <w:t>.</w:t>
            </w:r>
            <w:r w:rsidR="007330CB">
              <w:rPr>
                <w:rFonts w:ascii="Times New Roman" w:hAnsi="Times New Roman" w:cs="Times New Roman"/>
                <w:sz w:val="28"/>
                <w:szCs w:val="28"/>
              </w:rPr>
              <w:t>2</w:t>
            </w:r>
            <w:r w:rsidR="008610B6">
              <w:rPr>
                <w:rFonts w:ascii="Times New Roman" w:hAnsi="Times New Roman" w:cs="Times New Roman"/>
                <w:sz w:val="28"/>
                <w:szCs w:val="28"/>
              </w:rPr>
              <w:t>.2.</w:t>
            </w:r>
          </w:p>
        </w:tc>
        <w:tc>
          <w:tcPr>
            <w:tcW w:w="7796" w:type="dxa"/>
          </w:tcPr>
          <w:p w:rsidR="004C4566" w:rsidRPr="008610B6" w:rsidRDefault="00035ADE" w:rsidP="006D74DF">
            <w:pPr>
              <w:autoSpaceDE w:val="0"/>
              <w:autoSpaceDN w:val="0"/>
              <w:adjustRightInd w:val="0"/>
              <w:jc w:val="both"/>
              <w:rPr>
                <w:rFonts w:ascii="Times New Roman" w:hAnsi="Times New Roman" w:cs="Times New Roman"/>
                <w:sz w:val="28"/>
                <w:szCs w:val="28"/>
              </w:rPr>
            </w:pPr>
            <w:r w:rsidRPr="008610B6">
              <w:rPr>
                <w:rFonts w:ascii="Times New Roman" w:eastAsiaTheme="minorHAnsi" w:hAnsi="Times New Roman" w:cs="Times New Roman"/>
                <w:bCs/>
                <w:color w:val="000000"/>
                <w:sz w:val="28"/>
                <w:szCs w:val="28"/>
                <w:lang w:eastAsia="en-US"/>
              </w:rPr>
              <w:t xml:space="preserve">Пересаживание с помощью </w:t>
            </w:r>
            <w:r w:rsidRPr="009B50E0">
              <w:rPr>
                <w:rFonts w:ascii="Times New Roman" w:eastAsiaTheme="minorHAnsi" w:hAnsi="Times New Roman" w:cs="Times New Roman"/>
                <w:bCs/>
                <w:color w:val="000000"/>
                <w:sz w:val="28"/>
                <w:szCs w:val="28"/>
                <w:lang w:eastAsia="en-US"/>
              </w:rPr>
              <w:t>доски</w:t>
            </w:r>
            <w:r w:rsidR="00CF21B0" w:rsidRPr="009B50E0">
              <w:rPr>
                <w:rFonts w:ascii="Times New Roman" w:eastAsiaTheme="minorHAnsi" w:hAnsi="Times New Roman" w:cs="Times New Roman"/>
                <w:bCs/>
                <w:color w:val="000000"/>
                <w:sz w:val="28"/>
                <w:szCs w:val="28"/>
                <w:lang w:eastAsia="en-US"/>
              </w:rPr>
              <w:t xml:space="preserve"> </w:t>
            </w:r>
            <w:r w:rsidR="006D74DF" w:rsidRPr="009B50E0">
              <w:rPr>
                <w:rFonts w:ascii="Times New Roman" w:eastAsiaTheme="minorHAnsi" w:hAnsi="Times New Roman" w:cs="Times New Roman"/>
                <w:bCs/>
                <w:color w:val="000000"/>
                <w:sz w:val="28"/>
                <w:szCs w:val="28"/>
                <w:lang w:eastAsia="en-US"/>
              </w:rPr>
              <w:t>для перемещения</w:t>
            </w:r>
            <w:r w:rsidR="00F470F3">
              <w:rPr>
                <w:rFonts w:ascii="Times New Roman" w:eastAsiaTheme="minorHAnsi" w:hAnsi="Times New Roman" w:cs="Times New Roman"/>
                <w:bCs/>
                <w:color w:val="000000"/>
                <w:sz w:val="28"/>
                <w:szCs w:val="28"/>
                <w:lang w:eastAsia="en-US"/>
              </w:rPr>
              <w:t xml:space="preserve"> …..</w:t>
            </w:r>
            <w:r w:rsidR="00CF21B0">
              <w:rPr>
                <w:rFonts w:ascii="Times New Roman" w:eastAsiaTheme="minorHAnsi" w:hAnsi="Times New Roman" w:cs="Times New Roman"/>
                <w:bCs/>
                <w:color w:val="000000"/>
                <w:sz w:val="28"/>
                <w:szCs w:val="28"/>
                <w:lang w:eastAsia="en-US"/>
              </w:rPr>
              <w:t>…….</w:t>
            </w:r>
          </w:p>
        </w:tc>
        <w:tc>
          <w:tcPr>
            <w:tcW w:w="1134" w:type="dxa"/>
          </w:tcPr>
          <w:p w:rsidR="004C4566" w:rsidRPr="000C28E0" w:rsidRDefault="007330CB" w:rsidP="00191632">
            <w:pPr>
              <w:pStyle w:val="Default"/>
              <w:contextualSpacing/>
              <w:jc w:val="center"/>
              <w:rPr>
                <w:color w:val="auto"/>
                <w:sz w:val="28"/>
                <w:szCs w:val="28"/>
              </w:rPr>
            </w:pPr>
            <w:r>
              <w:rPr>
                <w:color w:val="auto"/>
                <w:sz w:val="28"/>
                <w:szCs w:val="28"/>
              </w:rPr>
              <w:t>26</w:t>
            </w:r>
          </w:p>
        </w:tc>
      </w:tr>
      <w:tr w:rsidR="004C4566" w:rsidRPr="000C28E0" w:rsidTr="00C8446F">
        <w:tc>
          <w:tcPr>
            <w:tcW w:w="988" w:type="dxa"/>
          </w:tcPr>
          <w:p w:rsidR="004C4566" w:rsidRDefault="00DA10D8" w:rsidP="007330CB">
            <w:pPr>
              <w:contextualSpacing/>
              <w:rPr>
                <w:rFonts w:ascii="Times New Roman" w:hAnsi="Times New Roman" w:cs="Times New Roman"/>
                <w:sz w:val="28"/>
                <w:szCs w:val="28"/>
              </w:rPr>
            </w:pPr>
            <w:r>
              <w:rPr>
                <w:rFonts w:ascii="Times New Roman" w:hAnsi="Times New Roman" w:cs="Times New Roman"/>
                <w:sz w:val="28"/>
                <w:szCs w:val="28"/>
              </w:rPr>
              <w:t>4</w:t>
            </w:r>
            <w:r w:rsidR="008610B6">
              <w:rPr>
                <w:rFonts w:ascii="Times New Roman" w:hAnsi="Times New Roman" w:cs="Times New Roman"/>
                <w:sz w:val="28"/>
                <w:szCs w:val="28"/>
              </w:rPr>
              <w:t>.</w:t>
            </w:r>
            <w:r w:rsidR="007330CB">
              <w:rPr>
                <w:rFonts w:ascii="Times New Roman" w:hAnsi="Times New Roman" w:cs="Times New Roman"/>
                <w:sz w:val="28"/>
                <w:szCs w:val="28"/>
              </w:rPr>
              <w:t>2</w:t>
            </w:r>
            <w:r w:rsidR="008610B6">
              <w:rPr>
                <w:rFonts w:ascii="Times New Roman" w:hAnsi="Times New Roman" w:cs="Times New Roman"/>
                <w:sz w:val="28"/>
                <w:szCs w:val="28"/>
              </w:rPr>
              <w:t>.3.</w:t>
            </w:r>
          </w:p>
        </w:tc>
        <w:tc>
          <w:tcPr>
            <w:tcW w:w="7796" w:type="dxa"/>
          </w:tcPr>
          <w:p w:rsidR="004C4566" w:rsidRPr="008610B6" w:rsidRDefault="00035ADE" w:rsidP="00CF21B0">
            <w:pPr>
              <w:autoSpaceDE w:val="0"/>
              <w:autoSpaceDN w:val="0"/>
              <w:adjustRightInd w:val="0"/>
              <w:jc w:val="both"/>
              <w:rPr>
                <w:rFonts w:ascii="Times New Roman" w:hAnsi="Times New Roman" w:cs="Times New Roman"/>
                <w:sz w:val="28"/>
                <w:szCs w:val="28"/>
              </w:rPr>
            </w:pPr>
            <w:r w:rsidRPr="008610B6">
              <w:rPr>
                <w:rFonts w:ascii="Times New Roman" w:eastAsiaTheme="minorHAnsi" w:hAnsi="Times New Roman" w:cs="Times New Roman"/>
                <w:bCs/>
                <w:color w:val="000000"/>
                <w:sz w:val="28"/>
                <w:szCs w:val="28"/>
                <w:lang w:eastAsia="en-US"/>
              </w:rPr>
              <w:t>Пересаживание с помощью вращающегося диска</w:t>
            </w:r>
            <w:r w:rsidR="00CF21B0">
              <w:rPr>
                <w:rFonts w:ascii="Times New Roman" w:eastAsiaTheme="minorHAnsi" w:hAnsi="Times New Roman" w:cs="Times New Roman"/>
                <w:bCs/>
                <w:color w:val="000000"/>
                <w:sz w:val="28"/>
                <w:szCs w:val="28"/>
                <w:lang w:eastAsia="en-US"/>
              </w:rPr>
              <w:t xml:space="preserve"> ……………</w:t>
            </w:r>
          </w:p>
        </w:tc>
        <w:tc>
          <w:tcPr>
            <w:tcW w:w="1134" w:type="dxa"/>
          </w:tcPr>
          <w:p w:rsidR="004C4566" w:rsidRDefault="007330CB" w:rsidP="00191632">
            <w:pPr>
              <w:pStyle w:val="Default"/>
              <w:contextualSpacing/>
              <w:jc w:val="center"/>
              <w:rPr>
                <w:color w:val="auto"/>
                <w:sz w:val="28"/>
                <w:szCs w:val="28"/>
              </w:rPr>
            </w:pPr>
            <w:r>
              <w:rPr>
                <w:color w:val="auto"/>
                <w:sz w:val="28"/>
                <w:szCs w:val="28"/>
              </w:rPr>
              <w:t>28</w:t>
            </w:r>
          </w:p>
        </w:tc>
      </w:tr>
      <w:tr w:rsidR="004C4566" w:rsidRPr="000C28E0" w:rsidTr="00C8446F">
        <w:tc>
          <w:tcPr>
            <w:tcW w:w="988" w:type="dxa"/>
          </w:tcPr>
          <w:p w:rsidR="004C4566" w:rsidRDefault="00DA10D8" w:rsidP="007330CB">
            <w:pPr>
              <w:contextualSpacing/>
              <w:rPr>
                <w:rFonts w:ascii="Times New Roman" w:hAnsi="Times New Roman" w:cs="Times New Roman"/>
                <w:sz w:val="28"/>
                <w:szCs w:val="28"/>
              </w:rPr>
            </w:pPr>
            <w:r>
              <w:rPr>
                <w:rFonts w:ascii="Times New Roman" w:hAnsi="Times New Roman" w:cs="Times New Roman"/>
                <w:sz w:val="28"/>
                <w:szCs w:val="28"/>
              </w:rPr>
              <w:t>4</w:t>
            </w:r>
            <w:r w:rsidR="008610B6">
              <w:rPr>
                <w:rFonts w:ascii="Times New Roman" w:hAnsi="Times New Roman" w:cs="Times New Roman"/>
                <w:sz w:val="28"/>
                <w:szCs w:val="28"/>
              </w:rPr>
              <w:t>.</w:t>
            </w:r>
            <w:r w:rsidR="007330CB">
              <w:rPr>
                <w:rFonts w:ascii="Times New Roman" w:hAnsi="Times New Roman" w:cs="Times New Roman"/>
                <w:sz w:val="28"/>
                <w:szCs w:val="28"/>
              </w:rPr>
              <w:t>2</w:t>
            </w:r>
            <w:r w:rsidR="008610B6">
              <w:rPr>
                <w:rFonts w:ascii="Times New Roman" w:hAnsi="Times New Roman" w:cs="Times New Roman"/>
                <w:sz w:val="28"/>
                <w:szCs w:val="28"/>
              </w:rPr>
              <w:t>.4.</w:t>
            </w:r>
          </w:p>
        </w:tc>
        <w:tc>
          <w:tcPr>
            <w:tcW w:w="7796" w:type="dxa"/>
          </w:tcPr>
          <w:p w:rsidR="004C4566" w:rsidRPr="008610B6" w:rsidRDefault="00035ADE" w:rsidP="00CF21B0">
            <w:pPr>
              <w:autoSpaceDE w:val="0"/>
              <w:autoSpaceDN w:val="0"/>
              <w:adjustRightInd w:val="0"/>
              <w:jc w:val="both"/>
              <w:rPr>
                <w:rFonts w:ascii="Times New Roman" w:hAnsi="Times New Roman" w:cs="Times New Roman"/>
                <w:sz w:val="28"/>
                <w:szCs w:val="28"/>
              </w:rPr>
            </w:pPr>
            <w:r w:rsidRPr="008610B6">
              <w:rPr>
                <w:rFonts w:ascii="Times New Roman" w:eastAsiaTheme="minorHAnsi" w:hAnsi="Times New Roman" w:cs="Times New Roman"/>
                <w:bCs/>
                <w:color w:val="000000"/>
                <w:sz w:val="28"/>
                <w:szCs w:val="28"/>
                <w:lang w:eastAsia="en-US"/>
              </w:rPr>
              <w:t>Пересаживание с помощью пояса</w:t>
            </w:r>
            <w:r w:rsidR="00CF21B0">
              <w:rPr>
                <w:rFonts w:ascii="Times New Roman" w:eastAsiaTheme="minorHAnsi" w:hAnsi="Times New Roman" w:cs="Times New Roman"/>
                <w:bCs/>
                <w:color w:val="000000"/>
                <w:sz w:val="28"/>
                <w:szCs w:val="28"/>
                <w:lang w:eastAsia="en-US"/>
              </w:rPr>
              <w:t xml:space="preserve"> …………………………….</w:t>
            </w:r>
          </w:p>
        </w:tc>
        <w:tc>
          <w:tcPr>
            <w:tcW w:w="1134" w:type="dxa"/>
          </w:tcPr>
          <w:p w:rsidR="004C4566" w:rsidRDefault="007330CB" w:rsidP="00191632">
            <w:pPr>
              <w:pStyle w:val="Default"/>
              <w:contextualSpacing/>
              <w:jc w:val="center"/>
              <w:rPr>
                <w:color w:val="auto"/>
                <w:sz w:val="28"/>
                <w:szCs w:val="28"/>
              </w:rPr>
            </w:pPr>
            <w:r>
              <w:rPr>
                <w:color w:val="auto"/>
                <w:sz w:val="28"/>
                <w:szCs w:val="28"/>
              </w:rPr>
              <w:t>29</w:t>
            </w:r>
          </w:p>
        </w:tc>
      </w:tr>
      <w:tr w:rsidR="004C4566" w:rsidRPr="000C28E0" w:rsidTr="00C8446F">
        <w:tc>
          <w:tcPr>
            <w:tcW w:w="988" w:type="dxa"/>
          </w:tcPr>
          <w:p w:rsidR="004C4566" w:rsidRPr="000C28E0" w:rsidRDefault="00DA10D8" w:rsidP="007330CB">
            <w:pPr>
              <w:contextualSpacing/>
              <w:rPr>
                <w:rFonts w:ascii="Times New Roman" w:hAnsi="Times New Roman" w:cs="Times New Roman"/>
                <w:sz w:val="28"/>
                <w:szCs w:val="28"/>
              </w:rPr>
            </w:pPr>
            <w:r>
              <w:rPr>
                <w:rFonts w:ascii="Times New Roman" w:hAnsi="Times New Roman" w:cs="Times New Roman"/>
                <w:sz w:val="28"/>
                <w:szCs w:val="28"/>
              </w:rPr>
              <w:t>4</w:t>
            </w:r>
            <w:r w:rsidR="008610B6">
              <w:rPr>
                <w:rFonts w:ascii="Times New Roman" w:hAnsi="Times New Roman" w:cs="Times New Roman"/>
                <w:sz w:val="28"/>
                <w:szCs w:val="28"/>
              </w:rPr>
              <w:t>.</w:t>
            </w:r>
            <w:r w:rsidR="007330CB">
              <w:rPr>
                <w:rFonts w:ascii="Times New Roman" w:hAnsi="Times New Roman" w:cs="Times New Roman"/>
                <w:sz w:val="28"/>
                <w:szCs w:val="28"/>
              </w:rPr>
              <w:t>2</w:t>
            </w:r>
            <w:r w:rsidR="008610B6">
              <w:rPr>
                <w:rFonts w:ascii="Times New Roman" w:hAnsi="Times New Roman" w:cs="Times New Roman"/>
                <w:sz w:val="28"/>
                <w:szCs w:val="28"/>
              </w:rPr>
              <w:t>.5.</w:t>
            </w:r>
          </w:p>
        </w:tc>
        <w:tc>
          <w:tcPr>
            <w:tcW w:w="7796" w:type="dxa"/>
          </w:tcPr>
          <w:p w:rsidR="004C4566" w:rsidRPr="008610B6" w:rsidRDefault="00035ADE" w:rsidP="00CF21B0">
            <w:pPr>
              <w:autoSpaceDE w:val="0"/>
              <w:autoSpaceDN w:val="0"/>
              <w:adjustRightInd w:val="0"/>
              <w:jc w:val="both"/>
              <w:rPr>
                <w:rFonts w:ascii="Times New Roman" w:hAnsi="Times New Roman" w:cs="Times New Roman"/>
                <w:sz w:val="28"/>
                <w:szCs w:val="28"/>
              </w:rPr>
            </w:pPr>
            <w:r w:rsidRPr="008610B6">
              <w:rPr>
                <w:rFonts w:ascii="Times New Roman" w:eastAsiaTheme="minorHAnsi" w:hAnsi="Times New Roman" w:cs="Times New Roman"/>
                <w:bCs/>
                <w:color w:val="000000"/>
                <w:sz w:val="28"/>
                <w:szCs w:val="28"/>
                <w:lang w:eastAsia="en-US"/>
              </w:rPr>
              <w:t>Пересаживание с помощью лифта</w:t>
            </w:r>
            <w:r w:rsidR="00CF21B0">
              <w:rPr>
                <w:rFonts w:ascii="Times New Roman" w:eastAsiaTheme="minorHAnsi" w:hAnsi="Times New Roman" w:cs="Times New Roman"/>
                <w:bCs/>
                <w:color w:val="000000"/>
                <w:sz w:val="28"/>
                <w:szCs w:val="28"/>
                <w:lang w:eastAsia="en-US"/>
              </w:rPr>
              <w:t xml:space="preserve"> …………………………….</w:t>
            </w:r>
          </w:p>
        </w:tc>
        <w:tc>
          <w:tcPr>
            <w:tcW w:w="1134" w:type="dxa"/>
          </w:tcPr>
          <w:p w:rsidR="004C4566" w:rsidRPr="000C28E0" w:rsidRDefault="008F707F" w:rsidP="007330CB">
            <w:pPr>
              <w:pStyle w:val="Default"/>
              <w:contextualSpacing/>
              <w:jc w:val="center"/>
              <w:rPr>
                <w:color w:val="auto"/>
                <w:sz w:val="28"/>
                <w:szCs w:val="28"/>
              </w:rPr>
            </w:pPr>
            <w:r>
              <w:rPr>
                <w:color w:val="auto"/>
                <w:sz w:val="28"/>
                <w:szCs w:val="28"/>
              </w:rPr>
              <w:t>3</w:t>
            </w:r>
            <w:r w:rsidR="007330CB">
              <w:rPr>
                <w:color w:val="auto"/>
                <w:sz w:val="28"/>
                <w:szCs w:val="28"/>
              </w:rPr>
              <w:t>0</w:t>
            </w:r>
          </w:p>
        </w:tc>
      </w:tr>
      <w:tr w:rsidR="004C4566" w:rsidRPr="000C28E0" w:rsidTr="00C8446F">
        <w:tc>
          <w:tcPr>
            <w:tcW w:w="988" w:type="dxa"/>
          </w:tcPr>
          <w:p w:rsidR="004C4566" w:rsidRPr="000C28E0" w:rsidRDefault="00DA10D8" w:rsidP="007330CB">
            <w:pPr>
              <w:contextualSpacing/>
              <w:rPr>
                <w:rFonts w:ascii="Times New Roman" w:hAnsi="Times New Roman" w:cs="Times New Roman"/>
                <w:sz w:val="28"/>
                <w:szCs w:val="28"/>
              </w:rPr>
            </w:pPr>
            <w:r>
              <w:rPr>
                <w:rFonts w:ascii="Times New Roman" w:hAnsi="Times New Roman" w:cs="Times New Roman"/>
                <w:sz w:val="28"/>
                <w:szCs w:val="28"/>
              </w:rPr>
              <w:t>4</w:t>
            </w:r>
            <w:r w:rsidR="008610B6">
              <w:rPr>
                <w:rFonts w:ascii="Times New Roman" w:hAnsi="Times New Roman" w:cs="Times New Roman"/>
                <w:sz w:val="28"/>
                <w:szCs w:val="28"/>
              </w:rPr>
              <w:t>.</w:t>
            </w:r>
            <w:r w:rsidR="007330CB">
              <w:rPr>
                <w:rFonts w:ascii="Times New Roman" w:hAnsi="Times New Roman" w:cs="Times New Roman"/>
                <w:sz w:val="28"/>
                <w:szCs w:val="28"/>
              </w:rPr>
              <w:t>2</w:t>
            </w:r>
            <w:r w:rsidR="008610B6">
              <w:rPr>
                <w:rFonts w:ascii="Times New Roman" w:hAnsi="Times New Roman" w:cs="Times New Roman"/>
                <w:sz w:val="28"/>
                <w:szCs w:val="28"/>
              </w:rPr>
              <w:t>.6.</w:t>
            </w:r>
          </w:p>
        </w:tc>
        <w:tc>
          <w:tcPr>
            <w:tcW w:w="7796" w:type="dxa"/>
          </w:tcPr>
          <w:p w:rsidR="004C4566" w:rsidRPr="008610B6" w:rsidRDefault="008610B6" w:rsidP="00CF21B0">
            <w:pPr>
              <w:tabs>
                <w:tab w:val="left" w:pos="5925"/>
              </w:tabs>
              <w:autoSpaceDE w:val="0"/>
              <w:autoSpaceDN w:val="0"/>
              <w:adjustRightInd w:val="0"/>
              <w:jc w:val="both"/>
              <w:rPr>
                <w:rFonts w:ascii="Times New Roman" w:hAnsi="Times New Roman" w:cs="Times New Roman"/>
                <w:sz w:val="28"/>
                <w:szCs w:val="28"/>
              </w:rPr>
            </w:pPr>
            <w:r w:rsidRPr="008610B6">
              <w:rPr>
                <w:rFonts w:ascii="Times New Roman" w:eastAsiaTheme="minorHAnsi" w:hAnsi="Times New Roman" w:cs="Times New Roman"/>
                <w:bCs/>
                <w:color w:val="000000"/>
                <w:sz w:val="28"/>
                <w:szCs w:val="28"/>
                <w:lang w:eastAsia="en-US"/>
              </w:rPr>
              <w:t xml:space="preserve">Перемещение </w:t>
            </w:r>
            <w:r w:rsidR="00B135D1">
              <w:rPr>
                <w:rFonts w:ascii="Times New Roman" w:eastAsiaTheme="minorHAnsi" w:hAnsi="Times New Roman" w:cs="Times New Roman"/>
                <w:bCs/>
                <w:color w:val="000000"/>
                <w:sz w:val="28"/>
                <w:szCs w:val="28"/>
                <w:lang w:eastAsia="en-US"/>
              </w:rPr>
              <w:t>гражданина</w:t>
            </w:r>
            <w:r w:rsidRPr="008610B6">
              <w:rPr>
                <w:rFonts w:ascii="Times New Roman" w:eastAsiaTheme="minorHAnsi" w:hAnsi="Times New Roman" w:cs="Times New Roman"/>
                <w:bCs/>
                <w:color w:val="000000"/>
                <w:sz w:val="28"/>
                <w:szCs w:val="28"/>
                <w:lang w:eastAsia="en-US"/>
              </w:rPr>
              <w:t xml:space="preserve"> из кровати в кресло</w:t>
            </w:r>
            <w:r w:rsidR="007330CB">
              <w:rPr>
                <w:rFonts w:ascii="Times New Roman" w:eastAsiaTheme="minorHAnsi" w:hAnsi="Times New Roman" w:cs="Times New Roman"/>
                <w:bCs/>
                <w:color w:val="000000"/>
                <w:sz w:val="28"/>
                <w:szCs w:val="28"/>
                <w:lang w:eastAsia="en-US"/>
              </w:rPr>
              <w:t xml:space="preserve"> ………………</w:t>
            </w:r>
          </w:p>
        </w:tc>
        <w:tc>
          <w:tcPr>
            <w:tcW w:w="1134" w:type="dxa"/>
          </w:tcPr>
          <w:p w:rsidR="004C4566" w:rsidRPr="000C28E0" w:rsidRDefault="008F707F" w:rsidP="007330CB">
            <w:pPr>
              <w:pStyle w:val="Default"/>
              <w:contextualSpacing/>
              <w:jc w:val="center"/>
              <w:rPr>
                <w:color w:val="auto"/>
                <w:sz w:val="28"/>
                <w:szCs w:val="28"/>
              </w:rPr>
            </w:pPr>
            <w:r>
              <w:rPr>
                <w:color w:val="auto"/>
                <w:sz w:val="28"/>
                <w:szCs w:val="28"/>
              </w:rPr>
              <w:t>3</w:t>
            </w:r>
            <w:r w:rsidR="007330CB">
              <w:rPr>
                <w:color w:val="auto"/>
                <w:sz w:val="28"/>
                <w:szCs w:val="28"/>
              </w:rPr>
              <w:t>1</w:t>
            </w:r>
          </w:p>
        </w:tc>
      </w:tr>
      <w:tr w:rsidR="004C4566" w:rsidRPr="000C28E0" w:rsidTr="00C8446F">
        <w:tc>
          <w:tcPr>
            <w:tcW w:w="988" w:type="dxa"/>
          </w:tcPr>
          <w:p w:rsidR="004C4566" w:rsidRPr="00D03959" w:rsidRDefault="00DA10D8" w:rsidP="007330CB">
            <w:pPr>
              <w:contextualSpacing/>
              <w:rPr>
                <w:rFonts w:ascii="Times New Roman" w:hAnsi="Times New Roman" w:cs="Times New Roman"/>
                <w:sz w:val="28"/>
                <w:szCs w:val="28"/>
              </w:rPr>
            </w:pPr>
            <w:r>
              <w:rPr>
                <w:rFonts w:ascii="Times New Roman" w:hAnsi="Times New Roman" w:cs="Times New Roman"/>
                <w:sz w:val="28"/>
                <w:szCs w:val="28"/>
              </w:rPr>
              <w:lastRenderedPageBreak/>
              <w:t>4</w:t>
            </w:r>
            <w:r w:rsidR="007330CB">
              <w:rPr>
                <w:rFonts w:ascii="Times New Roman" w:hAnsi="Times New Roman" w:cs="Times New Roman"/>
                <w:sz w:val="28"/>
                <w:szCs w:val="28"/>
              </w:rPr>
              <w:t>.3</w:t>
            </w:r>
            <w:r w:rsidR="008610B6" w:rsidRPr="00D03959">
              <w:rPr>
                <w:rFonts w:ascii="Times New Roman" w:hAnsi="Times New Roman" w:cs="Times New Roman"/>
                <w:sz w:val="28"/>
                <w:szCs w:val="28"/>
              </w:rPr>
              <w:t>.</w:t>
            </w:r>
          </w:p>
        </w:tc>
        <w:tc>
          <w:tcPr>
            <w:tcW w:w="7796" w:type="dxa"/>
          </w:tcPr>
          <w:p w:rsidR="004C4566" w:rsidRPr="00D03959" w:rsidRDefault="009D56A0" w:rsidP="00CF21B0">
            <w:pPr>
              <w:autoSpaceDE w:val="0"/>
              <w:autoSpaceDN w:val="0"/>
              <w:adjustRightInd w:val="0"/>
              <w:jc w:val="both"/>
              <w:rPr>
                <w:rFonts w:ascii="Times New Roman" w:hAnsi="Times New Roman" w:cs="Times New Roman"/>
                <w:sz w:val="28"/>
                <w:szCs w:val="28"/>
              </w:rPr>
            </w:pPr>
            <w:r w:rsidRPr="00D03959">
              <w:rPr>
                <w:rFonts w:ascii="Times New Roman" w:eastAsiaTheme="minorHAnsi" w:hAnsi="Times New Roman" w:cs="Times New Roman"/>
                <w:bCs/>
                <w:color w:val="000000"/>
                <w:sz w:val="28"/>
                <w:szCs w:val="28"/>
                <w:lang w:eastAsia="en-US"/>
              </w:rPr>
              <w:t xml:space="preserve">Транспортировка при различных видах ограниченной мобильности и средства малой </w:t>
            </w:r>
            <w:r w:rsidRPr="00385D97">
              <w:rPr>
                <w:rFonts w:ascii="Times New Roman" w:eastAsiaTheme="minorHAnsi" w:hAnsi="Times New Roman" w:cs="Times New Roman"/>
                <w:bCs/>
                <w:color w:val="000000"/>
                <w:sz w:val="28"/>
                <w:szCs w:val="28"/>
                <w:lang w:eastAsia="en-US"/>
              </w:rPr>
              <w:t>реабилитации содействия</w:t>
            </w:r>
            <w:r w:rsidRPr="00D03959">
              <w:rPr>
                <w:rFonts w:ascii="Times New Roman" w:eastAsiaTheme="minorHAnsi" w:hAnsi="Times New Roman" w:cs="Times New Roman"/>
                <w:bCs/>
                <w:color w:val="000000"/>
                <w:sz w:val="28"/>
                <w:szCs w:val="28"/>
                <w:lang w:eastAsia="en-US"/>
              </w:rPr>
              <w:t xml:space="preserve"> передвижению</w:t>
            </w:r>
            <w:r w:rsidR="00CF21B0">
              <w:rPr>
                <w:rFonts w:ascii="Times New Roman" w:eastAsiaTheme="minorHAnsi" w:hAnsi="Times New Roman" w:cs="Times New Roman"/>
                <w:bCs/>
                <w:color w:val="000000"/>
                <w:sz w:val="28"/>
                <w:szCs w:val="28"/>
                <w:lang w:eastAsia="en-US"/>
              </w:rPr>
              <w:t xml:space="preserve"> ………………………………………………….</w:t>
            </w:r>
          </w:p>
        </w:tc>
        <w:tc>
          <w:tcPr>
            <w:tcW w:w="1134" w:type="dxa"/>
          </w:tcPr>
          <w:p w:rsidR="005E1EDD" w:rsidRDefault="005E1EDD" w:rsidP="00CF21B0">
            <w:pPr>
              <w:pStyle w:val="Default"/>
              <w:contextualSpacing/>
              <w:jc w:val="center"/>
              <w:rPr>
                <w:color w:val="auto"/>
                <w:sz w:val="28"/>
                <w:szCs w:val="28"/>
              </w:rPr>
            </w:pPr>
          </w:p>
          <w:p w:rsidR="005E1EDD" w:rsidRDefault="005E1EDD" w:rsidP="00CF21B0">
            <w:pPr>
              <w:pStyle w:val="Default"/>
              <w:contextualSpacing/>
              <w:jc w:val="center"/>
              <w:rPr>
                <w:color w:val="auto"/>
                <w:sz w:val="28"/>
                <w:szCs w:val="28"/>
              </w:rPr>
            </w:pPr>
          </w:p>
          <w:p w:rsidR="004C4566" w:rsidRPr="000C28E0" w:rsidRDefault="00191632" w:rsidP="007330CB">
            <w:pPr>
              <w:pStyle w:val="Default"/>
              <w:contextualSpacing/>
              <w:jc w:val="center"/>
              <w:rPr>
                <w:color w:val="auto"/>
                <w:sz w:val="28"/>
                <w:szCs w:val="28"/>
              </w:rPr>
            </w:pPr>
            <w:r>
              <w:rPr>
                <w:color w:val="auto"/>
                <w:sz w:val="28"/>
                <w:szCs w:val="28"/>
              </w:rPr>
              <w:t>3</w:t>
            </w:r>
            <w:r w:rsidR="007330CB">
              <w:rPr>
                <w:color w:val="auto"/>
                <w:sz w:val="28"/>
                <w:szCs w:val="28"/>
              </w:rPr>
              <w:t>1</w:t>
            </w:r>
          </w:p>
        </w:tc>
      </w:tr>
      <w:tr w:rsidR="004C4566" w:rsidRPr="000C28E0" w:rsidTr="00C8446F">
        <w:tc>
          <w:tcPr>
            <w:tcW w:w="988" w:type="dxa"/>
          </w:tcPr>
          <w:p w:rsidR="004C4566" w:rsidRPr="000C28E0" w:rsidRDefault="00DA10D8" w:rsidP="007330CB">
            <w:pPr>
              <w:contextualSpacing/>
              <w:rPr>
                <w:rFonts w:ascii="Times New Roman" w:hAnsi="Times New Roman" w:cs="Times New Roman"/>
                <w:sz w:val="28"/>
                <w:szCs w:val="28"/>
              </w:rPr>
            </w:pPr>
            <w:r>
              <w:rPr>
                <w:rFonts w:ascii="Times New Roman" w:hAnsi="Times New Roman" w:cs="Times New Roman"/>
                <w:sz w:val="28"/>
                <w:szCs w:val="28"/>
              </w:rPr>
              <w:t>4</w:t>
            </w:r>
            <w:r w:rsidR="009D56A0">
              <w:rPr>
                <w:rFonts w:ascii="Times New Roman" w:hAnsi="Times New Roman" w:cs="Times New Roman"/>
                <w:sz w:val="28"/>
                <w:szCs w:val="28"/>
              </w:rPr>
              <w:t>.</w:t>
            </w:r>
            <w:r w:rsidR="007330CB">
              <w:rPr>
                <w:rFonts w:ascii="Times New Roman" w:hAnsi="Times New Roman" w:cs="Times New Roman"/>
                <w:sz w:val="28"/>
                <w:szCs w:val="28"/>
              </w:rPr>
              <w:t>3</w:t>
            </w:r>
            <w:r w:rsidR="009D56A0">
              <w:rPr>
                <w:rFonts w:ascii="Times New Roman" w:hAnsi="Times New Roman" w:cs="Times New Roman"/>
                <w:sz w:val="28"/>
                <w:szCs w:val="28"/>
              </w:rPr>
              <w:t>.1.</w:t>
            </w:r>
          </w:p>
        </w:tc>
        <w:tc>
          <w:tcPr>
            <w:tcW w:w="7796" w:type="dxa"/>
          </w:tcPr>
          <w:p w:rsidR="004C4566" w:rsidRPr="004F6D00" w:rsidRDefault="009D56A0" w:rsidP="00CF21B0">
            <w:pPr>
              <w:autoSpaceDE w:val="0"/>
              <w:autoSpaceDN w:val="0"/>
              <w:adjustRightInd w:val="0"/>
              <w:jc w:val="both"/>
              <w:rPr>
                <w:rFonts w:ascii="Times New Roman" w:hAnsi="Times New Roman" w:cs="Times New Roman"/>
                <w:sz w:val="28"/>
                <w:szCs w:val="28"/>
              </w:rPr>
            </w:pPr>
            <w:r w:rsidRPr="004F6D00">
              <w:rPr>
                <w:rFonts w:ascii="Times New Roman" w:eastAsiaTheme="minorHAnsi" w:hAnsi="Times New Roman" w:cs="Times New Roman"/>
                <w:bCs/>
                <w:color w:val="000000"/>
                <w:sz w:val="28"/>
                <w:szCs w:val="28"/>
                <w:lang w:eastAsia="en-US"/>
              </w:rPr>
              <w:t>Транспортировка на кресле-каталке</w:t>
            </w:r>
            <w:r w:rsidR="00CF21B0">
              <w:rPr>
                <w:rFonts w:ascii="Times New Roman" w:eastAsiaTheme="minorHAnsi" w:hAnsi="Times New Roman" w:cs="Times New Roman"/>
                <w:bCs/>
                <w:color w:val="000000"/>
                <w:sz w:val="28"/>
                <w:szCs w:val="28"/>
                <w:lang w:eastAsia="en-US"/>
              </w:rPr>
              <w:t xml:space="preserve"> ………………………….</w:t>
            </w:r>
          </w:p>
        </w:tc>
        <w:tc>
          <w:tcPr>
            <w:tcW w:w="1134" w:type="dxa"/>
          </w:tcPr>
          <w:p w:rsidR="004C4566" w:rsidRPr="000C28E0" w:rsidRDefault="007330CB" w:rsidP="00191632">
            <w:pPr>
              <w:pStyle w:val="Default"/>
              <w:contextualSpacing/>
              <w:jc w:val="center"/>
              <w:rPr>
                <w:color w:val="auto"/>
                <w:sz w:val="28"/>
                <w:szCs w:val="28"/>
              </w:rPr>
            </w:pPr>
            <w:r>
              <w:rPr>
                <w:color w:val="auto"/>
                <w:sz w:val="28"/>
                <w:szCs w:val="28"/>
              </w:rPr>
              <w:t>33</w:t>
            </w:r>
          </w:p>
        </w:tc>
      </w:tr>
      <w:tr w:rsidR="004C4566" w:rsidRPr="000C28E0" w:rsidTr="00C8446F">
        <w:tc>
          <w:tcPr>
            <w:tcW w:w="988" w:type="dxa"/>
          </w:tcPr>
          <w:p w:rsidR="004C4566" w:rsidRPr="000C28E0" w:rsidRDefault="00DA10D8" w:rsidP="007330CB">
            <w:pPr>
              <w:contextualSpacing/>
              <w:rPr>
                <w:rFonts w:ascii="Times New Roman" w:hAnsi="Times New Roman" w:cs="Times New Roman"/>
                <w:sz w:val="28"/>
                <w:szCs w:val="28"/>
              </w:rPr>
            </w:pPr>
            <w:r>
              <w:rPr>
                <w:rFonts w:ascii="Times New Roman" w:hAnsi="Times New Roman" w:cs="Times New Roman"/>
                <w:sz w:val="28"/>
                <w:szCs w:val="28"/>
              </w:rPr>
              <w:t>4</w:t>
            </w:r>
            <w:r w:rsidR="00CC6AA2">
              <w:rPr>
                <w:rFonts w:ascii="Times New Roman" w:hAnsi="Times New Roman" w:cs="Times New Roman"/>
                <w:sz w:val="28"/>
                <w:szCs w:val="28"/>
              </w:rPr>
              <w:t>.</w:t>
            </w:r>
            <w:r w:rsidR="007330CB">
              <w:rPr>
                <w:rFonts w:ascii="Times New Roman" w:hAnsi="Times New Roman" w:cs="Times New Roman"/>
                <w:sz w:val="28"/>
                <w:szCs w:val="28"/>
              </w:rPr>
              <w:t>3</w:t>
            </w:r>
            <w:r w:rsidR="00CC6AA2">
              <w:rPr>
                <w:rFonts w:ascii="Times New Roman" w:hAnsi="Times New Roman" w:cs="Times New Roman"/>
                <w:sz w:val="28"/>
                <w:szCs w:val="28"/>
              </w:rPr>
              <w:t>.2.</w:t>
            </w:r>
          </w:p>
        </w:tc>
        <w:tc>
          <w:tcPr>
            <w:tcW w:w="7796" w:type="dxa"/>
          </w:tcPr>
          <w:p w:rsidR="004C4566" w:rsidRPr="004F6D00" w:rsidRDefault="00CC6AA2" w:rsidP="00CF21B0">
            <w:pPr>
              <w:autoSpaceDE w:val="0"/>
              <w:autoSpaceDN w:val="0"/>
              <w:adjustRightInd w:val="0"/>
              <w:jc w:val="both"/>
              <w:rPr>
                <w:rFonts w:ascii="Times New Roman" w:hAnsi="Times New Roman" w:cs="Times New Roman"/>
                <w:sz w:val="28"/>
                <w:szCs w:val="28"/>
              </w:rPr>
            </w:pPr>
            <w:r w:rsidRPr="004F6D00">
              <w:rPr>
                <w:rFonts w:ascii="Times New Roman" w:eastAsiaTheme="minorHAnsi" w:hAnsi="Times New Roman" w:cs="Times New Roman"/>
                <w:bCs/>
                <w:color w:val="000000"/>
                <w:sz w:val="28"/>
                <w:szCs w:val="28"/>
                <w:lang w:eastAsia="en-US"/>
              </w:rPr>
              <w:t>Передвижение с ходунками</w:t>
            </w:r>
            <w:r w:rsidR="00CF21B0">
              <w:rPr>
                <w:rFonts w:ascii="Times New Roman" w:eastAsiaTheme="minorHAnsi" w:hAnsi="Times New Roman" w:cs="Times New Roman"/>
                <w:bCs/>
                <w:color w:val="000000"/>
                <w:sz w:val="28"/>
                <w:szCs w:val="28"/>
                <w:lang w:eastAsia="en-US"/>
              </w:rPr>
              <w:t xml:space="preserve"> …………………………………..</w:t>
            </w:r>
          </w:p>
        </w:tc>
        <w:tc>
          <w:tcPr>
            <w:tcW w:w="1134" w:type="dxa"/>
          </w:tcPr>
          <w:p w:rsidR="004C4566" w:rsidRPr="000C28E0" w:rsidRDefault="007330CB" w:rsidP="00191632">
            <w:pPr>
              <w:pStyle w:val="Default"/>
              <w:contextualSpacing/>
              <w:jc w:val="center"/>
              <w:rPr>
                <w:color w:val="auto"/>
                <w:sz w:val="28"/>
                <w:szCs w:val="28"/>
              </w:rPr>
            </w:pPr>
            <w:r>
              <w:rPr>
                <w:color w:val="auto"/>
                <w:sz w:val="28"/>
                <w:szCs w:val="28"/>
              </w:rPr>
              <w:t>34</w:t>
            </w:r>
          </w:p>
        </w:tc>
      </w:tr>
      <w:tr w:rsidR="004C4566" w:rsidRPr="000C28E0" w:rsidTr="00C8446F">
        <w:tc>
          <w:tcPr>
            <w:tcW w:w="988" w:type="dxa"/>
          </w:tcPr>
          <w:p w:rsidR="004C4566" w:rsidRPr="000C28E0" w:rsidRDefault="00DA10D8" w:rsidP="007330CB">
            <w:pPr>
              <w:contextualSpacing/>
              <w:rPr>
                <w:rFonts w:ascii="Times New Roman" w:hAnsi="Times New Roman" w:cs="Times New Roman"/>
                <w:sz w:val="28"/>
                <w:szCs w:val="28"/>
              </w:rPr>
            </w:pPr>
            <w:r>
              <w:rPr>
                <w:rFonts w:ascii="Times New Roman" w:hAnsi="Times New Roman" w:cs="Times New Roman"/>
                <w:sz w:val="28"/>
                <w:szCs w:val="28"/>
              </w:rPr>
              <w:t>4</w:t>
            </w:r>
            <w:r w:rsidR="004F6D00">
              <w:rPr>
                <w:rFonts w:ascii="Times New Roman" w:hAnsi="Times New Roman" w:cs="Times New Roman"/>
                <w:sz w:val="28"/>
                <w:szCs w:val="28"/>
              </w:rPr>
              <w:t>.</w:t>
            </w:r>
            <w:r w:rsidR="007330CB">
              <w:rPr>
                <w:rFonts w:ascii="Times New Roman" w:hAnsi="Times New Roman" w:cs="Times New Roman"/>
                <w:sz w:val="28"/>
                <w:szCs w:val="28"/>
              </w:rPr>
              <w:t>3</w:t>
            </w:r>
            <w:r w:rsidR="004F6D00">
              <w:rPr>
                <w:rFonts w:ascii="Times New Roman" w:hAnsi="Times New Roman" w:cs="Times New Roman"/>
                <w:sz w:val="28"/>
                <w:szCs w:val="28"/>
              </w:rPr>
              <w:t>.3.</w:t>
            </w:r>
          </w:p>
        </w:tc>
        <w:tc>
          <w:tcPr>
            <w:tcW w:w="7796" w:type="dxa"/>
          </w:tcPr>
          <w:p w:rsidR="004C4566" w:rsidRPr="004F6D00" w:rsidRDefault="004F6D00" w:rsidP="00CF21B0">
            <w:pPr>
              <w:autoSpaceDE w:val="0"/>
              <w:autoSpaceDN w:val="0"/>
              <w:adjustRightInd w:val="0"/>
              <w:jc w:val="both"/>
              <w:rPr>
                <w:rFonts w:ascii="Times New Roman" w:hAnsi="Times New Roman" w:cs="Times New Roman"/>
                <w:sz w:val="28"/>
                <w:szCs w:val="28"/>
                <w:highlight w:val="yellow"/>
              </w:rPr>
            </w:pPr>
            <w:r w:rsidRPr="004F6D00">
              <w:rPr>
                <w:rFonts w:ascii="Times New Roman" w:eastAsiaTheme="minorHAnsi" w:hAnsi="Times New Roman" w:cs="Times New Roman"/>
                <w:bCs/>
                <w:color w:val="000000"/>
                <w:sz w:val="28"/>
                <w:szCs w:val="28"/>
                <w:lang w:eastAsia="en-US"/>
              </w:rPr>
              <w:t>Транспортировка с помощью подъемника</w:t>
            </w:r>
            <w:r w:rsidR="00CF21B0">
              <w:rPr>
                <w:rFonts w:ascii="Times New Roman" w:eastAsiaTheme="minorHAnsi" w:hAnsi="Times New Roman" w:cs="Times New Roman"/>
                <w:bCs/>
                <w:color w:val="000000"/>
                <w:sz w:val="28"/>
                <w:szCs w:val="28"/>
                <w:lang w:eastAsia="en-US"/>
              </w:rPr>
              <w:t xml:space="preserve"> …………………..</w:t>
            </w:r>
          </w:p>
        </w:tc>
        <w:tc>
          <w:tcPr>
            <w:tcW w:w="1134" w:type="dxa"/>
          </w:tcPr>
          <w:p w:rsidR="004C4566" w:rsidRPr="000C28E0" w:rsidRDefault="007330CB" w:rsidP="00191632">
            <w:pPr>
              <w:pStyle w:val="Default"/>
              <w:contextualSpacing/>
              <w:jc w:val="center"/>
              <w:rPr>
                <w:color w:val="auto"/>
                <w:sz w:val="28"/>
                <w:szCs w:val="28"/>
              </w:rPr>
            </w:pPr>
            <w:r>
              <w:rPr>
                <w:color w:val="auto"/>
                <w:sz w:val="28"/>
                <w:szCs w:val="28"/>
              </w:rPr>
              <w:t>35</w:t>
            </w:r>
          </w:p>
        </w:tc>
      </w:tr>
      <w:tr w:rsidR="004C4566" w:rsidRPr="000C28E0" w:rsidTr="00C8446F">
        <w:tc>
          <w:tcPr>
            <w:tcW w:w="988" w:type="dxa"/>
          </w:tcPr>
          <w:p w:rsidR="004C4566" w:rsidRDefault="00DA10D8" w:rsidP="007330CB">
            <w:pPr>
              <w:contextualSpacing/>
              <w:rPr>
                <w:rFonts w:ascii="Times New Roman" w:hAnsi="Times New Roman" w:cs="Times New Roman"/>
                <w:sz w:val="28"/>
                <w:szCs w:val="28"/>
              </w:rPr>
            </w:pPr>
            <w:r>
              <w:rPr>
                <w:rFonts w:ascii="Times New Roman" w:hAnsi="Times New Roman" w:cs="Times New Roman"/>
                <w:sz w:val="28"/>
                <w:szCs w:val="28"/>
              </w:rPr>
              <w:t>4</w:t>
            </w:r>
            <w:r w:rsidR="005F7718">
              <w:rPr>
                <w:rFonts w:ascii="Times New Roman" w:hAnsi="Times New Roman" w:cs="Times New Roman"/>
                <w:sz w:val="28"/>
                <w:szCs w:val="28"/>
              </w:rPr>
              <w:t>.</w:t>
            </w:r>
            <w:r w:rsidR="007330CB">
              <w:rPr>
                <w:rFonts w:ascii="Times New Roman" w:hAnsi="Times New Roman" w:cs="Times New Roman"/>
                <w:sz w:val="28"/>
                <w:szCs w:val="28"/>
              </w:rPr>
              <w:t>3</w:t>
            </w:r>
            <w:r w:rsidR="005F7718">
              <w:rPr>
                <w:rFonts w:ascii="Times New Roman" w:hAnsi="Times New Roman" w:cs="Times New Roman"/>
                <w:sz w:val="28"/>
                <w:szCs w:val="28"/>
              </w:rPr>
              <w:t>.4.</w:t>
            </w:r>
          </w:p>
        </w:tc>
        <w:tc>
          <w:tcPr>
            <w:tcW w:w="7796" w:type="dxa"/>
          </w:tcPr>
          <w:p w:rsidR="004C4566" w:rsidRPr="00267DBF" w:rsidRDefault="005F7718" w:rsidP="00CF21B0">
            <w:pPr>
              <w:autoSpaceDE w:val="0"/>
              <w:autoSpaceDN w:val="0"/>
              <w:adjustRightInd w:val="0"/>
              <w:jc w:val="both"/>
              <w:rPr>
                <w:rFonts w:ascii="Times New Roman" w:hAnsi="Times New Roman" w:cs="Times New Roman"/>
                <w:sz w:val="28"/>
                <w:szCs w:val="28"/>
              </w:rPr>
            </w:pPr>
            <w:r w:rsidRPr="00267DBF">
              <w:rPr>
                <w:rFonts w:ascii="Times New Roman" w:eastAsiaTheme="minorHAnsi" w:hAnsi="Times New Roman" w:cs="Times New Roman"/>
                <w:bCs/>
                <w:color w:val="000000"/>
                <w:sz w:val="28"/>
                <w:szCs w:val="28"/>
                <w:lang w:eastAsia="en-US"/>
              </w:rPr>
              <w:t>Передвижение с поддержкой сзади</w:t>
            </w:r>
            <w:r w:rsidR="00CF21B0">
              <w:rPr>
                <w:rFonts w:ascii="Times New Roman" w:eastAsiaTheme="minorHAnsi" w:hAnsi="Times New Roman" w:cs="Times New Roman"/>
                <w:bCs/>
                <w:color w:val="000000"/>
                <w:sz w:val="28"/>
                <w:szCs w:val="28"/>
                <w:lang w:eastAsia="en-US"/>
              </w:rPr>
              <w:t xml:space="preserve"> …………………………..</w:t>
            </w:r>
          </w:p>
        </w:tc>
        <w:tc>
          <w:tcPr>
            <w:tcW w:w="1134" w:type="dxa"/>
          </w:tcPr>
          <w:p w:rsidR="004C4566" w:rsidRPr="000C28E0" w:rsidRDefault="007330CB" w:rsidP="00191632">
            <w:pPr>
              <w:pStyle w:val="Default"/>
              <w:contextualSpacing/>
              <w:jc w:val="center"/>
              <w:rPr>
                <w:color w:val="auto"/>
                <w:sz w:val="28"/>
                <w:szCs w:val="28"/>
              </w:rPr>
            </w:pPr>
            <w:r>
              <w:rPr>
                <w:color w:val="auto"/>
                <w:sz w:val="28"/>
                <w:szCs w:val="28"/>
              </w:rPr>
              <w:t>36</w:t>
            </w:r>
          </w:p>
        </w:tc>
      </w:tr>
      <w:tr w:rsidR="00267DBF" w:rsidRPr="000C28E0" w:rsidTr="00C8446F">
        <w:tc>
          <w:tcPr>
            <w:tcW w:w="988" w:type="dxa"/>
          </w:tcPr>
          <w:p w:rsidR="00267DBF" w:rsidRDefault="00DA10D8" w:rsidP="007330CB">
            <w:pPr>
              <w:contextualSpacing/>
              <w:rPr>
                <w:rFonts w:ascii="Times New Roman" w:hAnsi="Times New Roman" w:cs="Times New Roman"/>
                <w:sz w:val="28"/>
                <w:szCs w:val="28"/>
              </w:rPr>
            </w:pPr>
            <w:r>
              <w:rPr>
                <w:rFonts w:ascii="Times New Roman" w:hAnsi="Times New Roman" w:cs="Times New Roman"/>
                <w:sz w:val="28"/>
                <w:szCs w:val="28"/>
              </w:rPr>
              <w:t>4</w:t>
            </w:r>
            <w:r w:rsidR="00267DBF">
              <w:rPr>
                <w:rFonts w:ascii="Times New Roman" w:hAnsi="Times New Roman" w:cs="Times New Roman"/>
                <w:sz w:val="28"/>
                <w:szCs w:val="28"/>
              </w:rPr>
              <w:t>.</w:t>
            </w:r>
            <w:r w:rsidR="007330CB">
              <w:rPr>
                <w:rFonts w:ascii="Times New Roman" w:hAnsi="Times New Roman" w:cs="Times New Roman"/>
                <w:sz w:val="28"/>
                <w:szCs w:val="28"/>
              </w:rPr>
              <w:t>3</w:t>
            </w:r>
            <w:r w:rsidR="00267DBF">
              <w:rPr>
                <w:rFonts w:ascii="Times New Roman" w:hAnsi="Times New Roman" w:cs="Times New Roman"/>
                <w:sz w:val="28"/>
                <w:szCs w:val="28"/>
              </w:rPr>
              <w:t>.5.</w:t>
            </w:r>
          </w:p>
        </w:tc>
        <w:tc>
          <w:tcPr>
            <w:tcW w:w="7796" w:type="dxa"/>
          </w:tcPr>
          <w:p w:rsidR="00267DBF" w:rsidRPr="00267DBF" w:rsidRDefault="00267DBF" w:rsidP="00CF21B0">
            <w:pPr>
              <w:autoSpaceDE w:val="0"/>
              <w:autoSpaceDN w:val="0"/>
              <w:adjustRightInd w:val="0"/>
              <w:jc w:val="both"/>
              <w:rPr>
                <w:rFonts w:ascii="Times New Roman" w:eastAsiaTheme="minorHAnsi" w:hAnsi="Times New Roman" w:cs="Times New Roman"/>
                <w:bCs/>
                <w:color w:val="000000"/>
                <w:sz w:val="28"/>
                <w:szCs w:val="28"/>
                <w:lang w:eastAsia="en-US"/>
              </w:rPr>
            </w:pPr>
            <w:r w:rsidRPr="00267DBF">
              <w:rPr>
                <w:rFonts w:ascii="Times New Roman" w:eastAsiaTheme="minorHAnsi" w:hAnsi="Times New Roman" w:cs="Times New Roman"/>
                <w:bCs/>
                <w:color w:val="000000"/>
                <w:sz w:val="28"/>
                <w:szCs w:val="28"/>
                <w:lang w:eastAsia="en-US"/>
              </w:rPr>
              <w:t>Поддержка сзади за плечи</w:t>
            </w:r>
            <w:r w:rsidR="00CF21B0">
              <w:rPr>
                <w:rFonts w:ascii="Times New Roman" w:eastAsiaTheme="minorHAnsi" w:hAnsi="Times New Roman" w:cs="Times New Roman"/>
                <w:bCs/>
                <w:color w:val="000000"/>
                <w:sz w:val="28"/>
                <w:szCs w:val="28"/>
                <w:lang w:eastAsia="en-US"/>
              </w:rPr>
              <w:t xml:space="preserve"> …………………………………….</w:t>
            </w:r>
          </w:p>
        </w:tc>
        <w:tc>
          <w:tcPr>
            <w:tcW w:w="1134" w:type="dxa"/>
          </w:tcPr>
          <w:p w:rsidR="00267DBF" w:rsidRPr="000C28E0" w:rsidRDefault="007330CB" w:rsidP="00191632">
            <w:pPr>
              <w:pStyle w:val="Default"/>
              <w:contextualSpacing/>
              <w:jc w:val="center"/>
              <w:rPr>
                <w:color w:val="auto"/>
                <w:sz w:val="28"/>
                <w:szCs w:val="28"/>
              </w:rPr>
            </w:pPr>
            <w:r>
              <w:rPr>
                <w:color w:val="auto"/>
                <w:sz w:val="28"/>
                <w:szCs w:val="28"/>
              </w:rPr>
              <w:t>36</w:t>
            </w:r>
          </w:p>
        </w:tc>
      </w:tr>
      <w:tr w:rsidR="00267DBF" w:rsidRPr="000C28E0" w:rsidTr="00C8446F">
        <w:tc>
          <w:tcPr>
            <w:tcW w:w="988" w:type="dxa"/>
          </w:tcPr>
          <w:p w:rsidR="00267DBF" w:rsidRDefault="00DA10D8" w:rsidP="007330CB">
            <w:pPr>
              <w:contextualSpacing/>
              <w:rPr>
                <w:rFonts w:ascii="Times New Roman" w:hAnsi="Times New Roman" w:cs="Times New Roman"/>
                <w:sz w:val="28"/>
                <w:szCs w:val="28"/>
              </w:rPr>
            </w:pPr>
            <w:r>
              <w:rPr>
                <w:rFonts w:ascii="Times New Roman" w:hAnsi="Times New Roman" w:cs="Times New Roman"/>
                <w:sz w:val="28"/>
                <w:szCs w:val="28"/>
              </w:rPr>
              <w:t>4</w:t>
            </w:r>
            <w:r w:rsidR="00267DBF">
              <w:rPr>
                <w:rFonts w:ascii="Times New Roman" w:hAnsi="Times New Roman" w:cs="Times New Roman"/>
                <w:sz w:val="28"/>
                <w:szCs w:val="28"/>
              </w:rPr>
              <w:t>.</w:t>
            </w:r>
            <w:r w:rsidR="007330CB">
              <w:rPr>
                <w:rFonts w:ascii="Times New Roman" w:hAnsi="Times New Roman" w:cs="Times New Roman"/>
                <w:sz w:val="28"/>
                <w:szCs w:val="28"/>
              </w:rPr>
              <w:t>3</w:t>
            </w:r>
            <w:r w:rsidR="00267DBF">
              <w:rPr>
                <w:rFonts w:ascii="Times New Roman" w:hAnsi="Times New Roman" w:cs="Times New Roman"/>
                <w:sz w:val="28"/>
                <w:szCs w:val="28"/>
              </w:rPr>
              <w:t>.6</w:t>
            </w:r>
            <w:r w:rsidR="0094184B">
              <w:rPr>
                <w:rFonts w:ascii="Times New Roman" w:hAnsi="Times New Roman" w:cs="Times New Roman"/>
                <w:sz w:val="28"/>
                <w:szCs w:val="28"/>
              </w:rPr>
              <w:t>.</w:t>
            </w:r>
          </w:p>
        </w:tc>
        <w:tc>
          <w:tcPr>
            <w:tcW w:w="7796" w:type="dxa"/>
          </w:tcPr>
          <w:p w:rsidR="00267DBF" w:rsidRPr="00267DBF" w:rsidRDefault="00267DBF" w:rsidP="00CF21B0">
            <w:pPr>
              <w:autoSpaceDE w:val="0"/>
              <w:autoSpaceDN w:val="0"/>
              <w:adjustRightInd w:val="0"/>
              <w:jc w:val="both"/>
              <w:rPr>
                <w:rFonts w:ascii="Times New Roman" w:eastAsiaTheme="minorHAnsi" w:hAnsi="Times New Roman" w:cs="Times New Roman"/>
                <w:bCs/>
                <w:color w:val="000000"/>
                <w:sz w:val="28"/>
                <w:szCs w:val="28"/>
                <w:lang w:eastAsia="en-US"/>
              </w:rPr>
            </w:pPr>
            <w:r w:rsidRPr="00267DBF">
              <w:rPr>
                <w:rFonts w:ascii="Times New Roman" w:eastAsiaTheme="minorHAnsi" w:hAnsi="Times New Roman" w:cs="Times New Roman"/>
                <w:bCs/>
                <w:color w:val="000000"/>
                <w:sz w:val="28"/>
                <w:szCs w:val="28"/>
                <w:lang w:eastAsia="en-US"/>
              </w:rPr>
              <w:t>Поддержка сзади за талию</w:t>
            </w:r>
            <w:r w:rsidR="00CF21B0">
              <w:rPr>
                <w:rFonts w:ascii="Times New Roman" w:eastAsiaTheme="minorHAnsi" w:hAnsi="Times New Roman" w:cs="Times New Roman"/>
                <w:bCs/>
                <w:color w:val="000000"/>
                <w:sz w:val="28"/>
                <w:szCs w:val="28"/>
                <w:lang w:eastAsia="en-US"/>
              </w:rPr>
              <w:t xml:space="preserve"> …………………………………….</w:t>
            </w:r>
          </w:p>
        </w:tc>
        <w:tc>
          <w:tcPr>
            <w:tcW w:w="1134" w:type="dxa"/>
          </w:tcPr>
          <w:p w:rsidR="00267DBF" w:rsidRPr="000C28E0" w:rsidRDefault="007330CB" w:rsidP="00191632">
            <w:pPr>
              <w:pStyle w:val="Default"/>
              <w:contextualSpacing/>
              <w:jc w:val="center"/>
              <w:rPr>
                <w:color w:val="auto"/>
                <w:sz w:val="28"/>
                <w:szCs w:val="28"/>
              </w:rPr>
            </w:pPr>
            <w:r>
              <w:rPr>
                <w:color w:val="auto"/>
                <w:sz w:val="28"/>
                <w:szCs w:val="28"/>
              </w:rPr>
              <w:t>37</w:t>
            </w:r>
          </w:p>
        </w:tc>
      </w:tr>
      <w:tr w:rsidR="00267DBF" w:rsidRPr="000C28E0" w:rsidTr="00C8446F">
        <w:tc>
          <w:tcPr>
            <w:tcW w:w="988" w:type="dxa"/>
          </w:tcPr>
          <w:p w:rsidR="00267DBF" w:rsidRDefault="00DA10D8" w:rsidP="007330CB">
            <w:pPr>
              <w:contextualSpacing/>
              <w:rPr>
                <w:rFonts w:ascii="Times New Roman" w:hAnsi="Times New Roman" w:cs="Times New Roman"/>
                <w:sz w:val="28"/>
                <w:szCs w:val="28"/>
              </w:rPr>
            </w:pPr>
            <w:r>
              <w:rPr>
                <w:rFonts w:ascii="Times New Roman" w:hAnsi="Times New Roman" w:cs="Times New Roman"/>
                <w:sz w:val="28"/>
                <w:szCs w:val="28"/>
              </w:rPr>
              <w:t>4</w:t>
            </w:r>
            <w:r w:rsidR="0094184B">
              <w:rPr>
                <w:rFonts w:ascii="Times New Roman" w:hAnsi="Times New Roman" w:cs="Times New Roman"/>
                <w:sz w:val="28"/>
                <w:szCs w:val="28"/>
              </w:rPr>
              <w:t>.</w:t>
            </w:r>
            <w:r w:rsidR="007330CB">
              <w:rPr>
                <w:rFonts w:ascii="Times New Roman" w:hAnsi="Times New Roman" w:cs="Times New Roman"/>
                <w:sz w:val="28"/>
                <w:szCs w:val="28"/>
              </w:rPr>
              <w:t>3</w:t>
            </w:r>
            <w:r w:rsidR="0094184B">
              <w:rPr>
                <w:rFonts w:ascii="Times New Roman" w:hAnsi="Times New Roman" w:cs="Times New Roman"/>
                <w:sz w:val="28"/>
                <w:szCs w:val="28"/>
              </w:rPr>
              <w:t>.7.</w:t>
            </w:r>
          </w:p>
        </w:tc>
        <w:tc>
          <w:tcPr>
            <w:tcW w:w="7796" w:type="dxa"/>
          </w:tcPr>
          <w:p w:rsidR="00267DBF" w:rsidRPr="00917D50" w:rsidRDefault="0094184B" w:rsidP="00CF21B0">
            <w:pPr>
              <w:autoSpaceDE w:val="0"/>
              <w:autoSpaceDN w:val="0"/>
              <w:adjustRightInd w:val="0"/>
              <w:jc w:val="both"/>
              <w:rPr>
                <w:rFonts w:ascii="Times New Roman" w:eastAsiaTheme="minorHAnsi" w:hAnsi="Times New Roman" w:cs="Times New Roman"/>
                <w:b/>
                <w:bCs/>
                <w:color w:val="000000"/>
                <w:sz w:val="28"/>
                <w:szCs w:val="28"/>
                <w:lang w:eastAsia="en-US"/>
              </w:rPr>
            </w:pPr>
            <w:r w:rsidRPr="0094184B">
              <w:rPr>
                <w:rFonts w:ascii="Times New Roman" w:eastAsiaTheme="minorHAnsi" w:hAnsi="Times New Roman" w:cs="Times New Roman"/>
                <w:bCs/>
                <w:color w:val="000000"/>
                <w:sz w:val="28"/>
                <w:szCs w:val="28"/>
                <w:lang w:eastAsia="en-US"/>
              </w:rPr>
              <w:t>Передвижение с двусторонней помощью</w:t>
            </w:r>
            <w:r w:rsidR="00CF21B0">
              <w:rPr>
                <w:rFonts w:ascii="Times New Roman" w:eastAsiaTheme="minorHAnsi" w:hAnsi="Times New Roman" w:cs="Times New Roman"/>
                <w:bCs/>
                <w:color w:val="000000"/>
                <w:sz w:val="28"/>
                <w:szCs w:val="28"/>
                <w:lang w:eastAsia="en-US"/>
              </w:rPr>
              <w:t xml:space="preserve"> …………………….</w:t>
            </w:r>
          </w:p>
        </w:tc>
        <w:tc>
          <w:tcPr>
            <w:tcW w:w="1134" w:type="dxa"/>
          </w:tcPr>
          <w:p w:rsidR="00267DBF" w:rsidRPr="000C28E0" w:rsidRDefault="007330CB" w:rsidP="00191632">
            <w:pPr>
              <w:pStyle w:val="Default"/>
              <w:contextualSpacing/>
              <w:jc w:val="center"/>
              <w:rPr>
                <w:color w:val="auto"/>
                <w:sz w:val="28"/>
                <w:szCs w:val="28"/>
              </w:rPr>
            </w:pPr>
            <w:r>
              <w:rPr>
                <w:color w:val="auto"/>
                <w:sz w:val="28"/>
                <w:szCs w:val="28"/>
              </w:rPr>
              <w:t>38</w:t>
            </w:r>
          </w:p>
        </w:tc>
      </w:tr>
      <w:tr w:rsidR="00D03959" w:rsidRPr="000C28E0" w:rsidTr="00C8446F">
        <w:tc>
          <w:tcPr>
            <w:tcW w:w="8784" w:type="dxa"/>
            <w:gridSpan w:val="2"/>
          </w:tcPr>
          <w:p w:rsidR="00D03959" w:rsidRPr="00D03959" w:rsidRDefault="002064E8" w:rsidP="00F91CF8">
            <w:pPr>
              <w:pStyle w:val="a3"/>
              <w:numPr>
                <w:ilvl w:val="0"/>
                <w:numId w:val="7"/>
              </w:numPr>
              <w:ind w:left="29" w:firstLine="0"/>
              <w:jc w:val="both"/>
              <w:rPr>
                <w:rFonts w:ascii="Times New Roman" w:hAnsi="Times New Roman" w:cs="Times New Roman"/>
                <w:b/>
                <w:sz w:val="28"/>
                <w:szCs w:val="28"/>
              </w:rPr>
            </w:pPr>
            <w:r>
              <w:rPr>
                <w:rFonts w:ascii="Times New Roman" w:eastAsia="Times New Roman" w:hAnsi="Times New Roman"/>
                <w:b/>
                <w:sz w:val="28"/>
                <w:szCs w:val="28"/>
              </w:rPr>
              <w:t xml:space="preserve">    </w:t>
            </w:r>
            <w:r w:rsidR="00D03959" w:rsidRPr="00C955C9">
              <w:rPr>
                <w:rFonts w:ascii="Times New Roman" w:eastAsia="Times New Roman" w:hAnsi="Times New Roman"/>
                <w:b/>
                <w:sz w:val="28"/>
                <w:szCs w:val="28"/>
              </w:rPr>
              <w:t>ГИГИЕНА ГРАЖДАНИНА</w:t>
            </w:r>
            <w:r w:rsidR="00CF21B0" w:rsidRPr="00C955C9">
              <w:rPr>
                <w:rFonts w:ascii="Times New Roman" w:eastAsia="Times New Roman" w:hAnsi="Times New Roman"/>
                <w:b/>
                <w:sz w:val="28"/>
                <w:szCs w:val="28"/>
              </w:rPr>
              <w:t xml:space="preserve"> </w:t>
            </w:r>
            <w:r w:rsidR="00CF21B0">
              <w:rPr>
                <w:rFonts w:ascii="Times New Roman" w:eastAsia="Times New Roman" w:hAnsi="Times New Roman"/>
                <w:b/>
                <w:sz w:val="28"/>
                <w:szCs w:val="28"/>
              </w:rPr>
              <w:t>………………………………..</w:t>
            </w:r>
          </w:p>
        </w:tc>
        <w:tc>
          <w:tcPr>
            <w:tcW w:w="1134" w:type="dxa"/>
          </w:tcPr>
          <w:p w:rsidR="00D03959" w:rsidRPr="000C28E0" w:rsidRDefault="007330CB" w:rsidP="00191632">
            <w:pPr>
              <w:pStyle w:val="Default"/>
              <w:contextualSpacing/>
              <w:jc w:val="center"/>
              <w:rPr>
                <w:color w:val="auto"/>
                <w:sz w:val="28"/>
                <w:szCs w:val="28"/>
              </w:rPr>
            </w:pPr>
            <w:r>
              <w:rPr>
                <w:color w:val="auto"/>
                <w:sz w:val="28"/>
                <w:szCs w:val="28"/>
              </w:rPr>
              <w:t>38</w:t>
            </w:r>
          </w:p>
        </w:tc>
      </w:tr>
      <w:tr w:rsidR="0094184B" w:rsidRPr="000C28E0" w:rsidTr="00C8446F">
        <w:tc>
          <w:tcPr>
            <w:tcW w:w="988" w:type="dxa"/>
          </w:tcPr>
          <w:p w:rsidR="0094184B" w:rsidRPr="000C28E0"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5</w:t>
            </w:r>
            <w:r w:rsidR="001E2DDD">
              <w:rPr>
                <w:rFonts w:ascii="Times New Roman" w:hAnsi="Times New Roman" w:cs="Times New Roman"/>
                <w:sz w:val="28"/>
                <w:szCs w:val="28"/>
              </w:rPr>
              <w:t>.1.</w:t>
            </w:r>
          </w:p>
        </w:tc>
        <w:tc>
          <w:tcPr>
            <w:tcW w:w="7796" w:type="dxa"/>
          </w:tcPr>
          <w:p w:rsidR="0094184B" w:rsidRPr="000C28E0" w:rsidRDefault="001E2DDD" w:rsidP="00CF21B0">
            <w:pPr>
              <w:autoSpaceDE w:val="0"/>
              <w:autoSpaceDN w:val="0"/>
              <w:adjustRightInd w:val="0"/>
              <w:jc w:val="both"/>
              <w:rPr>
                <w:rFonts w:ascii="Times New Roman" w:hAnsi="Times New Roman" w:cs="Times New Roman"/>
                <w:sz w:val="28"/>
                <w:szCs w:val="28"/>
              </w:rPr>
            </w:pPr>
            <w:r w:rsidRPr="009319FA">
              <w:rPr>
                <w:rFonts w:ascii="Times New Roman" w:eastAsiaTheme="minorHAnsi" w:hAnsi="Times New Roman" w:cs="Times New Roman"/>
                <w:bCs/>
                <w:color w:val="000000"/>
                <w:sz w:val="28"/>
                <w:szCs w:val="28"/>
                <w:lang w:eastAsia="en-US"/>
              </w:rPr>
              <w:t>Утренний (вечерний) туалет при различных видах и типах ограниченной мобильности</w:t>
            </w:r>
            <w:r w:rsidR="00CF21B0">
              <w:rPr>
                <w:rFonts w:ascii="Times New Roman" w:eastAsiaTheme="minorHAnsi" w:hAnsi="Times New Roman" w:cs="Times New Roman"/>
                <w:bCs/>
                <w:color w:val="000000"/>
                <w:sz w:val="28"/>
                <w:szCs w:val="28"/>
                <w:lang w:eastAsia="en-US"/>
              </w:rPr>
              <w:t xml:space="preserve"> …………………………………..</w:t>
            </w:r>
          </w:p>
        </w:tc>
        <w:tc>
          <w:tcPr>
            <w:tcW w:w="1134" w:type="dxa"/>
          </w:tcPr>
          <w:p w:rsidR="005E1EDD" w:rsidRDefault="005E1EDD" w:rsidP="00CF21B0">
            <w:pPr>
              <w:pStyle w:val="Default"/>
              <w:contextualSpacing/>
              <w:jc w:val="center"/>
              <w:rPr>
                <w:color w:val="auto"/>
                <w:sz w:val="28"/>
                <w:szCs w:val="28"/>
              </w:rPr>
            </w:pPr>
          </w:p>
          <w:p w:rsidR="0094184B" w:rsidRPr="000C28E0" w:rsidRDefault="007330CB" w:rsidP="00CF21B0">
            <w:pPr>
              <w:pStyle w:val="Default"/>
              <w:contextualSpacing/>
              <w:jc w:val="center"/>
              <w:rPr>
                <w:color w:val="auto"/>
                <w:sz w:val="28"/>
                <w:szCs w:val="28"/>
              </w:rPr>
            </w:pPr>
            <w:r>
              <w:rPr>
                <w:color w:val="auto"/>
                <w:sz w:val="28"/>
                <w:szCs w:val="28"/>
              </w:rPr>
              <w:t>41</w:t>
            </w:r>
          </w:p>
        </w:tc>
      </w:tr>
      <w:tr w:rsidR="0094184B" w:rsidRPr="000C28E0" w:rsidTr="00C8446F">
        <w:tc>
          <w:tcPr>
            <w:tcW w:w="988" w:type="dxa"/>
          </w:tcPr>
          <w:p w:rsidR="0094184B" w:rsidRPr="000C28E0"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5</w:t>
            </w:r>
            <w:r w:rsidR="001E2DDD">
              <w:rPr>
                <w:rFonts w:ascii="Times New Roman" w:hAnsi="Times New Roman" w:cs="Times New Roman"/>
                <w:sz w:val="28"/>
                <w:szCs w:val="28"/>
              </w:rPr>
              <w:t>.1.1.</w:t>
            </w:r>
          </w:p>
        </w:tc>
        <w:tc>
          <w:tcPr>
            <w:tcW w:w="7796" w:type="dxa"/>
          </w:tcPr>
          <w:p w:rsidR="0094184B" w:rsidRPr="00F947A4" w:rsidRDefault="00F947A4" w:rsidP="00CF21B0">
            <w:pPr>
              <w:autoSpaceDE w:val="0"/>
              <w:autoSpaceDN w:val="0"/>
              <w:adjustRightInd w:val="0"/>
              <w:jc w:val="both"/>
              <w:rPr>
                <w:rFonts w:ascii="Times New Roman" w:hAnsi="Times New Roman" w:cs="Times New Roman"/>
                <w:sz w:val="28"/>
                <w:szCs w:val="28"/>
              </w:rPr>
            </w:pPr>
            <w:r w:rsidRPr="00F947A4">
              <w:rPr>
                <w:rFonts w:ascii="Times New Roman" w:eastAsiaTheme="minorHAnsi" w:hAnsi="Times New Roman" w:cs="Times New Roman"/>
                <w:bCs/>
                <w:color w:val="000000"/>
                <w:sz w:val="28"/>
                <w:szCs w:val="28"/>
                <w:lang w:eastAsia="en-US"/>
              </w:rPr>
              <w:t>Уход за полостью рта</w:t>
            </w:r>
            <w:r w:rsidR="00CF21B0">
              <w:rPr>
                <w:rFonts w:ascii="Times New Roman" w:eastAsiaTheme="minorHAnsi" w:hAnsi="Times New Roman" w:cs="Times New Roman"/>
                <w:bCs/>
                <w:color w:val="000000"/>
                <w:sz w:val="28"/>
                <w:szCs w:val="28"/>
                <w:lang w:eastAsia="en-US"/>
              </w:rPr>
              <w:t xml:space="preserve"> ………………………………………….</w:t>
            </w:r>
          </w:p>
        </w:tc>
        <w:tc>
          <w:tcPr>
            <w:tcW w:w="1134" w:type="dxa"/>
          </w:tcPr>
          <w:p w:rsidR="0094184B" w:rsidRPr="000C28E0" w:rsidRDefault="007330CB" w:rsidP="00191632">
            <w:pPr>
              <w:pStyle w:val="Default"/>
              <w:contextualSpacing/>
              <w:jc w:val="center"/>
              <w:rPr>
                <w:color w:val="auto"/>
                <w:sz w:val="28"/>
                <w:szCs w:val="28"/>
              </w:rPr>
            </w:pPr>
            <w:r>
              <w:rPr>
                <w:color w:val="auto"/>
                <w:sz w:val="28"/>
                <w:szCs w:val="28"/>
              </w:rPr>
              <w:t>41</w:t>
            </w:r>
          </w:p>
        </w:tc>
      </w:tr>
      <w:tr w:rsidR="0094184B" w:rsidRPr="000C28E0" w:rsidTr="00C8446F">
        <w:tc>
          <w:tcPr>
            <w:tcW w:w="988" w:type="dxa"/>
          </w:tcPr>
          <w:p w:rsidR="0094184B" w:rsidRPr="000C28E0"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5</w:t>
            </w:r>
            <w:r w:rsidR="00F947A4">
              <w:rPr>
                <w:rFonts w:ascii="Times New Roman" w:hAnsi="Times New Roman" w:cs="Times New Roman"/>
                <w:sz w:val="28"/>
                <w:szCs w:val="28"/>
              </w:rPr>
              <w:t>.1.2.</w:t>
            </w:r>
          </w:p>
        </w:tc>
        <w:tc>
          <w:tcPr>
            <w:tcW w:w="7796" w:type="dxa"/>
          </w:tcPr>
          <w:p w:rsidR="0094184B" w:rsidRPr="00F947A4" w:rsidRDefault="00F947A4" w:rsidP="00CF21B0">
            <w:pPr>
              <w:autoSpaceDE w:val="0"/>
              <w:autoSpaceDN w:val="0"/>
              <w:adjustRightInd w:val="0"/>
              <w:jc w:val="both"/>
              <w:rPr>
                <w:rFonts w:ascii="Times New Roman" w:hAnsi="Times New Roman" w:cs="Times New Roman"/>
                <w:sz w:val="28"/>
                <w:szCs w:val="28"/>
              </w:rPr>
            </w:pPr>
            <w:r w:rsidRPr="00F947A4">
              <w:rPr>
                <w:rFonts w:ascii="Times New Roman" w:eastAsiaTheme="minorHAnsi" w:hAnsi="Times New Roman" w:cs="Times New Roman"/>
                <w:bCs/>
                <w:color w:val="000000"/>
                <w:sz w:val="28"/>
                <w:szCs w:val="28"/>
                <w:lang w:eastAsia="en-US"/>
              </w:rPr>
              <w:t>Уход за зубными протезами</w:t>
            </w:r>
            <w:r w:rsidR="00CF21B0">
              <w:rPr>
                <w:rFonts w:ascii="Times New Roman" w:eastAsiaTheme="minorHAnsi" w:hAnsi="Times New Roman" w:cs="Times New Roman"/>
                <w:bCs/>
                <w:color w:val="000000"/>
                <w:sz w:val="28"/>
                <w:szCs w:val="28"/>
                <w:lang w:eastAsia="en-US"/>
              </w:rPr>
              <w:t xml:space="preserve"> …………………………………..</w:t>
            </w:r>
          </w:p>
        </w:tc>
        <w:tc>
          <w:tcPr>
            <w:tcW w:w="1134" w:type="dxa"/>
          </w:tcPr>
          <w:p w:rsidR="0094184B" w:rsidRPr="000C28E0" w:rsidRDefault="007330CB" w:rsidP="00CF21B0">
            <w:pPr>
              <w:pStyle w:val="Default"/>
              <w:contextualSpacing/>
              <w:jc w:val="center"/>
              <w:rPr>
                <w:color w:val="auto"/>
                <w:sz w:val="28"/>
                <w:szCs w:val="28"/>
              </w:rPr>
            </w:pPr>
            <w:r>
              <w:rPr>
                <w:color w:val="auto"/>
                <w:sz w:val="28"/>
                <w:szCs w:val="28"/>
              </w:rPr>
              <w:t>43</w:t>
            </w:r>
          </w:p>
        </w:tc>
      </w:tr>
      <w:tr w:rsidR="0094184B" w:rsidRPr="000C28E0" w:rsidTr="00C8446F">
        <w:tc>
          <w:tcPr>
            <w:tcW w:w="988" w:type="dxa"/>
          </w:tcPr>
          <w:p w:rsidR="0094184B" w:rsidRPr="000C28E0"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5</w:t>
            </w:r>
            <w:r w:rsidR="001E130F">
              <w:rPr>
                <w:rFonts w:ascii="Times New Roman" w:hAnsi="Times New Roman" w:cs="Times New Roman"/>
                <w:sz w:val="28"/>
                <w:szCs w:val="28"/>
              </w:rPr>
              <w:t>.</w:t>
            </w:r>
            <w:r w:rsidR="00F37178">
              <w:rPr>
                <w:rFonts w:ascii="Times New Roman" w:hAnsi="Times New Roman" w:cs="Times New Roman"/>
                <w:sz w:val="28"/>
                <w:szCs w:val="28"/>
              </w:rPr>
              <w:t>1.3.</w:t>
            </w:r>
          </w:p>
        </w:tc>
        <w:tc>
          <w:tcPr>
            <w:tcW w:w="7796" w:type="dxa"/>
          </w:tcPr>
          <w:p w:rsidR="0094184B" w:rsidRPr="001E130F" w:rsidRDefault="001E130F" w:rsidP="00CF21B0">
            <w:pPr>
              <w:autoSpaceDE w:val="0"/>
              <w:autoSpaceDN w:val="0"/>
              <w:adjustRightInd w:val="0"/>
              <w:jc w:val="both"/>
              <w:rPr>
                <w:rFonts w:ascii="Times New Roman" w:hAnsi="Times New Roman" w:cs="Times New Roman"/>
                <w:sz w:val="28"/>
                <w:szCs w:val="28"/>
              </w:rPr>
            </w:pPr>
            <w:r w:rsidRPr="001E130F">
              <w:rPr>
                <w:rFonts w:ascii="Times New Roman" w:eastAsiaTheme="minorHAnsi" w:hAnsi="Times New Roman" w:cs="Times New Roman"/>
                <w:bCs/>
                <w:color w:val="000000"/>
                <w:sz w:val="28"/>
                <w:szCs w:val="28"/>
                <w:lang w:eastAsia="en-US"/>
              </w:rPr>
              <w:t>Уход за ушами</w:t>
            </w:r>
            <w:r w:rsidR="00CF21B0">
              <w:rPr>
                <w:rFonts w:ascii="Times New Roman" w:eastAsiaTheme="minorHAnsi" w:hAnsi="Times New Roman" w:cs="Times New Roman"/>
                <w:bCs/>
                <w:color w:val="000000"/>
                <w:sz w:val="28"/>
                <w:szCs w:val="28"/>
                <w:lang w:eastAsia="en-US"/>
              </w:rPr>
              <w:t xml:space="preserve"> ………………………………………………….</w:t>
            </w:r>
          </w:p>
        </w:tc>
        <w:tc>
          <w:tcPr>
            <w:tcW w:w="1134" w:type="dxa"/>
          </w:tcPr>
          <w:p w:rsidR="0094184B" w:rsidRPr="000C28E0" w:rsidRDefault="007330CB" w:rsidP="00191632">
            <w:pPr>
              <w:pStyle w:val="Default"/>
              <w:contextualSpacing/>
              <w:jc w:val="center"/>
              <w:rPr>
                <w:color w:val="auto"/>
                <w:sz w:val="28"/>
                <w:szCs w:val="28"/>
              </w:rPr>
            </w:pPr>
            <w:r>
              <w:rPr>
                <w:color w:val="auto"/>
                <w:sz w:val="28"/>
                <w:szCs w:val="28"/>
              </w:rPr>
              <w:t>45</w:t>
            </w:r>
          </w:p>
        </w:tc>
      </w:tr>
      <w:tr w:rsidR="0094184B" w:rsidRPr="000C28E0" w:rsidTr="00C8446F">
        <w:tc>
          <w:tcPr>
            <w:tcW w:w="988" w:type="dxa"/>
          </w:tcPr>
          <w:p w:rsidR="0094184B" w:rsidRPr="000C28E0"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5</w:t>
            </w:r>
            <w:r w:rsidR="00F37178">
              <w:rPr>
                <w:rFonts w:ascii="Times New Roman" w:hAnsi="Times New Roman" w:cs="Times New Roman"/>
                <w:sz w:val="28"/>
                <w:szCs w:val="28"/>
              </w:rPr>
              <w:t>.1.4.</w:t>
            </w:r>
          </w:p>
        </w:tc>
        <w:tc>
          <w:tcPr>
            <w:tcW w:w="7796" w:type="dxa"/>
          </w:tcPr>
          <w:p w:rsidR="0094184B" w:rsidRPr="001E130F" w:rsidRDefault="001E130F" w:rsidP="00CF21B0">
            <w:pPr>
              <w:autoSpaceDE w:val="0"/>
              <w:autoSpaceDN w:val="0"/>
              <w:adjustRightInd w:val="0"/>
              <w:jc w:val="both"/>
              <w:rPr>
                <w:rFonts w:ascii="Times New Roman" w:hAnsi="Times New Roman" w:cs="Times New Roman"/>
                <w:sz w:val="28"/>
                <w:szCs w:val="28"/>
              </w:rPr>
            </w:pPr>
            <w:r w:rsidRPr="001E130F">
              <w:rPr>
                <w:rFonts w:ascii="Times New Roman" w:eastAsiaTheme="minorHAnsi" w:hAnsi="Times New Roman" w:cs="Times New Roman"/>
                <w:bCs/>
                <w:color w:val="000000"/>
                <w:sz w:val="28"/>
                <w:szCs w:val="28"/>
                <w:lang w:eastAsia="en-US"/>
              </w:rPr>
              <w:t>Уход за глазами</w:t>
            </w:r>
            <w:r w:rsidR="00CF21B0">
              <w:rPr>
                <w:rFonts w:ascii="Times New Roman" w:eastAsiaTheme="minorHAnsi" w:hAnsi="Times New Roman" w:cs="Times New Roman"/>
                <w:bCs/>
                <w:color w:val="000000"/>
                <w:sz w:val="28"/>
                <w:szCs w:val="28"/>
                <w:lang w:eastAsia="en-US"/>
              </w:rPr>
              <w:t xml:space="preserve"> …………………………………………………</w:t>
            </w:r>
          </w:p>
        </w:tc>
        <w:tc>
          <w:tcPr>
            <w:tcW w:w="1134" w:type="dxa"/>
          </w:tcPr>
          <w:p w:rsidR="0094184B" w:rsidRPr="000C28E0" w:rsidRDefault="007330CB" w:rsidP="00191632">
            <w:pPr>
              <w:pStyle w:val="Default"/>
              <w:contextualSpacing/>
              <w:jc w:val="center"/>
              <w:rPr>
                <w:color w:val="auto"/>
                <w:sz w:val="28"/>
                <w:szCs w:val="28"/>
              </w:rPr>
            </w:pPr>
            <w:r>
              <w:rPr>
                <w:color w:val="auto"/>
                <w:sz w:val="28"/>
                <w:szCs w:val="28"/>
              </w:rPr>
              <w:t>45</w:t>
            </w:r>
          </w:p>
        </w:tc>
      </w:tr>
      <w:tr w:rsidR="001E130F" w:rsidRPr="000C28E0" w:rsidTr="00C8446F">
        <w:tc>
          <w:tcPr>
            <w:tcW w:w="988" w:type="dxa"/>
          </w:tcPr>
          <w:p w:rsidR="001E130F"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5</w:t>
            </w:r>
            <w:r w:rsidR="00F37178">
              <w:rPr>
                <w:rFonts w:ascii="Times New Roman" w:hAnsi="Times New Roman" w:cs="Times New Roman"/>
                <w:sz w:val="28"/>
                <w:szCs w:val="28"/>
              </w:rPr>
              <w:t>.1.5.</w:t>
            </w:r>
          </w:p>
        </w:tc>
        <w:tc>
          <w:tcPr>
            <w:tcW w:w="7796" w:type="dxa"/>
          </w:tcPr>
          <w:p w:rsidR="001E130F" w:rsidRPr="001E130F" w:rsidRDefault="001E130F" w:rsidP="00CF21B0">
            <w:pPr>
              <w:autoSpaceDE w:val="0"/>
              <w:autoSpaceDN w:val="0"/>
              <w:adjustRightInd w:val="0"/>
              <w:jc w:val="both"/>
              <w:rPr>
                <w:rFonts w:ascii="Times New Roman" w:eastAsiaTheme="minorHAnsi" w:hAnsi="Times New Roman" w:cs="Times New Roman"/>
                <w:bCs/>
                <w:color w:val="000000"/>
                <w:sz w:val="28"/>
                <w:szCs w:val="28"/>
                <w:lang w:eastAsia="en-US"/>
              </w:rPr>
            </w:pPr>
            <w:r w:rsidRPr="001E130F">
              <w:rPr>
                <w:rFonts w:ascii="Times New Roman" w:eastAsiaTheme="minorHAnsi" w:hAnsi="Times New Roman" w:cs="Times New Roman"/>
                <w:bCs/>
                <w:color w:val="000000"/>
                <w:sz w:val="28"/>
                <w:szCs w:val="28"/>
                <w:lang w:eastAsia="en-US"/>
              </w:rPr>
              <w:t>Уход за полостью носа</w:t>
            </w:r>
            <w:r w:rsidR="00CF21B0">
              <w:rPr>
                <w:rFonts w:ascii="Times New Roman" w:eastAsiaTheme="minorHAnsi" w:hAnsi="Times New Roman" w:cs="Times New Roman"/>
                <w:bCs/>
                <w:color w:val="000000"/>
                <w:sz w:val="28"/>
                <w:szCs w:val="28"/>
                <w:lang w:eastAsia="en-US"/>
              </w:rPr>
              <w:t xml:space="preserve"> …………………………………………</w:t>
            </w:r>
          </w:p>
        </w:tc>
        <w:tc>
          <w:tcPr>
            <w:tcW w:w="1134" w:type="dxa"/>
          </w:tcPr>
          <w:p w:rsidR="001E130F" w:rsidRPr="000C28E0" w:rsidRDefault="007330CB" w:rsidP="00191632">
            <w:pPr>
              <w:pStyle w:val="Default"/>
              <w:contextualSpacing/>
              <w:jc w:val="center"/>
              <w:rPr>
                <w:color w:val="auto"/>
                <w:sz w:val="28"/>
                <w:szCs w:val="28"/>
              </w:rPr>
            </w:pPr>
            <w:r>
              <w:rPr>
                <w:color w:val="auto"/>
                <w:sz w:val="28"/>
                <w:szCs w:val="28"/>
              </w:rPr>
              <w:t>45</w:t>
            </w:r>
          </w:p>
        </w:tc>
      </w:tr>
      <w:tr w:rsidR="001E130F" w:rsidRPr="000C28E0" w:rsidTr="00C8446F">
        <w:tc>
          <w:tcPr>
            <w:tcW w:w="988" w:type="dxa"/>
          </w:tcPr>
          <w:p w:rsidR="001E130F"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5</w:t>
            </w:r>
            <w:r w:rsidR="00F37178">
              <w:rPr>
                <w:rFonts w:ascii="Times New Roman" w:hAnsi="Times New Roman" w:cs="Times New Roman"/>
                <w:sz w:val="28"/>
                <w:szCs w:val="28"/>
              </w:rPr>
              <w:t>.1.6.</w:t>
            </w:r>
          </w:p>
        </w:tc>
        <w:tc>
          <w:tcPr>
            <w:tcW w:w="7796" w:type="dxa"/>
          </w:tcPr>
          <w:p w:rsidR="001E130F" w:rsidRPr="001E130F" w:rsidRDefault="001E130F" w:rsidP="00CF21B0">
            <w:pPr>
              <w:autoSpaceDE w:val="0"/>
              <w:autoSpaceDN w:val="0"/>
              <w:adjustRightInd w:val="0"/>
              <w:jc w:val="both"/>
              <w:rPr>
                <w:rFonts w:ascii="Times New Roman" w:eastAsiaTheme="minorHAnsi" w:hAnsi="Times New Roman" w:cs="Times New Roman"/>
                <w:bCs/>
                <w:color w:val="000000"/>
                <w:sz w:val="28"/>
                <w:szCs w:val="28"/>
                <w:lang w:eastAsia="en-US"/>
              </w:rPr>
            </w:pPr>
            <w:r w:rsidRPr="001E130F">
              <w:rPr>
                <w:rFonts w:ascii="Times New Roman" w:eastAsiaTheme="minorHAnsi" w:hAnsi="Times New Roman" w:cs="Times New Roman"/>
                <w:bCs/>
                <w:color w:val="000000"/>
                <w:sz w:val="28"/>
                <w:szCs w:val="28"/>
                <w:lang w:eastAsia="en-US"/>
              </w:rPr>
              <w:t>Уход за волосами</w:t>
            </w:r>
            <w:r w:rsidR="00CF21B0">
              <w:rPr>
                <w:rFonts w:ascii="Times New Roman" w:eastAsiaTheme="minorHAnsi" w:hAnsi="Times New Roman" w:cs="Times New Roman"/>
                <w:bCs/>
                <w:color w:val="000000"/>
                <w:sz w:val="28"/>
                <w:szCs w:val="28"/>
                <w:lang w:eastAsia="en-US"/>
              </w:rPr>
              <w:t xml:space="preserve"> ……………………………………………….</w:t>
            </w:r>
          </w:p>
        </w:tc>
        <w:tc>
          <w:tcPr>
            <w:tcW w:w="1134" w:type="dxa"/>
          </w:tcPr>
          <w:p w:rsidR="001E130F" w:rsidRPr="000C28E0" w:rsidRDefault="007330CB" w:rsidP="00191632">
            <w:pPr>
              <w:pStyle w:val="Default"/>
              <w:contextualSpacing/>
              <w:jc w:val="center"/>
              <w:rPr>
                <w:color w:val="auto"/>
                <w:sz w:val="28"/>
                <w:szCs w:val="28"/>
              </w:rPr>
            </w:pPr>
            <w:r>
              <w:rPr>
                <w:color w:val="auto"/>
                <w:sz w:val="28"/>
                <w:szCs w:val="28"/>
              </w:rPr>
              <w:t>4</w:t>
            </w:r>
            <w:r w:rsidR="00191632">
              <w:rPr>
                <w:color w:val="auto"/>
                <w:sz w:val="28"/>
                <w:szCs w:val="28"/>
              </w:rPr>
              <w:t>6</w:t>
            </w:r>
          </w:p>
        </w:tc>
      </w:tr>
      <w:tr w:rsidR="001E130F" w:rsidRPr="000C28E0" w:rsidTr="00C8446F">
        <w:trPr>
          <w:trHeight w:val="262"/>
        </w:trPr>
        <w:tc>
          <w:tcPr>
            <w:tcW w:w="988" w:type="dxa"/>
          </w:tcPr>
          <w:p w:rsidR="001E130F"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5</w:t>
            </w:r>
            <w:r w:rsidR="00F37178">
              <w:rPr>
                <w:rFonts w:ascii="Times New Roman" w:hAnsi="Times New Roman" w:cs="Times New Roman"/>
                <w:sz w:val="28"/>
                <w:szCs w:val="28"/>
              </w:rPr>
              <w:t>.1.7.</w:t>
            </w:r>
          </w:p>
        </w:tc>
        <w:tc>
          <w:tcPr>
            <w:tcW w:w="7796" w:type="dxa"/>
          </w:tcPr>
          <w:p w:rsidR="001E130F" w:rsidRPr="00472719" w:rsidRDefault="00472719" w:rsidP="00CF21B0">
            <w:pPr>
              <w:autoSpaceDE w:val="0"/>
              <w:autoSpaceDN w:val="0"/>
              <w:adjustRightInd w:val="0"/>
              <w:jc w:val="both"/>
              <w:rPr>
                <w:rFonts w:ascii="Times New Roman" w:eastAsiaTheme="minorHAnsi" w:hAnsi="Times New Roman" w:cs="Times New Roman"/>
                <w:bCs/>
                <w:color w:val="000000"/>
                <w:sz w:val="28"/>
                <w:szCs w:val="28"/>
                <w:lang w:eastAsia="en-US"/>
              </w:rPr>
            </w:pPr>
            <w:r w:rsidRPr="00472719">
              <w:rPr>
                <w:rFonts w:ascii="Times New Roman" w:eastAsiaTheme="minorHAnsi" w:hAnsi="Times New Roman" w:cs="Times New Roman"/>
                <w:bCs/>
                <w:color w:val="000000"/>
                <w:sz w:val="28"/>
                <w:szCs w:val="28"/>
                <w:lang w:eastAsia="en-US"/>
              </w:rPr>
              <w:t>Бритье подопечного</w:t>
            </w:r>
            <w:r w:rsidR="00CF21B0">
              <w:rPr>
                <w:rFonts w:ascii="Times New Roman" w:eastAsiaTheme="minorHAnsi" w:hAnsi="Times New Roman" w:cs="Times New Roman"/>
                <w:bCs/>
                <w:color w:val="000000"/>
                <w:sz w:val="28"/>
                <w:szCs w:val="28"/>
                <w:lang w:eastAsia="en-US"/>
              </w:rPr>
              <w:t xml:space="preserve"> …………………………………………….</w:t>
            </w:r>
          </w:p>
        </w:tc>
        <w:tc>
          <w:tcPr>
            <w:tcW w:w="1134" w:type="dxa"/>
          </w:tcPr>
          <w:p w:rsidR="001E130F" w:rsidRPr="000C28E0" w:rsidRDefault="007330CB" w:rsidP="00191632">
            <w:pPr>
              <w:pStyle w:val="Default"/>
              <w:contextualSpacing/>
              <w:jc w:val="center"/>
              <w:rPr>
                <w:color w:val="auto"/>
                <w:sz w:val="28"/>
                <w:szCs w:val="28"/>
              </w:rPr>
            </w:pPr>
            <w:r>
              <w:rPr>
                <w:color w:val="auto"/>
                <w:sz w:val="28"/>
                <w:szCs w:val="28"/>
              </w:rPr>
              <w:t>4</w:t>
            </w:r>
            <w:r w:rsidR="00191632">
              <w:rPr>
                <w:color w:val="auto"/>
                <w:sz w:val="28"/>
                <w:szCs w:val="28"/>
              </w:rPr>
              <w:t>7</w:t>
            </w:r>
          </w:p>
        </w:tc>
      </w:tr>
      <w:tr w:rsidR="00472719" w:rsidRPr="000C28E0" w:rsidTr="00C8446F">
        <w:tc>
          <w:tcPr>
            <w:tcW w:w="988" w:type="dxa"/>
          </w:tcPr>
          <w:p w:rsidR="00472719"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5</w:t>
            </w:r>
            <w:r w:rsidR="00F37178">
              <w:rPr>
                <w:rFonts w:ascii="Times New Roman" w:hAnsi="Times New Roman" w:cs="Times New Roman"/>
                <w:sz w:val="28"/>
                <w:szCs w:val="28"/>
              </w:rPr>
              <w:t>.1.8.</w:t>
            </w:r>
          </w:p>
        </w:tc>
        <w:tc>
          <w:tcPr>
            <w:tcW w:w="7796" w:type="dxa"/>
          </w:tcPr>
          <w:p w:rsidR="00472719" w:rsidRPr="001E130F" w:rsidRDefault="00472719" w:rsidP="00CF21B0">
            <w:pPr>
              <w:autoSpaceDE w:val="0"/>
              <w:autoSpaceDN w:val="0"/>
              <w:adjustRightInd w:val="0"/>
              <w:jc w:val="both"/>
              <w:rPr>
                <w:rFonts w:ascii="Times New Roman" w:eastAsiaTheme="minorHAnsi" w:hAnsi="Times New Roman" w:cs="Times New Roman"/>
                <w:bCs/>
                <w:color w:val="000000"/>
                <w:sz w:val="28"/>
                <w:szCs w:val="28"/>
                <w:lang w:eastAsia="en-US"/>
              </w:rPr>
            </w:pPr>
            <w:r>
              <w:rPr>
                <w:rFonts w:ascii="Times New Roman" w:eastAsiaTheme="minorHAnsi" w:hAnsi="Times New Roman" w:cs="Times New Roman"/>
                <w:bCs/>
                <w:color w:val="000000"/>
                <w:sz w:val="28"/>
                <w:szCs w:val="28"/>
                <w:lang w:eastAsia="en-US"/>
              </w:rPr>
              <w:t>Уход за кожей лица</w:t>
            </w:r>
            <w:r w:rsidR="00CF21B0">
              <w:rPr>
                <w:rFonts w:ascii="Times New Roman" w:eastAsiaTheme="minorHAnsi" w:hAnsi="Times New Roman" w:cs="Times New Roman"/>
                <w:bCs/>
                <w:color w:val="000000"/>
                <w:sz w:val="28"/>
                <w:szCs w:val="28"/>
                <w:lang w:eastAsia="en-US"/>
              </w:rPr>
              <w:t xml:space="preserve"> …………………………………………….</w:t>
            </w:r>
          </w:p>
        </w:tc>
        <w:tc>
          <w:tcPr>
            <w:tcW w:w="1134" w:type="dxa"/>
          </w:tcPr>
          <w:p w:rsidR="00472719" w:rsidRPr="000C28E0" w:rsidRDefault="007330CB" w:rsidP="00191632">
            <w:pPr>
              <w:pStyle w:val="Default"/>
              <w:contextualSpacing/>
              <w:jc w:val="center"/>
              <w:rPr>
                <w:color w:val="auto"/>
                <w:sz w:val="28"/>
                <w:szCs w:val="28"/>
              </w:rPr>
            </w:pPr>
            <w:r>
              <w:rPr>
                <w:color w:val="auto"/>
                <w:sz w:val="28"/>
                <w:szCs w:val="28"/>
              </w:rPr>
              <w:t>4</w:t>
            </w:r>
            <w:r w:rsidR="00191632">
              <w:rPr>
                <w:color w:val="auto"/>
                <w:sz w:val="28"/>
                <w:szCs w:val="28"/>
              </w:rPr>
              <w:t>7</w:t>
            </w:r>
          </w:p>
        </w:tc>
      </w:tr>
      <w:tr w:rsidR="00472719" w:rsidRPr="000C28E0" w:rsidTr="00C8446F">
        <w:tc>
          <w:tcPr>
            <w:tcW w:w="988" w:type="dxa"/>
          </w:tcPr>
          <w:p w:rsidR="00472719"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5</w:t>
            </w:r>
            <w:r w:rsidR="00F37178">
              <w:rPr>
                <w:rFonts w:ascii="Times New Roman" w:hAnsi="Times New Roman" w:cs="Times New Roman"/>
                <w:sz w:val="28"/>
                <w:szCs w:val="28"/>
              </w:rPr>
              <w:t>.1.9.</w:t>
            </w:r>
          </w:p>
        </w:tc>
        <w:tc>
          <w:tcPr>
            <w:tcW w:w="7796" w:type="dxa"/>
          </w:tcPr>
          <w:p w:rsidR="00472719" w:rsidRDefault="00F37178" w:rsidP="00CF21B0">
            <w:pPr>
              <w:autoSpaceDE w:val="0"/>
              <w:autoSpaceDN w:val="0"/>
              <w:adjustRightInd w:val="0"/>
              <w:jc w:val="both"/>
              <w:rPr>
                <w:rFonts w:ascii="Times New Roman" w:eastAsiaTheme="minorHAnsi" w:hAnsi="Times New Roman" w:cs="Times New Roman"/>
                <w:bCs/>
                <w:color w:val="000000"/>
                <w:sz w:val="28"/>
                <w:szCs w:val="28"/>
                <w:lang w:eastAsia="en-US"/>
              </w:rPr>
            </w:pPr>
            <w:r>
              <w:rPr>
                <w:rFonts w:ascii="Times New Roman" w:eastAsiaTheme="minorHAnsi" w:hAnsi="Times New Roman" w:cs="Times New Roman"/>
                <w:bCs/>
                <w:color w:val="000000"/>
                <w:sz w:val="28"/>
                <w:szCs w:val="28"/>
                <w:lang w:eastAsia="en-US"/>
              </w:rPr>
              <w:t>Гигиена рук</w:t>
            </w:r>
            <w:r w:rsidR="00CF21B0">
              <w:rPr>
                <w:rFonts w:ascii="Times New Roman" w:eastAsiaTheme="minorHAnsi" w:hAnsi="Times New Roman" w:cs="Times New Roman"/>
                <w:bCs/>
                <w:color w:val="000000"/>
                <w:sz w:val="28"/>
                <w:szCs w:val="28"/>
                <w:lang w:eastAsia="en-US"/>
              </w:rPr>
              <w:t xml:space="preserve"> ……………………………………………………..</w:t>
            </w:r>
          </w:p>
        </w:tc>
        <w:tc>
          <w:tcPr>
            <w:tcW w:w="1134" w:type="dxa"/>
          </w:tcPr>
          <w:p w:rsidR="00472719" w:rsidRPr="000C28E0" w:rsidRDefault="007330CB" w:rsidP="00191632">
            <w:pPr>
              <w:pStyle w:val="Default"/>
              <w:contextualSpacing/>
              <w:jc w:val="center"/>
              <w:rPr>
                <w:color w:val="auto"/>
                <w:sz w:val="28"/>
                <w:szCs w:val="28"/>
              </w:rPr>
            </w:pPr>
            <w:r>
              <w:rPr>
                <w:color w:val="auto"/>
                <w:sz w:val="28"/>
                <w:szCs w:val="28"/>
              </w:rPr>
              <w:t>47</w:t>
            </w:r>
          </w:p>
        </w:tc>
      </w:tr>
      <w:tr w:rsidR="00472719" w:rsidRPr="000C28E0" w:rsidTr="00C8446F">
        <w:tc>
          <w:tcPr>
            <w:tcW w:w="988" w:type="dxa"/>
          </w:tcPr>
          <w:p w:rsidR="00472719"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5</w:t>
            </w:r>
            <w:r w:rsidR="00F37178">
              <w:rPr>
                <w:rFonts w:ascii="Times New Roman" w:hAnsi="Times New Roman" w:cs="Times New Roman"/>
                <w:sz w:val="28"/>
                <w:szCs w:val="28"/>
              </w:rPr>
              <w:t>.1.10.</w:t>
            </w:r>
          </w:p>
        </w:tc>
        <w:tc>
          <w:tcPr>
            <w:tcW w:w="7796" w:type="dxa"/>
          </w:tcPr>
          <w:p w:rsidR="00472719" w:rsidRPr="00F37178" w:rsidRDefault="00F37178" w:rsidP="00CF21B0">
            <w:pPr>
              <w:autoSpaceDE w:val="0"/>
              <w:autoSpaceDN w:val="0"/>
              <w:adjustRightInd w:val="0"/>
              <w:jc w:val="both"/>
              <w:rPr>
                <w:rFonts w:ascii="Times New Roman" w:eastAsiaTheme="minorHAnsi" w:hAnsi="Times New Roman" w:cs="Times New Roman"/>
                <w:bCs/>
                <w:color w:val="000000"/>
                <w:sz w:val="28"/>
                <w:szCs w:val="28"/>
                <w:lang w:eastAsia="en-US"/>
              </w:rPr>
            </w:pPr>
            <w:r w:rsidRPr="00F37178">
              <w:rPr>
                <w:rFonts w:ascii="Times New Roman" w:eastAsiaTheme="minorHAnsi" w:hAnsi="Times New Roman" w:cs="Times New Roman"/>
                <w:bCs/>
                <w:color w:val="000000"/>
                <w:sz w:val="28"/>
                <w:szCs w:val="28"/>
                <w:lang w:eastAsia="en-US"/>
              </w:rPr>
              <w:t>Мытье ног в постели</w:t>
            </w:r>
            <w:r w:rsidR="00CF21B0">
              <w:rPr>
                <w:rFonts w:ascii="Times New Roman" w:eastAsiaTheme="minorHAnsi" w:hAnsi="Times New Roman" w:cs="Times New Roman"/>
                <w:bCs/>
                <w:color w:val="000000"/>
                <w:sz w:val="28"/>
                <w:szCs w:val="28"/>
                <w:lang w:eastAsia="en-US"/>
              </w:rPr>
              <w:t xml:space="preserve"> ……………………………………………</w:t>
            </w:r>
          </w:p>
        </w:tc>
        <w:tc>
          <w:tcPr>
            <w:tcW w:w="1134" w:type="dxa"/>
          </w:tcPr>
          <w:p w:rsidR="00472719" w:rsidRPr="000C28E0" w:rsidRDefault="007330CB" w:rsidP="00CF21B0">
            <w:pPr>
              <w:pStyle w:val="Default"/>
              <w:contextualSpacing/>
              <w:jc w:val="center"/>
              <w:rPr>
                <w:color w:val="auto"/>
                <w:sz w:val="28"/>
                <w:szCs w:val="28"/>
              </w:rPr>
            </w:pPr>
            <w:r>
              <w:rPr>
                <w:color w:val="auto"/>
                <w:sz w:val="28"/>
                <w:szCs w:val="28"/>
              </w:rPr>
              <w:t>48</w:t>
            </w:r>
          </w:p>
        </w:tc>
      </w:tr>
      <w:tr w:rsidR="00472719" w:rsidRPr="000C28E0" w:rsidTr="00C8446F">
        <w:tc>
          <w:tcPr>
            <w:tcW w:w="988" w:type="dxa"/>
          </w:tcPr>
          <w:p w:rsidR="00472719" w:rsidRPr="003D4BA9"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5</w:t>
            </w:r>
            <w:r w:rsidR="003D4BA9" w:rsidRPr="003D4BA9">
              <w:rPr>
                <w:rFonts w:ascii="Times New Roman" w:hAnsi="Times New Roman" w:cs="Times New Roman"/>
                <w:sz w:val="28"/>
                <w:szCs w:val="28"/>
              </w:rPr>
              <w:t>.1.11.</w:t>
            </w:r>
          </w:p>
        </w:tc>
        <w:tc>
          <w:tcPr>
            <w:tcW w:w="7796" w:type="dxa"/>
          </w:tcPr>
          <w:p w:rsidR="00472719" w:rsidRPr="003D4BA9" w:rsidRDefault="00F37178" w:rsidP="00CF21B0">
            <w:pPr>
              <w:autoSpaceDE w:val="0"/>
              <w:autoSpaceDN w:val="0"/>
              <w:adjustRightInd w:val="0"/>
              <w:jc w:val="both"/>
              <w:rPr>
                <w:rFonts w:ascii="Times New Roman" w:eastAsiaTheme="minorHAnsi" w:hAnsi="Times New Roman" w:cs="Times New Roman"/>
                <w:bCs/>
                <w:color w:val="000000"/>
                <w:sz w:val="28"/>
                <w:szCs w:val="28"/>
                <w:lang w:eastAsia="en-US"/>
              </w:rPr>
            </w:pPr>
            <w:r w:rsidRPr="003D4BA9">
              <w:rPr>
                <w:rFonts w:ascii="Times New Roman" w:eastAsiaTheme="minorHAnsi" w:hAnsi="Times New Roman" w:cs="Times New Roman"/>
                <w:bCs/>
                <w:color w:val="000000"/>
                <w:sz w:val="28"/>
                <w:szCs w:val="28"/>
                <w:lang w:eastAsia="en-US"/>
              </w:rPr>
              <w:t>Уход за гениталиями</w:t>
            </w:r>
            <w:r w:rsidR="00CF21B0">
              <w:rPr>
                <w:rFonts w:ascii="Times New Roman" w:eastAsiaTheme="minorHAnsi" w:hAnsi="Times New Roman" w:cs="Times New Roman"/>
                <w:bCs/>
                <w:color w:val="000000"/>
                <w:sz w:val="28"/>
                <w:szCs w:val="28"/>
                <w:lang w:eastAsia="en-US"/>
              </w:rPr>
              <w:t xml:space="preserve"> …………………………………………..</w:t>
            </w:r>
          </w:p>
        </w:tc>
        <w:tc>
          <w:tcPr>
            <w:tcW w:w="1134" w:type="dxa"/>
          </w:tcPr>
          <w:p w:rsidR="00472719" w:rsidRPr="000C28E0" w:rsidRDefault="007330CB" w:rsidP="00191632">
            <w:pPr>
              <w:pStyle w:val="Default"/>
              <w:contextualSpacing/>
              <w:jc w:val="center"/>
              <w:rPr>
                <w:color w:val="auto"/>
                <w:sz w:val="28"/>
                <w:szCs w:val="28"/>
              </w:rPr>
            </w:pPr>
            <w:r>
              <w:rPr>
                <w:color w:val="auto"/>
                <w:sz w:val="28"/>
                <w:szCs w:val="28"/>
              </w:rPr>
              <w:t>49</w:t>
            </w:r>
          </w:p>
        </w:tc>
      </w:tr>
      <w:tr w:rsidR="00472719" w:rsidRPr="000C28E0" w:rsidTr="00C8446F">
        <w:tc>
          <w:tcPr>
            <w:tcW w:w="988" w:type="dxa"/>
          </w:tcPr>
          <w:p w:rsidR="00472719" w:rsidRPr="00D03959"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5</w:t>
            </w:r>
            <w:r w:rsidR="003D4BA9" w:rsidRPr="00D03959">
              <w:rPr>
                <w:rFonts w:ascii="Times New Roman" w:hAnsi="Times New Roman" w:cs="Times New Roman"/>
                <w:sz w:val="28"/>
                <w:szCs w:val="28"/>
              </w:rPr>
              <w:t>.2.</w:t>
            </w:r>
          </w:p>
        </w:tc>
        <w:tc>
          <w:tcPr>
            <w:tcW w:w="7796" w:type="dxa"/>
          </w:tcPr>
          <w:p w:rsidR="00472719" w:rsidRPr="00D03959" w:rsidRDefault="0059405F" w:rsidP="00CF21B0">
            <w:pPr>
              <w:autoSpaceDE w:val="0"/>
              <w:autoSpaceDN w:val="0"/>
              <w:adjustRightInd w:val="0"/>
              <w:jc w:val="both"/>
              <w:rPr>
                <w:rFonts w:ascii="Times New Roman" w:eastAsiaTheme="minorHAnsi" w:hAnsi="Times New Roman" w:cs="Times New Roman"/>
                <w:bCs/>
                <w:color w:val="000000"/>
                <w:sz w:val="28"/>
                <w:szCs w:val="28"/>
                <w:lang w:eastAsia="en-US"/>
              </w:rPr>
            </w:pPr>
            <w:r w:rsidRPr="00D03959">
              <w:rPr>
                <w:rFonts w:ascii="Times New Roman" w:eastAsiaTheme="minorHAnsi" w:hAnsi="Times New Roman" w:cs="Times New Roman"/>
                <w:bCs/>
                <w:color w:val="000000"/>
                <w:sz w:val="28"/>
                <w:szCs w:val="28"/>
                <w:lang w:eastAsia="en-US"/>
              </w:rPr>
              <w:t>Смена постельного белья при различных видах и типах ограниченной мобильности</w:t>
            </w:r>
            <w:r w:rsidR="00CF21B0">
              <w:rPr>
                <w:rFonts w:ascii="Times New Roman" w:eastAsiaTheme="minorHAnsi" w:hAnsi="Times New Roman" w:cs="Times New Roman"/>
                <w:bCs/>
                <w:color w:val="000000"/>
                <w:sz w:val="28"/>
                <w:szCs w:val="28"/>
                <w:lang w:eastAsia="en-US"/>
              </w:rPr>
              <w:t xml:space="preserve"> ……………………………………</w:t>
            </w:r>
          </w:p>
        </w:tc>
        <w:tc>
          <w:tcPr>
            <w:tcW w:w="1134" w:type="dxa"/>
          </w:tcPr>
          <w:p w:rsidR="005E1EDD" w:rsidRDefault="005E1EDD" w:rsidP="00CF21B0">
            <w:pPr>
              <w:pStyle w:val="Default"/>
              <w:contextualSpacing/>
              <w:jc w:val="center"/>
              <w:rPr>
                <w:color w:val="auto"/>
                <w:sz w:val="28"/>
                <w:szCs w:val="28"/>
              </w:rPr>
            </w:pPr>
          </w:p>
          <w:p w:rsidR="00472719" w:rsidRPr="000C28E0" w:rsidRDefault="007330CB" w:rsidP="00191632">
            <w:pPr>
              <w:pStyle w:val="Default"/>
              <w:contextualSpacing/>
              <w:jc w:val="center"/>
              <w:rPr>
                <w:color w:val="auto"/>
                <w:sz w:val="28"/>
                <w:szCs w:val="28"/>
              </w:rPr>
            </w:pPr>
            <w:r>
              <w:rPr>
                <w:color w:val="auto"/>
                <w:sz w:val="28"/>
                <w:szCs w:val="28"/>
              </w:rPr>
              <w:t>50</w:t>
            </w:r>
          </w:p>
        </w:tc>
      </w:tr>
      <w:tr w:rsidR="00472719" w:rsidRPr="000C28E0" w:rsidTr="00C8446F">
        <w:tc>
          <w:tcPr>
            <w:tcW w:w="988" w:type="dxa"/>
          </w:tcPr>
          <w:p w:rsidR="00472719"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5</w:t>
            </w:r>
            <w:r w:rsidR="0059405F">
              <w:rPr>
                <w:rFonts w:ascii="Times New Roman" w:hAnsi="Times New Roman" w:cs="Times New Roman"/>
                <w:sz w:val="28"/>
                <w:szCs w:val="28"/>
              </w:rPr>
              <w:t>.2.1.</w:t>
            </w:r>
          </w:p>
        </w:tc>
        <w:tc>
          <w:tcPr>
            <w:tcW w:w="7796" w:type="dxa"/>
          </w:tcPr>
          <w:p w:rsidR="00472719" w:rsidRDefault="0059405F" w:rsidP="00CF21B0">
            <w:pPr>
              <w:autoSpaceDE w:val="0"/>
              <w:autoSpaceDN w:val="0"/>
              <w:adjustRightInd w:val="0"/>
              <w:jc w:val="both"/>
              <w:rPr>
                <w:rFonts w:ascii="Times New Roman" w:eastAsiaTheme="minorHAnsi" w:hAnsi="Times New Roman" w:cs="Times New Roman"/>
                <w:bCs/>
                <w:color w:val="000000"/>
                <w:sz w:val="28"/>
                <w:szCs w:val="28"/>
                <w:lang w:eastAsia="en-US"/>
              </w:rPr>
            </w:pPr>
            <w:r w:rsidRPr="0059405F">
              <w:rPr>
                <w:rFonts w:ascii="Times New Roman" w:eastAsiaTheme="minorHAnsi" w:hAnsi="Times New Roman" w:cs="Times New Roman"/>
                <w:bCs/>
                <w:color w:val="000000"/>
                <w:sz w:val="28"/>
                <w:szCs w:val="28"/>
                <w:lang w:eastAsia="en-US"/>
              </w:rPr>
              <w:t>Смена нательного белья и переодевание при различных видах и типах ограниченной мобильности</w:t>
            </w:r>
            <w:r w:rsidR="00CF21B0">
              <w:rPr>
                <w:rFonts w:ascii="Times New Roman" w:eastAsiaTheme="minorHAnsi" w:hAnsi="Times New Roman" w:cs="Times New Roman"/>
                <w:bCs/>
                <w:color w:val="000000"/>
                <w:sz w:val="28"/>
                <w:szCs w:val="28"/>
                <w:lang w:eastAsia="en-US"/>
              </w:rPr>
              <w:t xml:space="preserve"> …………………………..</w:t>
            </w:r>
          </w:p>
        </w:tc>
        <w:tc>
          <w:tcPr>
            <w:tcW w:w="1134" w:type="dxa"/>
          </w:tcPr>
          <w:p w:rsidR="005E1EDD" w:rsidRDefault="005E1EDD" w:rsidP="00CF21B0">
            <w:pPr>
              <w:pStyle w:val="Default"/>
              <w:contextualSpacing/>
              <w:jc w:val="center"/>
              <w:rPr>
                <w:color w:val="auto"/>
                <w:sz w:val="28"/>
                <w:szCs w:val="28"/>
              </w:rPr>
            </w:pPr>
          </w:p>
          <w:p w:rsidR="00472719" w:rsidRPr="000C28E0" w:rsidRDefault="007330CB" w:rsidP="00CF21B0">
            <w:pPr>
              <w:pStyle w:val="Default"/>
              <w:contextualSpacing/>
              <w:jc w:val="center"/>
              <w:rPr>
                <w:color w:val="auto"/>
                <w:sz w:val="28"/>
                <w:szCs w:val="28"/>
              </w:rPr>
            </w:pPr>
            <w:r>
              <w:rPr>
                <w:color w:val="auto"/>
                <w:sz w:val="28"/>
                <w:szCs w:val="28"/>
              </w:rPr>
              <w:t>52</w:t>
            </w:r>
          </w:p>
        </w:tc>
      </w:tr>
      <w:tr w:rsidR="00472719" w:rsidRPr="000C28E0" w:rsidTr="00C8446F">
        <w:tc>
          <w:tcPr>
            <w:tcW w:w="988" w:type="dxa"/>
          </w:tcPr>
          <w:p w:rsidR="00472719"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5</w:t>
            </w:r>
            <w:r w:rsidR="00E0140E">
              <w:rPr>
                <w:rFonts w:ascii="Times New Roman" w:hAnsi="Times New Roman" w:cs="Times New Roman"/>
                <w:sz w:val="28"/>
                <w:szCs w:val="28"/>
              </w:rPr>
              <w:t>.2.2.</w:t>
            </w:r>
          </w:p>
        </w:tc>
        <w:tc>
          <w:tcPr>
            <w:tcW w:w="7796" w:type="dxa"/>
          </w:tcPr>
          <w:p w:rsidR="00472719" w:rsidRDefault="00E0140E" w:rsidP="00CF21B0">
            <w:pPr>
              <w:autoSpaceDE w:val="0"/>
              <w:autoSpaceDN w:val="0"/>
              <w:adjustRightInd w:val="0"/>
              <w:jc w:val="both"/>
              <w:rPr>
                <w:rFonts w:ascii="Times New Roman" w:eastAsiaTheme="minorHAnsi" w:hAnsi="Times New Roman" w:cs="Times New Roman"/>
                <w:bCs/>
                <w:color w:val="000000"/>
                <w:sz w:val="28"/>
                <w:szCs w:val="28"/>
                <w:lang w:eastAsia="en-US"/>
              </w:rPr>
            </w:pPr>
            <w:r w:rsidRPr="00E0140E">
              <w:rPr>
                <w:rFonts w:ascii="Times New Roman" w:eastAsiaTheme="minorHAnsi" w:hAnsi="Times New Roman" w:cs="Times New Roman"/>
                <w:bCs/>
                <w:color w:val="000000"/>
                <w:sz w:val="28"/>
                <w:szCs w:val="28"/>
                <w:lang w:eastAsia="en-US"/>
              </w:rPr>
              <w:t>Мытье в постели обездвиженного гражданина</w:t>
            </w:r>
            <w:r w:rsidR="00CF21B0">
              <w:rPr>
                <w:rFonts w:ascii="Times New Roman" w:eastAsiaTheme="minorHAnsi" w:hAnsi="Times New Roman" w:cs="Times New Roman"/>
                <w:bCs/>
                <w:color w:val="000000"/>
                <w:sz w:val="28"/>
                <w:szCs w:val="28"/>
                <w:lang w:eastAsia="en-US"/>
              </w:rPr>
              <w:t xml:space="preserve"> ………………</w:t>
            </w:r>
          </w:p>
        </w:tc>
        <w:tc>
          <w:tcPr>
            <w:tcW w:w="1134" w:type="dxa"/>
          </w:tcPr>
          <w:p w:rsidR="00472719" w:rsidRPr="000C28E0" w:rsidRDefault="007330CB" w:rsidP="00CF21B0">
            <w:pPr>
              <w:pStyle w:val="Default"/>
              <w:contextualSpacing/>
              <w:jc w:val="center"/>
              <w:rPr>
                <w:color w:val="auto"/>
                <w:sz w:val="28"/>
                <w:szCs w:val="28"/>
              </w:rPr>
            </w:pPr>
            <w:r>
              <w:rPr>
                <w:color w:val="auto"/>
                <w:sz w:val="28"/>
                <w:szCs w:val="28"/>
              </w:rPr>
              <w:t>53</w:t>
            </w:r>
          </w:p>
        </w:tc>
      </w:tr>
      <w:tr w:rsidR="00472719" w:rsidRPr="000C28E0" w:rsidTr="00C8446F">
        <w:tc>
          <w:tcPr>
            <w:tcW w:w="988" w:type="dxa"/>
          </w:tcPr>
          <w:p w:rsidR="00472719"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5</w:t>
            </w:r>
            <w:r w:rsidR="000A335E">
              <w:rPr>
                <w:rFonts w:ascii="Times New Roman" w:hAnsi="Times New Roman" w:cs="Times New Roman"/>
                <w:sz w:val="28"/>
                <w:szCs w:val="28"/>
              </w:rPr>
              <w:t>.2.3.</w:t>
            </w:r>
          </w:p>
        </w:tc>
        <w:tc>
          <w:tcPr>
            <w:tcW w:w="7796" w:type="dxa"/>
          </w:tcPr>
          <w:p w:rsidR="00472719" w:rsidRPr="000A335E" w:rsidRDefault="000A335E" w:rsidP="00CF21B0">
            <w:pPr>
              <w:autoSpaceDE w:val="0"/>
              <w:autoSpaceDN w:val="0"/>
              <w:adjustRightInd w:val="0"/>
              <w:jc w:val="both"/>
              <w:rPr>
                <w:rFonts w:ascii="Times New Roman" w:eastAsiaTheme="minorHAnsi" w:hAnsi="Times New Roman" w:cs="Times New Roman"/>
                <w:bCs/>
                <w:color w:val="000000"/>
                <w:sz w:val="28"/>
                <w:szCs w:val="28"/>
                <w:lang w:eastAsia="en-US"/>
              </w:rPr>
            </w:pPr>
            <w:r w:rsidRPr="000A335E">
              <w:rPr>
                <w:rFonts w:ascii="Times New Roman" w:eastAsiaTheme="minorHAnsi" w:hAnsi="Times New Roman" w:cs="Times New Roman"/>
                <w:bCs/>
                <w:color w:val="000000"/>
                <w:sz w:val="28"/>
                <w:szCs w:val="28"/>
                <w:lang w:eastAsia="en-US"/>
              </w:rPr>
              <w:t>Мытье гражданина в ванне</w:t>
            </w:r>
            <w:r w:rsidR="00CF21B0">
              <w:rPr>
                <w:rFonts w:ascii="Times New Roman" w:eastAsiaTheme="minorHAnsi" w:hAnsi="Times New Roman" w:cs="Times New Roman"/>
                <w:bCs/>
                <w:color w:val="000000"/>
                <w:sz w:val="28"/>
                <w:szCs w:val="28"/>
                <w:lang w:eastAsia="en-US"/>
              </w:rPr>
              <w:t xml:space="preserve"> …………………………………….</w:t>
            </w:r>
          </w:p>
        </w:tc>
        <w:tc>
          <w:tcPr>
            <w:tcW w:w="1134" w:type="dxa"/>
          </w:tcPr>
          <w:p w:rsidR="00472719" w:rsidRPr="000C28E0" w:rsidRDefault="007330CB" w:rsidP="00CF21B0">
            <w:pPr>
              <w:pStyle w:val="Default"/>
              <w:contextualSpacing/>
              <w:jc w:val="center"/>
              <w:rPr>
                <w:color w:val="auto"/>
                <w:sz w:val="28"/>
                <w:szCs w:val="28"/>
              </w:rPr>
            </w:pPr>
            <w:r>
              <w:rPr>
                <w:color w:val="auto"/>
                <w:sz w:val="28"/>
                <w:szCs w:val="28"/>
              </w:rPr>
              <w:t>54</w:t>
            </w:r>
          </w:p>
        </w:tc>
      </w:tr>
      <w:tr w:rsidR="00C111C9" w:rsidRPr="000C28E0" w:rsidTr="00C8446F">
        <w:tc>
          <w:tcPr>
            <w:tcW w:w="8784" w:type="dxa"/>
            <w:gridSpan w:val="2"/>
          </w:tcPr>
          <w:p w:rsidR="00C111C9" w:rsidRPr="00743144" w:rsidRDefault="00DA10D8" w:rsidP="00CF21B0">
            <w:pPr>
              <w:jc w:val="both"/>
              <w:rPr>
                <w:rFonts w:ascii="Times New Roman" w:eastAsiaTheme="minorHAnsi" w:hAnsi="Times New Roman" w:cs="Times New Roman"/>
                <w:b/>
                <w:bCs/>
                <w:color w:val="000000"/>
                <w:sz w:val="28"/>
                <w:szCs w:val="28"/>
                <w:lang w:eastAsia="en-US"/>
              </w:rPr>
            </w:pPr>
            <w:r>
              <w:rPr>
                <w:rFonts w:ascii="Times New Roman" w:eastAsia="Times New Roman" w:hAnsi="Times New Roman"/>
                <w:b/>
                <w:sz w:val="28"/>
                <w:szCs w:val="28"/>
              </w:rPr>
              <w:t>6</w:t>
            </w:r>
            <w:r w:rsidR="00C111C9">
              <w:rPr>
                <w:rFonts w:ascii="Times New Roman" w:eastAsia="Times New Roman" w:hAnsi="Times New Roman"/>
                <w:b/>
                <w:sz w:val="28"/>
                <w:szCs w:val="28"/>
              </w:rPr>
              <w:t xml:space="preserve">.        </w:t>
            </w:r>
            <w:r w:rsidR="002064E8">
              <w:rPr>
                <w:rFonts w:ascii="Times New Roman" w:eastAsia="Times New Roman" w:hAnsi="Times New Roman"/>
                <w:b/>
                <w:sz w:val="28"/>
                <w:szCs w:val="28"/>
              </w:rPr>
              <w:t xml:space="preserve">   </w:t>
            </w:r>
            <w:r w:rsidR="00C111C9" w:rsidRPr="00743144">
              <w:rPr>
                <w:rFonts w:ascii="Times New Roman" w:eastAsia="Times New Roman" w:hAnsi="Times New Roman"/>
                <w:b/>
                <w:sz w:val="28"/>
                <w:szCs w:val="28"/>
              </w:rPr>
              <w:t>ОРГАНИЗАЦИЯ ПИТАНИЯ И КОРМЛЕНИЯ</w:t>
            </w:r>
            <w:r w:rsidR="00CF21B0">
              <w:rPr>
                <w:rFonts w:ascii="Times New Roman" w:eastAsia="Times New Roman" w:hAnsi="Times New Roman"/>
                <w:b/>
                <w:sz w:val="28"/>
                <w:szCs w:val="28"/>
              </w:rPr>
              <w:t xml:space="preserve"> </w:t>
            </w:r>
            <w:r w:rsidR="00CF21B0" w:rsidRPr="008F707F">
              <w:rPr>
                <w:rFonts w:ascii="Times New Roman" w:eastAsia="Times New Roman" w:hAnsi="Times New Roman"/>
                <w:sz w:val="28"/>
                <w:szCs w:val="28"/>
              </w:rPr>
              <w:t>…………..</w:t>
            </w:r>
          </w:p>
        </w:tc>
        <w:tc>
          <w:tcPr>
            <w:tcW w:w="1134" w:type="dxa"/>
          </w:tcPr>
          <w:p w:rsidR="00C111C9" w:rsidRPr="000C28E0" w:rsidRDefault="007330CB" w:rsidP="00191632">
            <w:pPr>
              <w:pStyle w:val="Default"/>
              <w:contextualSpacing/>
              <w:jc w:val="center"/>
              <w:rPr>
                <w:color w:val="auto"/>
                <w:sz w:val="28"/>
                <w:szCs w:val="28"/>
              </w:rPr>
            </w:pPr>
            <w:r>
              <w:rPr>
                <w:color w:val="auto"/>
                <w:sz w:val="28"/>
                <w:szCs w:val="28"/>
              </w:rPr>
              <w:t>55</w:t>
            </w:r>
          </w:p>
        </w:tc>
      </w:tr>
      <w:tr w:rsidR="000A335E" w:rsidRPr="000C28E0" w:rsidTr="00C8446F">
        <w:tc>
          <w:tcPr>
            <w:tcW w:w="988" w:type="dxa"/>
          </w:tcPr>
          <w:p w:rsidR="000A335E"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6</w:t>
            </w:r>
            <w:r w:rsidR="00743144">
              <w:rPr>
                <w:rFonts w:ascii="Times New Roman" w:hAnsi="Times New Roman" w:cs="Times New Roman"/>
                <w:sz w:val="28"/>
                <w:szCs w:val="28"/>
              </w:rPr>
              <w:t>.1.</w:t>
            </w:r>
          </w:p>
        </w:tc>
        <w:tc>
          <w:tcPr>
            <w:tcW w:w="7796" w:type="dxa"/>
          </w:tcPr>
          <w:p w:rsidR="000A335E" w:rsidRPr="00743144" w:rsidRDefault="00743144" w:rsidP="00CF21B0">
            <w:pPr>
              <w:autoSpaceDE w:val="0"/>
              <w:autoSpaceDN w:val="0"/>
              <w:adjustRightInd w:val="0"/>
              <w:ind w:left="-108" w:firstLine="108"/>
              <w:jc w:val="both"/>
              <w:rPr>
                <w:rFonts w:ascii="Times New Roman" w:eastAsiaTheme="minorHAnsi" w:hAnsi="Times New Roman" w:cs="Times New Roman"/>
                <w:bCs/>
                <w:color w:val="000000"/>
                <w:sz w:val="28"/>
                <w:szCs w:val="28"/>
                <w:lang w:eastAsia="en-US"/>
              </w:rPr>
            </w:pPr>
            <w:r w:rsidRPr="00743144">
              <w:rPr>
                <w:rFonts w:ascii="Times New Roman" w:eastAsiaTheme="minorHAnsi" w:hAnsi="Times New Roman" w:cs="Times New Roman"/>
                <w:bCs/>
                <w:color w:val="000000"/>
                <w:sz w:val="28"/>
                <w:szCs w:val="28"/>
                <w:lang w:eastAsia="en-US"/>
              </w:rPr>
              <w:t>Питьевой режим</w:t>
            </w:r>
            <w:r w:rsidR="00CF21B0">
              <w:rPr>
                <w:rFonts w:ascii="Times New Roman" w:eastAsiaTheme="minorHAnsi" w:hAnsi="Times New Roman" w:cs="Times New Roman"/>
                <w:bCs/>
                <w:color w:val="000000"/>
                <w:sz w:val="28"/>
                <w:szCs w:val="28"/>
                <w:lang w:eastAsia="en-US"/>
              </w:rPr>
              <w:t xml:space="preserve"> ………………………………………………..</w:t>
            </w:r>
          </w:p>
        </w:tc>
        <w:tc>
          <w:tcPr>
            <w:tcW w:w="1134" w:type="dxa"/>
          </w:tcPr>
          <w:p w:rsidR="000A335E" w:rsidRPr="000C28E0" w:rsidRDefault="007330CB" w:rsidP="00CF21B0">
            <w:pPr>
              <w:pStyle w:val="Default"/>
              <w:contextualSpacing/>
              <w:jc w:val="center"/>
              <w:rPr>
                <w:color w:val="auto"/>
                <w:sz w:val="28"/>
                <w:szCs w:val="28"/>
              </w:rPr>
            </w:pPr>
            <w:r>
              <w:rPr>
                <w:color w:val="auto"/>
                <w:sz w:val="28"/>
                <w:szCs w:val="28"/>
              </w:rPr>
              <w:t>56</w:t>
            </w:r>
          </w:p>
        </w:tc>
      </w:tr>
      <w:tr w:rsidR="000A335E" w:rsidRPr="000C28E0" w:rsidTr="00C8446F">
        <w:tc>
          <w:tcPr>
            <w:tcW w:w="988" w:type="dxa"/>
          </w:tcPr>
          <w:p w:rsidR="000A335E"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6</w:t>
            </w:r>
            <w:r w:rsidR="00D31F8F">
              <w:rPr>
                <w:rFonts w:ascii="Times New Roman" w:hAnsi="Times New Roman" w:cs="Times New Roman"/>
                <w:sz w:val="28"/>
                <w:szCs w:val="28"/>
              </w:rPr>
              <w:t>.2.</w:t>
            </w:r>
          </w:p>
        </w:tc>
        <w:tc>
          <w:tcPr>
            <w:tcW w:w="7796" w:type="dxa"/>
          </w:tcPr>
          <w:p w:rsidR="000A335E" w:rsidRPr="00A8750B" w:rsidRDefault="00D31F8F" w:rsidP="00CF21B0">
            <w:pPr>
              <w:autoSpaceDE w:val="0"/>
              <w:autoSpaceDN w:val="0"/>
              <w:adjustRightInd w:val="0"/>
              <w:jc w:val="both"/>
              <w:rPr>
                <w:rFonts w:ascii="Times New Roman" w:eastAsiaTheme="minorHAnsi" w:hAnsi="Times New Roman" w:cs="Times New Roman"/>
                <w:b/>
                <w:bCs/>
                <w:color w:val="000000"/>
                <w:sz w:val="28"/>
                <w:szCs w:val="28"/>
                <w:lang w:eastAsia="en-US"/>
              </w:rPr>
            </w:pPr>
            <w:r w:rsidRPr="00D31F8F">
              <w:rPr>
                <w:rFonts w:ascii="Times New Roman" w:eastAsiaTheme="minorHAnsi" w:hAnsi="Times New Roman" w:cs="Times New Roman"/>
                <w:bCs/>
                <w:color w:val="000000"/>
                <w:sz w:val="28"/>
                <w:szCs w:val="28"/>
                <w:lang w:eastAsia="en-US"/>
              </w:rPr>
              <w:t>Средства малой реабилитации при кормлении</w:t>
            </w:r>
            <w:r w:rsidR="00CF21B0">
              <w:rPr>
                <w:rFonts w:ascii="Times New Roman" w:eastAsiaTheme="minorHAnsi" w:hAnsi="Times New Roman" w:cs="Times New Roman"/>
                <w:bCs/>
                <w:color w:val="000000"/>
                <w:sz w:val="28"/>
                <w:szCs w:val="28"/>
                <w:lang w:eastAsia="en-US"/>
              </w:rPr>
              <w:t xml:space="preserve"> ……………….</w:t>
            </w:r>
          </w:p>
        </w:tc>
        <w:tc>
          <w:tcPr>
            <w:tcW w:w="1134" w:type="dxa"/>
          </w:tcPr>
          <w:p w:rsidR="000A335E" w:rsidRPr="000C28E0" w:rsidRDefault="007330CB" w:rsidP="00191632">
            <w:pPr>
              <w:pStyle w:val="Default"/>
              <w:contextualSpacing/>
              <w:jc w:val="center"/>
              <w:rPr>
                <w:color w:val="auto"/>
                <w:sz w:val="28"/>
                <w:szCs w:val="28"/>
              </w:rPr>
            </w:pPr>
            <w:r>
              <w:rPr>
                <w:color w:val="auto"/>
                <w:sz w:val="28"/>
                <w:szCs w:val="28"/>
              </w:rPr>
              <w:t>56</w:t>
            </w:r>
          </w:p>
        </w:tc>
      </w:tr>
      <w:tr w:rsidR="000A335E" w:rsidRPr="000C28E0" w:rsidTr="00C8446F">
        <w:tc>
          <w:tcPr>
            <w:tcW w:w="988" w:type="dxa"/>
          </w:tcPr>
          <w:p w:rsidR="000A335E" w:rsidRDefault="00DA10D8" w:rsidP="00DA10D8">
            <w:pPr>
              <w:contextualSpacing/>
              <w:rPr>
                <w:rFonts w:ascii="Times New Roman" w:hAnsi="Times New Roman" w:cs="Times New Roman"/>
                <w:sz w:val="28"/>
                <w:szCs w:val="28"/>
              </w:rPr>
            </w:pPr>
            <w:r>
              <w:rPr>
                <w:rFonts w:ascii="Times New Roman" w:hAnsi="Times New Roman" w:cs="Times New Roman"/>
                <w:sz w:val="28"/>
                <w:szCs w:val="28"/>
              </w:rPr>
              <w:t>6.</w:t>
            </w:r>
            <w:r w:rsidR="004822FB">
              <w:rPr>
                <w:rFonts w:ascii="Times New Roman" w:hAnsi="Times New Roman" w:cs="Times New Roman"/>
                <w:sz w:val="28"/>
                <w:szCs w:val="28"/>
              </w:rPr>
              <w:t>3.</w:t>
            </w:r>
          </w:p>
        </w:tc>
        <w:tc>
          <w:tcPr>
            <w:tcW w:w="7796" w:type="dxa"/>
          </w:tcPr>
          <w:p w:rsidR="000A335E" w:rsidRPr="004822FB" w:rsidRDefault="004822FB" w:rsidP="00CF21B0">
            <w:pPr>
              <w:autoSpaceDE w:val="0"/>
              <w:autoSpaceDN w:val="0"/>
              <w:adjustRightInd w:val="0"/>
              <w:jc w:val="both"/>
              <w:rPr>
                <w:rFonts w:ascii="Times New Roman" w:eastAsiaTheme="minorHAnsi" w:hAnsi="Times New Roman" w:cs="Times New Roman"/>
                <w:bCs/>
                <w:color w:val="000000"/>
                <w:sz w:val="28"/>
                <w:szCs w:val="28"/>
                <w:lang w:eastAsia="en-US"/>
              </w:rPr>
            </w:pPr>
            <w:r w:rsidRPr="004822FB">
              <w:rPr>
                <w:rFonts w:ascii="Times New Roman" w:eastAsiaTheme="minorHAnsi" w:hAnsi="Times New Roman" w:cs="Times New Roman"/>
                <w:bCs/>
                <w:color w:val="000000"/>
                <w:sz w:val="28"/>
                <w:szCs w:val="28"/>
                <w:lang w:eastAsia="en-US"/>
              </w:rPr>
              <w:t>Особенности приема пищи при нарушенном глотании</w:t>
            </w:r>
            <w:r w:rsidR="00CF21B0">
              <w:rPr>
                <w:rFonts w:ascii="Times New Roman" w:eastAsiaTheme="minorHAnsi" w:hAnsi="Times New Roman" w:cs="Times New Roman"/>
                <w:bCs/>
                <w:color w:val="000000"/>
                <w:sz w:val="28"/>
                <w:szCs w:val="28"/>
                <w:lang w:eastAsia="en-US"/>
              </w:rPr>
              <w:t xml:space="preserve"> ……..</w:t>
            </w:r>
          </w:p>
        </w:tc>
        <w:tc>
          <w:tcPr>
            <w:tcW w:w="1134" w:type="dxa"/>
          </w:tcPr>
          <w:p w:rsidR="000A335E" w:rsidRPr="000C28E0" w:rsidRDefault="007330CB" w:rsidP="00CF21B0">
            <w:pPr>
              <w:pStyle w:val="Default"/>
              <w:contextualSpacing/>
              <w:jc w:val="center"/>
              <w:rPr>
                <w:color w:val="auto"/>
                <w:sz w:val="28"/>
                <w:szCs w:val="28"/>
              </w:rPr>
            </w:pPr>
            <w:r>
              <w:rPr>
                <w:color w:val="auto"/>
                <w:sz w:val="28"/>
                <w:szCs w:val="28"/>
              </w:rPr>
              <w:t>57</w:t>
            </w:r>
          </w:p>
        </w:tc>
      </w:tr>
      <w:tr w:rsidR="000A335E" w:rsidRPr="000C28E0" w:rsidTr="00C8446F">
        <w:tc>
          <w:tcPr>
            <w:tcW w:w="988" w:type="dxa"/>
          </w:tcPr>
          <w:p w:rsidR="000A335E"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6</w:t>
            </w:r>
            <w:r w:rsidR="004822FB">
              <w:rPr>
                <w:rFonts w:ascii="Times New Roman" w:hAnsi="Times New Roman" w:cs="Times New Roman"/>
                <w:sz w:val="28"/>
                <w:szCs w:val="28"/>
              </w:rPr>
              <w:t>.4.</w:t>
            </w:r>
          </w:p>
        </w:tc>
        <w:tc>
          <w:tcPr>
            <w:tcW w:w="7796" w:type="dxa"/>
          </w:tcPr>
          <w:p w:rsidR="000A335E" w:rsidRPr="004822FB" w:rsidRDefault="004822FB" w:rsidP="00CF21B0">
            <w:pPr>
              <w:autoSpaceDE w:val="0"/>
              <w:autoSpaceDN w:val="0"/>
              <w:adjustRightInd w:val="0"/>
              <w:jc w:val="both"/>
              <w:rPr>
                <w:rFonts w:ascii="Times New Roman" w:eastAsiaTheme="minorHAnsi" w:hAnsi="Times New Roman" w:cs="Times New Roman"/>
                <w:bCs/>
                <w:color w:val="000000"/>
                <w:sz w:val="28"/>
                <w:szCs w:val="28"/>
                <w:lang w:eastAsia="en-US"/>
              </w:rPr>
            </w:pPr>
            <w:r w:rsidRPr="004822FB">
              <w:rPr>
                <w:rFonts w:ascii="Times New Roman" w:eastAsiaTheme="minorHAnsi" w:hAnsi="Times New Roman" w:cs="Times New Roman"/>
                <w:bCs/>
                <w:color w:val="000000"/>
                <w:sz w:val="28"/>
                <w:szCs w:val="28"/>
                <w:lang w:eastAsia="en-US"/>
              </w:rPr>
              <w:t>Особенности приема пищи при различных видах и типах ограниченной мобильности</w:t>
            </w:r>
            <w:r w:rsidR="00CF21B0">
              <w:rPr>
                <w:rFonts w:ascii="Times New Roman" w:eastAsiaTheme="minorHAnsi" w:hAnsi="Times New Roman" w:cs="Times New Roman"/>
                <w:bCs/>
                <w:color w:val="000000"/>
                <w:sz w:val="28"/>
                <w:szCs w:val="28"/>
                <w:lang w:eastAsia="en-US"/>
              </w:rPr>
              <w:t xml:space="preserve"> ……………………………………</w:t>
            </w:r>
          </w:p>
        </w:tc>
        <w:tc>
          <w:tcPr>
            <w:tcW w:w="1134" w:type="dxa"/>
          </w:tcPr>
          <w:p w:rsidR="000A335E" w:rsidRPr="000C28E0" w:rsidRDefault="007330CB" w:rsidP="00191632">
            <w:pPr>
              <w:pStyle w:val="Default"/>
              <w:contextualSpacing/>
              <w:jc w:val="center"/>
              <w:rPr>
                <w:color w:val="auto"/>
                <w:sz w:val="28"/>
                <w:szCs w:val="28"/>
              </w:rPr>
            </w:pPr>
            <w:r>
              <w:rPr>
                <w:color w:val="auto"/>
                <w:sz w:val="28"/>
                <w:szCs w:val="28"/>
              </w:rPr>
              <w:t>59</w:t>
            </w:r>
          </w:p>
        </w:tc>
      </w:tr>
      <w:tr w:rsidR="000A335E" w:rsidRPr="000C28E0" w:rsidTr="00C8446F">
        <w:tc>
          <w:tcPr>
            <w:tcW w:w="988" w:type="dxa"/>
          </w:tcPr>
          <w:p w:rsidR="000A335E"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6</w:t>
            </w:r>
            <w:r w:rsidR="00E6073C">
              <w:rPr>
                <w:rFonts w:ascii="Times New Roman" w:hAnsi="Times New Roman" w:cs="Times New Roman"/>
                <w:sz w:val="28"/>
                <w:szCs w:val="28"/>
              </w:rPr>
              <w:t>.4.1.</w:t>
            </w:r>
          </w:p>
        </w:tc>
        <w:tc>
          <w:tcPr>
            <w:tcW w:w="7796" w:type="dxa"/>
          </w:tcPr>
          <w:p w:rsidR="000A335E" w:rsidRPr="00A8750B" w:rsidRDefault="00E6073C" w:rsidP="00CF21B0">
            <w:pPr>
              <w:autoSpaceDE w:val="0"/>
              <w:autoSpaceDN w:val="0"/>
              <w:adjustRightInd w:val="0"/>
              <w:jc w:val="both"/>
              <w:rPr>
                <w:rFonts w:ascii="Times New Roman" w:eastAsiaTheme="minorHAnsi" w:hAnsi="Times New Roman" w:cs="Times New Roman"/>
                <w:b/>
                <w:bCs/>
                <w:color w:val="000000"/>
                <w:sz w:val="28"/>
                <w:szCs w:val="28"/>
                <w:lang w:eastAsia="en-US"/>
              </w:rPr>
            </w:pPr>
            <w:r w:rsidRPr="00E6073C">
              <w:rPr>
                <w:rFonts w:ascii="Times New Roman" w:eastAsiaTheme="minorHAnsi" w:hAnsi="Times New Roman" w:cs="Times New Roman"/>
                <w:bCs/>
                <w:color w:val="000000"/>
                <w:sz w:val="28"/>
                <w:szCs w:val="28"/>
                <w:lang w:eastAsia="en-US"/>
              </w:rPr>
              <w:t xml:space="preserve">Кормление лежачего </w:t>
            </w:r>
            <w:r w:rsidR="005B0A4C">
              <w:rPr>
                <w:rFonts w:ascii="Times New Roman" w:eastAsiaTheme="minorHAnsi" w:hAnsi="Times New Roman" w:cs="Times New Roman"/>
                <w:bCs/>
                <w:color w:val="000000"/>
                <w:sz w:val="28"/>
                <w:szCs w:val="28"/>
                <w:lang w:eastAsia="en-US"/>
              </w:rPr>
              <w:t>гражданина</w:t>
            </w:r>
            <w:r w:rsidR="00CF21B0">
              <w:rPr>
                <w:rFonts w:ascii="Times New Roman" w:eastAsiaTheme="minorHAnsi" w:hAnsi="Times New Roman" w:cs="Times New Roman"/>
                <w:bCs/>
                <w:color w:val="000000"/>
                <w:sz w:val="28"/>
                <w:szCs w:val="28"/>
                <w:lang w:eastAsia="en-US"/>
              </w:rPr>
              <w:t xml:space="preserve"> ……………………………..</w:t>
            </w:r>
          </w:p>
        </w:tc>
        <w:tc>
          <w:tcPr>
            <w:tcW w:w="1134" w:type="dxa"/>
          </w:tcPr>
          <w:p w:rsidR="000A335E" w:rsidRPr="000C28E0" w:rsidRDefault="007330CB" w:rsidP="00CF21B0">
            <w:pPr>
              <w:pStyle w:val="Default"/>
              <w:contextualSpacing/>
              <w:jc w:val="center"/>
              <w:rPr>
                <w:color w:val="auto"/>
                <w:sz w:val="28"/>
                <w:szCs w:val="28"/>
              </w:rPr>
            </w:pPr>
            <w:r>
              <w:rPr>
                <w:color w:val="auto"/>
                <w:sz w:val="28"/>
                <w:szCs w:val="28"/>
              </w:rPr>
              <w:t>59</w:t>
            </w:r>
          </w:p>
        </w:tc>
      </w:tr>
      <w:tr w:rsidR="000A335E" w:rsidRPr="000C28E0" w:rsidTr="00C8446F">
        <w:tc>
          <w:tcPr>
            <w:tcW w:w="988" w:type="dxa"/>
          </w:tcPr>
          <w:p w:rsidR="000A335E"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6</w:t>
            </w:r>
            <w:r w:rsidR="005B0A4C">
              <w:rPr>
                <w:rFonts w:ascii="Times New Roman" w:hAnsi="Times New Roman" w:cs="Times New Roman"/>
                <w:sz w:val="28"/>
                <w:szCs w:val="28"/>
              </w:rPr>
              <w:t>.4.2.</w:t>
            </w:r>
          </w:p>
        </w:tc>
        <w:tc>
          <w:tcPr>
            <w:tcW w:w="7796" w:type="dxa"/>
          </w:tcPr>
          <w:p w:rsidR="000A335E" w:rsidRPr="005B0A4C" w:rsidRDefault="005B0A4C" w:rsidP="00CF21B0">
            <w:pPr>
              <w:autoSpaceDE w:val="0"/>
              <w:autoSpaceDN w:val="0"/>
              <w:adjustRightInd w:val="0"/>
              <w:jc w:val="both"/>
              <w:rPr>
                <w:rFonts w:ascii="Times New Roman" w:eastAsiaTheme="minorHAnsi" w:hAnsi="Times New Roman" w:cs="Times New Roman"/>
                <w:bCs/>
                <w:color w:val="000000"/>
                <w:sz w:val="28"/>
                <w:szCs w:val="28"/>
                <w:lang w:eastAsia="en-US"/>
              </w:rPr>
            </w:pPr>
            <w:r w:rsidRPr="005B0A4C">
              <w:rPr>
                <w:rFonts w:ascii="Times New Roman" w:eastAsiaTheme="minorHAnsi" w:hAnsi="Times New Roman" w:cs="Times New Roman"/>
                <w:bCs/>
                <w:color w:val="000000"/>
                <w:sz w:val="28"/>
                <w:szCs w:val="28"/>
                <w:lang w:eastAsia="en-US"/>
              </w:rPr>
              <w:t>Кормление частично мобильного гражданина</w:t>
            </w:r>
            <w:r w:rsidR="00CF21B0">
              <w:rPr>
                <w:rFonts w:ascii="Times New Roman" w:eastAsiaTheme="minorHAnsi" w:hAnsi="Times New Roman" w:cs="Times New Roman"/>
                <w:bCs/>
                <w:color w:val="000000"/>
                <w:sz w:val="28"/>
                <w:szCs w:val="28"/>
                <w:lang w:eastAsia="en-US"/>
              </w:rPr>
              <w:t xml:space="preserve"> ………………</w:t>
            </w:r>
          </w:p>
        </w:tc>
        <w:tc>
          <w:tcPr>
            <w:tcW w:w="1134" w:type="dxa"/>
          </w:tcPr>
          <w:p w:rsidR="000A335E" w:rsidRPr="000C28E0" w:rsidRDefault="007330CB" w:rsidP="00191632">
            <w:pPr>
              <w:pStyle w:val="Default"/>
              <w:contextualSpacing/>
              <w:jc w:val="center"/>
              <w:rPr>
                <w:color w:val="auto"/>
                <w:sz w:val="28"/>
                <w:szCs w:val="28"/>
              </w:rPr>
            </w:pPr>
            <w:r>
              <w:rPr>
                <w:color w:val="auto"/>
                <w:sz w:val="28"/>
                <w:szCs w:val="28"/>
              </w:rPr>
              <w:t>60</w:t>
            </w:r>
          </w:p>
        </w:tc>
      </w:tr>
      <w:tr w:rsidR="006A59BA" w:rsidRPr="000C28E0" w:rsidTr="00C8446F">
        <w:tc>
          <w:tcPr>
            <w:tcW w:w="8784" w:type="dxa"/>
            <w:gridSpan w:val="2"/>
          </w:tcPr>
          <w:p w:rsidR="006A59BA" w:rsidRPr="00DA10D8" w:rsidRDefault="005F2391" w:rsidP="00F91CF8">
            <w:pPr>
              <w:pStyle w:val="a3"/>
              <w:numPr>
                <w:ilvl w:val="0"/>
                <w:numId w:val="15"/>
              </w:numPr>
              <w:autoSpaceDE w:val="0"/>
              <w:autoSpaceDN w:val="0"/>
              <w:adjustRightInd w:val="0"/>
              <w:ind w:left="454"/>
              <w:jc w:val="both"/>
              <w:rPr>
                <w:rFonts w:ascii="Times New Roman" w:eastAsiaTheme="minorHAnsi" w:hAnsi="Times New Roman" w:cs="Times New Roman"/>
                <w:b/>
                <w:bCs/>
                <w:color w:val="000000"/>
                <w:sz w:val="28"/>
                <w:szCs w:val="28"/>
                <w:lang w:eastAsia="en-US"/>
              </w:rPr>
            </w:pPr>
            <w:r w:rsidRPr="009B50E0">
              <w:rPr>
                <w:rFonts w:ascii="Times New Roman" w:eastAsia="Times New Roman" w:hAnsi="Times New Roman"/>
                <w:b/>
                <w:color w:val="000000" w:themeColor="text1"/>
                <w:sz w:val="28"/>
                <w:szCs w:val="28"/>
              </w:rPr>
              <w:t xml:space="preserve">ОРГАНИЗАЦИЯ ПОМОЩИ ПРИ </w:t>
            </w:r>
            <w:r w:rsidR="006A59BA" w:rsidRPr="009B50E0">
              <w:rPr>
                <w:rFonts w:ascii="Times New Roman" w:eastAsia="Times New Roman" w:hAnsi="Times New Roman"/>
                <w:b/>
                <w:color w:val="000000" w:themeColor="text1"/>
                <w:sz w:val="28"/>
                <w:szCs w:val="28"/>
              </w:rPr>
              <w:t>ФИЗИОЛОГИЧЕСКИ</w:t>
            </w:r>
            <w:r w:rsidRPr="009B50E0">
              <w:rPr>
                <w:rFonts w:ascii="Times New Roman" w:eastAsia="Times New Roman" w:hAnsi="Times New Roman"/>
                <w:b/>
                <w:color w:val="000000" w:themeColor="text1"/>
                <w:sz w:val="28"/>
                <w:szCs w:val="28"/>
              </w:rPr>
              <w:t>Х</w:t>
            </w:r>
            <w:r w:rsidR="006A59BA" w:rsidRPr="009B50E0">
              <w:rPr>
                <w:rFonts w:ascii="Times New Roman" w:eastAsia="Times New Roman" w:hAnsi="Times New Roman"/>
                <w:b/>
                <w:color w:val="000000" w:themeColor="text1"/>
                <w:sz w:val="28"/>
                <w:szCs w:val="28"/>
              </w:rPr>
              <w:t xml:space="preserve"> ОТПРАВЛЕНИЯ</w:t>
            </w:r>
            <w:r w:rsidRPr="009B50E0">
              <w:rPr>
                <w:rFonts w:ascii="Times New Roman" w:eastAsia="Times New Roman" w:hAnsi="Times New Roman"/>
                <w:b/>
                <w:color w:val="000000" w:themeColor="text1"/>
                <w:sz w:val="28"/>
                <w:szCs w:val="28"/>
              </w:rPr>
              <w:t>Х</w:t>
            </w:r>
            <w:r w:rsidR="00DA10D8" w:rsidRPr="009B50E0">
              <w:rPr>
                <w:rFonts w:ascii="Times New Roman" w:eastAsia="Times New Roman" w:hAnsi="Times New Roman"/>
                <w:b/>
                <w:color w:val="000000" w:themeColor="text1"/>
                <w:sz w:val="28"/>
                <w:szCs w:val="28"/>
              </w:rPr>
              <w:t xml:space="preserve"> </w:t>
            </w:r>
            <w:r w:rsidR="00DA10D8" w:rsidRPr="009B50E0">
              <w:rPr>
                <w:rFonts w:ascii="Times New Roman" w:eastAsia="Times New Roman" w:hAnsi="Times New Roman"/>
                <w:color w:val="000000" w:themeColor="text1"/>
                <w:sz w:val="28"/>
                <w:szCs w:val="28"/>
              </w:rPr>
              <w:t>……………………………………………</w:t>
            </w:r>
            <w:r w:rsidR="009B50E0">
              <w:rPr>
                <w:rFonts w:ascii="Times New Roman" w:eastAsia="Times New Roman" w:hAnsi="Times New Roman"/>
                <w:color w:val="000000" w:themeColor="text1"/>
                <w:sz w:val="28"/>
                <w:szCs w:val="28"/>
              </w:rPr>
              <w:t>……</w:t>
            </w:r>
          </w:p>
        </w:tc>
        <w:tc>
          <w:tcPr>
            <w:tcW w:w="1134" w:type="dxa"/>
          </w:tcPr>
          <w:p w:rsidR="005E1EDD" w:rsidRDefault="005E1EDD" w:rsidP="00CF21B0">
            <w:pPr>
              <w:pStyle w:val="Default"/>
              <w:contextualSpacing/>
              <w:jc w:val="center"/>
              <w:rPr>
                <w:color w:val="auto"/>
                <w:sz w:val="28"/>
                <w:szCs w:val="28"/>
              </w:rPr>
            </w:pPr>
          </w:p>
          <w:p w:rsidR="006A59BA" w:rsidRPr="000C28E0" w:rsidRDefault="00ED2172" w:rsidP="00191632">
            <w:pPr>
              <w:pStyle w:val="Default"/>
              <w:contextualSpacing/>
              <w:jc w:val="center"/>
              <w:rPr>
                <w:color w:val="auto"/>
                <w:sz w:val="28"/>
                <w:szCs w:val="28"/>
              </w:rPr>
            </w:pPr>
            <w:r>
              <w:rPr>
                <w:color w:val="auto"/>
                <w:sz w:val="28"/>
                <w:szCs w:val="28"/>
              </w:rPr>
              <w:t>61</w:t>
            </w:r>
          </w:p>
        </w:tc>
      </w:tr>
      <w:tr w:rsidR="006A59BA" w:rsidRPr="000C28E0" w:rsidTr="00C8446F">
        <w:tc>
          <w:tcPr>
            <w:tcW w:w="988" w:type="dxa"/>
          </w:tcPr>
          <w:p w:rsidR="006A59BA"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7</w:t>
            </w:r>
            <w:r w:rsidR="00AF445A">
              <w:rPr>
                <w:rFonts w:ascii="Times New Roman" w:hAnsi="Times New Roman" w:cs="Times New Roman"/>
                <w:sz w:val="28"/>
                <w:szCs w:val="28"/>
              </w:rPr>
              <w:t>.1.</w:t>
            </w:r>
          </w:p>
        </w:tc>
        <w:tc>
          <w:tcPr>
            <w:tcW w:w="7796" w:type="dxa"/>
          </w:tcPr>
          <w:p w:rsidR="006A59BA" w:rsidRPr="00A8750B" w:rsidRDefault="00AF445A" w:rsidP="00CF21B0">
            <w:pPr>
              <w:autoSpaceDE w:val="0"/>
              <w:autoSpaceDN w:val="0"/>
              <w:adjustRightInd w:val="0"/>
              <w:jc w:val="both"/>
              <w:rPr>
                <w:rFonts w:ascii="Times New Roman" w:eastAsiaTheme="minorHAnsi" w:hAnsi="Times New Roman" w:cs="Times New Roman"/>
                <w:b/>
                <w:bCs/>
                <w:color w:val="000000"/>
                <w:sz w:val="28"/>
                <w:szCs w:val="28"/>
                <w:lang w:eastAsia="en-US"/>
              </w:rPr>
            </w:pPr>
            <w:r w:rsidRPr="00AF445A">
              <w:rPr>
                <w:rFonts w:ascii="Times New Roman" w:eastAsiaTheme="minorHAnsi" w:hAnsi="Times New Roman" w:cs="Times New Roman"/>
                <w:bCs/>
                <w:color w:val="000000"/>
                <w:sz w:val="28"/>
                <w:szCs w:val="28"/>
                <w:lang w:eastAsia="en-US"/>
              </w:rPr>
              <w:t>Абсорбирующее белье</w:t>
            </w:r>
            <w:r w:rsidR="00CF21B0">
              <w:rPr>
                <w:rFonts w:ascii="Times New Roman" w:eastAsiaTheme="minorHAnsi" w:hAnsi="Times New Roman" w:cs="Times New Roman"/>
                <w:bCs/>
                <w:color w:val="000000"/>
                <w:sz w:val="28"/>
                <w:szCs w:val="28"/>
                <w:lang w:eastAsia="en-US"/>
              </w:rPr>
              <w:t xml:space="preserve"> …………………………………………</w:t>
            </w:r>
          </w:p>
        </w:tc>
        <w:tc>
          <w:tcPr>
            <w:tcW w:w="1134" w:type="dxa"/>
          </w:tcPr>
          <w:p w:rsidR="006A59BA" w:rsidRPr="000C28E0" w:rsidRDefault="00ED2172" w:rsidP="00191632">
            <w:pPr>
              <w:pStyle w:val="Default"/>
              <w:contextualSpacing/>
              <w:jc w:val="center"/>
              <w:rPr>
                <w:color w:val="auto"/>
                <w:sz w:val="28"/>
                <w:szCs w:val="28"/>
              </w:rPr>
            </w:pPr>
            <w:r>
              <w:rPr>
                <w:color w:val="auto"/>
                <w:sz w:val="28"/>
                <w:szCs w:val="28"/>
              </w:rPr>
              <w:t>62</w:t>
            </w:r>
          </w:p>
        </w:tc>
      </w:tr>
      <w:tr w:rsidR="006A59BA" w:rsidRPr="000C28E0" w:rsidTr="00C8446F">
        <w:tc>
          <w:tcPr>
            <w:tcW w:w="988" w:type="dxa"/>
          </w:tcPr>
          <w:p w:rsidR="006A59BA"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7</w:t>
            </w:r>
            <w:r w:rsidR="001C2D3C">
              <w:rPr>
                <w:rFonts w:ascii="Times New Roman" w:hAnsi="Times New Roman" w:cs="Times New Roman"/>
                <w:sz w:val="28"/>
                <w:szCs w:val="28"/>
              </w:rPr>
              <w:t>.2.</w:t>
            </w:r>
          </w:p>
        </w:tc>
        <w:tc>
          <w:tcPr>
            <w:tcW w:w="7796" w:type="dxa"/>
          </w:tcPr>
          <w:p w:rsidR="006A59BA" w:rsidRPr="00A8750B" w:rsidRDefault="001C2D3C" w:rsidP="00CF21B0">
            <w:pPr>
              <w:autoSpaceDE w:val="0"/>
              <w:autoSpaceDN w:val="0"/>
              <w:adjustRightInd w:val="0"/>
              <w:jc w:val="both"/>
              <w:rPr>
                <w:rFonts w:ascii="Times New Roman" w:eastAsiaTheme="minorHAnsi" w:hAnsi="Times New Roman" w:cs="Times New Roman"/>
                <w:b/>
                <w:bCs/>
                <w:color w:val="000000"/>
                <w:sz w:val="28"/>
                <w:szCs w:val="28"/>
                <w:lang w:eastAsia="en-US"/>
              </w:rPr>
            </w:pPr>
            <w:r w:rsidRPr="001C2D3C">
              <w:rPr>
                <w:rFonts w:ascii="Times New Roman" w:eastAsiaTheme="minorHAnsi" w:hAnsi="Times New Roman" w:cs="Times New Roman"/>
                <w:bCs/>
                <w:color w:val="000000"/>
                <w:sz w:val="28"/>
                <w:szCs w:val="28"/>
                <w:lang w:eastAsia="en-US"/>
              </w:rPr>
              <w:t>Помощь в пользовании судном</w:t>
            </w:r>
            <w:r w:rsidR="00CF21B0">
              <w:rPr>
                <w:rFonts w:ascii="Times New Roman" w:eastAsiaTheme="minorHAnsi" w:hAnsi="Times New Roman" w:cs="Times New Roman"/>
                <w:bCs/>
                <w:color w:val="000000"/>
                <w:sz w:val="28"/>
                <w:szCs w:val="28"/>
                <w:lang w:eastAsia="en-US"/>
              </w:rPr>
              <w:t xml:space="preserve"> ……………………………….</w:t>
            </w:r>
          </w:p>
        </w:tc>
        <w:tc>
          <w:tcPr>
            <w:tcW w:w="1134" w:type="dxa"/>
          </w:tcPr>
          <w:p w:rsidR="006A59BA" w:rsidRPr="000C28E0" w:rsidRDefault="00ED2172" w:rsidP="00CF21B0">
            <w:pPr>
              <w:pStyle w:val="Default"/>
              <w:contextualSpacing/>
              <w:jc w:val="center"/>
              <w:rPr>
                <w:color w:val="auto"/>
                <w:sz w:val="28"/>
                <w:szCs w:val="28"/>
              </w:rPr>
            </w:pPr>
            <w:r>
              <w:rPr>
                <w:color w:val="auto"/>
                <w:sz w:val="28"/>
                <w:szCs w:val="28"/>
              </w:rPr>
              <w:t>64</w:t>
            </w:r>
          </w:p>
        </w:tc>
      </w:tr>
      <w:tr w:rsidR="006A59BA" w:rsidRPr="000C28E0" w:rsidTr="00C8446F">
        <w:tc>
          <w:tcPr>
            <w:tcW w:w="988" w:type="dxa"/>
          </w:tcPr>
          <w:p w:rsidR="006A59BA"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7</w:t>
            </w:r>
            <w:r w:rsidR="00A44E64">
              <w:rPr>
                <w:rFonts w:ascii="Times New Roman" w:hAnsi="Times New Roman" w:cs="Times New Roman"/>
                <w:sz w:val="28"/>
                <w:szCs w:val="28"/>
              </w:rPr>
              <w:t>.3.</w:t>
            </w:r>
          </w:p>
        </w:tc>
        <w:tc>
          <w:tcPr>
            <w:tcW w:w="7796" w:type="dxa"/>
          </w:tcPr>
          <w:p w:rsidR="006A59BA" w:rsidRPr="00A8750B" w:rsidRDefault="00A44E64" w:rsidP="00CF21B0">
            <w:pPr>
              <w:autoSpaceDE w:val="0"/>
              <w:autoSpaceDN w:val="0"/>
              <w:adjustRightInd w:val="0"/>
              <w:jc w:val="both"/>
              <w:rPr>
                <w:rFonts w:ascii="Times New Roman" w:eastAsiaTheme="minorHAnsi" w:hAnsi="Times New Roman" w:cs="Times New Roman"/>
                <w:b/>
                <w:bCs/>
                <w:color w:val="000000"/>
                <w:sz w:val="28"/>
                <w:szCs w:val="28"/>
                <w:lang w:eastAsia="en-US"/>
              </w:rPr>
            </w:pPr>
            <w:r w:rsidRPr="00A44E64">
              <w:rPr>
                <w:rFonts w:ascii="Times New Roman" w:eastAsiaTheme="minorHAnsi" w:hAnsi="Times New Roman" w:cs="Times New Roman"/>
                <w:bCs/>
                <w:color w:val="000000"/>
                <w:sz w:val="28"/>
                <w:szCs w:val="28"/>
                <w:lang w:eastAsia="en-US"/>
              </w:rPr>
              <w:t>Освобождение мочевого дренажного мешка</w:t>
            </w:r>
            <w:r w:rsidR="00CF21B0">
              <w:rPr>
                <w:rFonts w:ascii="Times New Roman" w:eastAsiaTheme="minorHAnsi" w:hAnsi="Times New Roman" w:cs="Times New Roman"/>
                <w:bCs/>
                <w:color w:val="000000"/>
                <w:sz w:val="28"/>
                <w:szCs w:val="28"/>
                <w:lang w:eastAsia="en-US"/>
              </w:rPr>
              <w:t xml:space="preserve"> …………………</w:t>
            </w:r>
          </w:p>
        </w:tc>
        <w:tc>
          <w:tcPr>
            <w:tcW w:w="1134" w:type="dxa"/>
          </w:tcPr>
          <w:p w:rsidR="006A59BA" w:rsidRPr="000C28E0" w:rsidRDefault="00ED2172" w:rsidP="00191632">
            <w:pPr>
              <w:pStyle w:val="Default"/>
              <w:contextualSpacing/>
              <w:jc w:val="center"/>
              <w:rPr>
                <w:color w:val="auto"/>
                <w:sz w:val="28"/>
                <w:szCs w:val="28"/>
              </w:rPr>
            </w:pPr>
            <w:r>
              <w:rPr>
                <w:color w:val="auto"/>
                <w:sz w:val="28"/>
                <w:szCs w:val="28"/>
              </w:rPr>
              <w:t>66</w:t>
            </w:r>
          </w:p>
        </w:tc>
      </w:tr>
      <w:tr w:rsidR="00734D55" w:rsidRPr="000C28E0" w:rsidTr="00C8446F">
        <w:tc>
          <w:tcPr>
            <w:tcW w:w="8784" w:type="dxa"/>
            <w:gridSpan w:val="2"/>
          </w:tcPr>
          <w:p w:rsidR="00734D55" w:rsidRPr="00EF72DA" w:rsidRDefault="00734D55" w:rsidP="00F91CF8">
            <w:pPr>
              <w:pStyle w:val="a3"/>
              <w:numPr>
                <w:ilvl w:val="0"/>
                <w:numId w:val="10"/>
              </w:numPr>
              <w:ind w:left="0" w:firstLine="29"/>
              <w:jc w:val="both"/>
              <w:rPr>
                <w:rFonts w:ascii="Times New Roman" w:eastAsiaTheme="minorHAnsi" w:hAnsi="Times New Roman" w:cs="Times New Roman"/>
                <w:b/>
                <w:bCs/>
                <w:color w:val="000000"/>
                <w:sz w:val="28"/>
                <w:szCs w:val="28"/>
                <w:lang w:eastAsia="en-US"/>
              </w:rPr>
            </w:pPr>
            <w:r w:rsidRPr="00EF72DA">
              <w:rPr>
                <w:rFonts w:ascii="Times New Roman" w:eastAsia="Times New Roman" w:hAnsi="Times New Roman" w:cs="Times New Roman"/>
                <w:b/>
                <w:sz w:val="28"/>
                <w:szCs w:val="28"/>
              </w:rPr>
              <w:t>ПРОФИЛАКТИКА ОСЛОЖНЕНИЙ ПРИ УХОДЕ ЗА КОЖНЫМ ПОКРОВОМ</w:t>
            </w:r>
            <w:r w:rsidR="00EF72DA" w:rsidRPr="008F707F">
              <w:rPr>
                <w:rFonts w:ascii="Times New Roman" w:eastAsia="Times New Roman" w:hAnsi="Times New Roman" w:cs="Times New Roman"/>
                <w:sz w:val="28"/>
                <w:szCs w:val="28"/>
              </w:rPr>
              <w:t>……………………………………………</w:t>
            </w:r>
            <w:r w:rsidR="008F707F">
              <w:rPr>
                <w:rFonts w:ascii="Times New Roman" w:eastAsia="Times New Roman" w:hAnsi="Times New Roman" w:cs="Times New Roman"/>
                <w:sz w:val="28"/>
                <w:szCs w:val="28"/>
              </w:rPr>
              <w:t>…</w:t>
            </w:r>
          </w:p>
        </w:tc>
        <w:tc>
          <w:tcPr>
            <w:tcW w:w="1134" w:type="dxa"/>
          </w:tcPr>
          <w:p w:rsidR="005E1EDD" w:rsidRDefault="005E1EDD" w:rsidP="00CF21B0">
            <w:pPr>
              <w:pStyle w:val="Default"/>
              <w:contextualSpacing/>
              <w:jc w:val="center"/>
              <w:rPr>
                <w:color w:val="auto"/>
                <w:sz w:val="28"/>
                <w:szCs w:val="28"/>
              </w:rPr>
            </w:pPr>
          </w:p>
          <w:p w:rsidR="00734D55" w:rsidRPr="000C28E0" w:rsidRDefault="00ED2172" w:rsidP="00CF21B0">
            <w:pPr>
              <w:pStyle w:val="Default"/>
              <w:contextualSpacing/>
              <w:jc w:val="center"/>
              <w:rPr>
                <w:color w:val="auto"/>
                <w:sz w:val="28"/>
                <w:szCs w:val="28"/>
              </w:rPr>
            </w:pPr>
            <w:r>
              <w:rPr>
                <w:color w:val="auto"/>
                <w:sz w:val="28"/>
                <w:szCs w:val="28"/>
              </w:rPr>
              <w:t>67</w:t>
            </w:r>
          </w:p>
        </w:tc>
      </w:tr>
      <w:tr w:rsidR="00734D55" w:rsidRPr="000C28E0" w:rsidTr="00C8446F">
        <w:tc>
          <w:tcPr>
            <w:tcW w:w="988" w:type="dxa"/>
          </w:tcPr>
          <w:p w:rsidR="00734D55"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lastRenderedPageBreak/>
              <w:t>8</w:t>
            </w:r>
            <w:r w:rsidR="00513D64">
              <w:rPr>
                <w:rFonts w:ascii="Times New Roman" w:hAnsi="Times New Roman" w:cs="Times New Roman"/>
                <w:sz w:val="28"/>
                <w:szCs w:val="28"/>
              </w:rPr>
              <w:t>.1.</w:t>
            </w:r>
          </w:p>
        </w:tc>
        <w:tc>
          <w:tcPr>
            <w:tcW w:w="7796" w:type="dxa"/>
          </w:tcPr>
          <w:p w:rsidR="00734D55" w:rsidRPr="00A8750B" w:rsidRDefault="00513D64" w:rsidP="00CF21B0">
            <w:pPr>
              <w:autoSpaceDE w:val="0"/>
              <w:autoSpaceDN w:val="0"/>
              <w:adjustRightInd w:val="0"/>
              <w:jc w:val="both"/>
              <w:rPr>
                <w:rFonts w:ascii="Times New Roman" w:eastAsiaTheme="minorHAnsi" w:hAnsi="Times New Roman" w:cs="Times New Roman"/>
                <w:b/>
                <w:bCs/>
                <w:color w:val="000000"/>
                <w:sz w:val="28"/>
                <w:szCs w:val="28"/>
                <w:lang w:eastAsia="en-US"/>
              </w:rPr>
            </w:pPr>
            <w:r w:rsidRPr="00513D64">
              <w:rPr>
                <w:rFonts w:ascii="Times New Roman" w:eastAsiaTheme="minorHAnsi" w:hAnsi="Times New Roman" w:cs="Times New Roman"/>
                <w:bCs/>
                <w:color w:val="000000"/>
                <w:sz w:val="28"/>
                <w:szCs w:val="28"/>
                <w:lang w:eastAsia="en-US"/>
              </w:rPr>
              <w:t>Причины возникновения пролежней</w:t>
            </w:r>
            <w:r w:rsidR="00CF21B0">
              <w:rPr>
                <w:rFonts w:ascii="Times New Roman" w:eastAsiaTheme="minorHAnsi" w:hAnsi="Times New Roman" w:cs="Times New Roman"/>
                <w:bCs/>
                <w:color w:val="000000"/>
                <w:sz w:val="28"/>
                <w:szCs w:val="28"/>
                <w:lang w:eastAsia="en-US"/>
              </w:rPr>
              <w:t xml:space="preserve"> ………………………….</w:t>
            </w:r>
          </w:p>
        </w:tc>
        <w:tc>
          <w:tcPr>
            <w:tcW w:w="1134" w:type="dxa"/>
          </w:tcPr>
          <w:p w:rsidR="00734D55" w:rsidRPr="000C28E0" w:rsidRDefault="00ED2172" w:rsidP="009D423E">
            <w:pPr>
              <w:pStyle w:val="Default"/>
              <w:contextualSpacing/>
              <w:jc w:val="center"/>
              <w:rPr>
                <w:color w:val="auto"/>
                <w:sz w:val="28"/>
                <w:szCs w:val="28"/>
              </w:rPr>
            </w:pPr>
            <w:r>
              <w:rPr>
                <w:color w:val="auto"/>
                <w:sz w:val="28"/>
                <w:szCs w:val="28"/>
              </w:rPr>
              <w:t>67</w:t>
            </w:r>
          </w:p>
        </w:tc>
      </w:tr>
      <w:tr w:rsidR="00734D55" w:rsidRPr="000C28E0" w:rsidTr="00C8446F">
        <w:tc>
          <w:tcPr>
            <w:tcW w:w="988" w:type="dxa"/>
          </w:tcPr>
          <w:p w:rsidR="00734D55"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8</w:t>
            </w:r>
            <w:r w:rsidR="00EF72DA">
              <w:rPr>
                <w:rFonts w:ascii="Times New Roman" w:hAnsi="Times New Roman" w:cs="Times New Roman"/>
                <w:sz w:val="28"/>
                <w:szCs w:val="28"/>
              </w:rPr>
              <w:t>.2.</w:t>
            </w:r>
          </w:p>
        </w:tc>
        <w:tc>
          <w:tcPr>
            <w:tcW w:w="7796" w:type="dxa"/>
          </w:tcPr>
          <w:p w:rsidR="00734D55" w:rsidRPr="000666C1" w:rsidRDefault="000666C1" w:rsidP="00CF21B0">
            <w:pPr>
              <w:autoSpaceDE w:val="0"/>
              <w:autoSpaceDN w:val="0"/>
              <w:adjustRightInd w:val="0"/>
              <w:ind w:firstLine="33"/>
              <w:jc w:val="both"/>
              <w:rPr>
                <w:rFonts w:ascii="Times New Roman" w:eastAsiaTheme="minorHAnsi" w:hAnsi="Times New Roman" w:cs="Times New Roman"/>
                <w:bCs/>
                <w:color w:val="000000"/>
                <w:sz w:val="28"/>
                <w:szCs w:val="28"/>
                <w:lang w:eastAsia="en-US"/>
              </w:rPr>
            </w:pPr>
            <w:r w:rsidRPr="000666C1">
              <w:rPr>
                <w:rFonts w:ascii="Times New Roman" w:eastAsiaTheme="minorHAnsi" w:hAnsi="Times New Roman" w:cs="Times New Roman"/>
                <w:bCs/>
                <w:color w:val="000000"/>
                <w:sz w:val="28"/>
                <w:szCs w:val="28"/>
                <w:lang w:eastAsia="en-US"/>
              </w:rPr>
              <w:t>Классификация степеней тяжести пролежней</w:t>
            </w:r>
            <w:r w:rsidR="00CF21B0">
              <w:rPr>
                <w:rFonts w:ascii="Times New Roman" w:eastAsiaTheme="minorHAnsi" w:hAnsi="Times New Roman" w:cs="Times New Roman"/>
                <w:bCs/>
                <w:color w:val="000000"/>
                <w:sz w:val="28"/>
                <w:szCs w:val="28"/>
                <w:lang w:eastAsia="en-US"/>
              </w:rPr>
              <w:t xml:space="preserve"> ……………….</w:t>
            </w:r>
          </w:p>
        </w:tc>
        <w:tc>
          <w:tcPr>
            <w:tcW w:w="1134" w:type="dxa"/>
          </w:tcPr>
          <w:p w:rsidR="00734D55" w:rsidRPr="000C28E0" w:rsidRDefault="00ED2172" w:rsidP="009D423E">
            <w:pPr>
              <w:pStyle w:val="Default"/>
              <w:contextualSpacing/>
              <w:jc w:val="center"/>
              <w:rPr>
                <w:color w:val="auto"/>
                <w:sz w:val="28"/>
                <w:szCs w:val="28"/>
              </w:rPr>
            </w:pPr>
            <w:r>
              <w:rPr>
                <w:color w:val="auto"/>
                <w:sz w:val="28"/>
                <w:szCs w:val="28"/>
              </w:rPr>
              <w:t>69</w:t>
            </w:r>
          </w:p>
        </w:tc>
      </w:tr>
      <w:tr w:rsidR="00EF72DA" w:rsidRPr="000C28E0" w:rsidTr="00C8446F">
        <w:tc>
          <w:tcPr>
            <w:tcW w:w="988" w:type="dxa"/>
          </w:tcPr>
          <w:p w:rsidR="00EF72DA"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8</w:t>
            </w:r>
            <w:r w:rsidR="006B7394">
              <w:rPr>
                <w:rFonts w:ascii="Times New Roman" w:hAnsi="Times New Roman" w:cs="Times New Roman"/>
                <w:sz w:val="28"/>
                <w:szCs w:val="28"/>
              </w:rPr>
              <w:t>.3.</w:t>
            </w:r>
          </w:p>
        </w:tc>
        <w:tc>
          <w:tcPr>
            <w:tcW w:w="7796" w:type="dxa"/>
          </w:tcPr>
          <w:p w:rsidR="00EF72DA" w:rsidRPr="006B7394" w:rsidRDefault="006B7394" w:rsidP="00CF21B0">
            <w:pPr>
              <w:autoSpaceDE w:val="0"/>
              <w:autoSpaceDN w:val="0"/>
              <w:adjustRightInd w:val="0"/>
              <w:jc w:val="both"/>
              <w:rPr>
                <w:rFonts w:ascii="Times New Roman" w:eastAsiaTheme="minorHAnsi" w:hAnsi="Times New Roman" w:cs="Times New Roman"/>
                <w:bCs/>
                <w:color w:val="000000"/>
                <w:sz w:val="28"/>
                <w:szCs w:val="28"/>
                <w:lang w:eastAsia="en-US"/>
              </w:rPr>
            </w:pPr>
            <w:r w:rsidRPr="006B7394">
              <w:rPr>
                <w:rFonts w:ascii="Times New Roman" w:eastAsiaTheme="minorHAnsi" w:hAnsi="Times New Roman" w:cs="Times New Roman"/>
                <w:bCs/>
                <w:color w:val="000000"/>
                <w:sz w:val="28"/>
                <w:szCs w:val="28"/>
                <w:lang w:eastAsia="en-US"/>
              </w:rPr>
              <w:t>Уход за пролежнями</w:t>
            </w:r>
            <w:r w:rsidR="00CF21B0">
              <w:rPr>
                <w:rFonts w:ascii="Times New Roman" w:eastAsiaTheme="minorHAnsi" w:hAnsi="Times New Roman" w:cs="Times New Roman"/>
                <w:bCs/>
                <w:color w:val="000000"/>
                <w:sz w:val="28"/>
                <w:szCs w:val="28"/>
                <w:lang w:eastAsia="en-US"/>
              </w:rPr>
              <w:t xml:space="preserve"> ……………………………………………</w:t>
            </w:r>
          </w:p>
        </w:tc>
        <w:tc>
          <w:tcPr>
            <w:tcW w:w="1134" w:type="dxa"/>
          </w:tcPr>
          <w:p w:rsidR="00EF72DA" w:rsidRPr="000C28E0" w:rsidRDefault="00ED2172" w:rsidP="00191632">
            <w:pPr>
              <w:pStyle w:val="Default"/>
              <w:contextualSpacing/>
              <w:jc w:val="center"/>
              <w:rPr>
                <w:color w:val="auto"/>
                <w:sz w:val="28"/>
                <w:szCs w:val="28"/>
              </w:rPr>
            </w:pPr>
            <w:r>
              <w:rPr>
                <w:color w:val="auto"/>
                <w:sz w:val="28"/>
                <w:szCs w:val="28"/>
              </w:rPr>
              <w:t>70</w:t>
            </w:r>
          </w:p>
        </w:tc>
      </w:tr>
      <w:tr w:rsidR="00EF72DA" w:rsidRPr="000C28E0" w:rsidTr="00C8446F">
        <w:tc>
          <w:tcPr>
            <w:tcW w:w="988" w:type="dxa"/>
          </w:tcPr>
          <w:p w:rsidR="00EF72DA"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8</w:t>
            </w:r>
            <w:r w:rsidR="006B7394">
              <w:rPr>
                <w:rFonts w:ascii="Times New Roman" w:hAnsi="Times New Roman" w:cs="Times New Roman"/>
                <w:sz w:val="28"/>
                <w:szCs w:val="28"/>
              </w:rPr>
              <w:t>.4.</w:t>
            </w:r>
          </w:p>
        </w:tc>
        <w:tc>
          <w:tcPr>
            <w:tcW w:w="7796" w:type="dxa"/>
          </w:tcPr>
          <w:p w:rsidR="00EF72DA" w:rsidRPr="006B7394" w:rsidRDefault="006B7394" w:rsidP="00CF21B0">
            <w:pPr>
              <w:autoSpaceDE w:val="0"/>
              <w:autoSpaceDN w:val="0"/>
              <w:adjustRightInd w:val="0"/>
              <w:jc w:val="both"/>
              <w:rPr>
                <w:rFonts w:ascii="Times New Roman" w:eastAsiaTheme="minorHAnsi" w:hAnsi="Times New Roman" w:cs="Times New Roman"/>
                <w:bCs/>
                <w:color w:val="000000"/>
                <w:sz w:val="28"/>
                <w:szCs w:val="28"/>
                <w:lang w:eastAsia="en-US"/>
              </w:rPr>
            </w:pPr>
            <w:r w:rsidRPr="006B7394">
              <w:rPr>
                <w:rFonts w:ascii="Times New Roman" w:eastAsiaTheme="minorHAnsi" w:hAnsi="Times New Roman" w:cs="Times New Roman"/>
                <w:bCs/>
                <w:color w:val="000000"/>
                <w:sz w:val="28"/>
                <w:szCs w:val="28"/>
                <w:lang w:eastAsia="en-US"/>
              </w:rPr>
              <w:t>Фазы заживления раны</w:t>
            </w:r>
            <w:r w:rsidR="00CF21B0">
              <w:rPr>
                <w:rFonts w:ascii="Times New Roman" w:eastAsiaTheme="minorHAnsi" w:hAnsi="Times New Roman" w:cs="Times New Roman"/>
                <w:bCs/>
                <w:color w:val="000000"/>
                <w:sz w:val="28"/>
                <w:szCs w:val="28"/>
                <w:lang w:eastAsia="en-US"/>
              </w:rPr>
              <w:t xml:space="preserve"> …………………………………………</w:t>
            </w:r>
          </w:p>
        </w:tc>
        <w:tc>
          <w:tcPr>
            <w:tcW w:w="1134" w:type="dxa"/>
          </w:tcPr>
          <w:p w:rsidR="00EF72DA" w:rsidRPr="000C28E0" w:rsidRDefault="00ED2172" w:rsidP="004079B2">
            <w:pPr>
              <w:pStyle w:val="Default"/>
              <w:contextualSpacing/>
              <w:jc w:val="center"/>
              <w:rPr>
                <w:color w:val="auto"/>
                <w:sz w:val="28"/>
                <w:szCs w:val="28"/>
              </w:rPr>
            </w:pPr>
            <w:r>
              <w:rPr>
                <w:color w:val="auto"/>
                <w:sz w:val="28"/>
                <w:szCs w:val="28"/>
              </w:rPr>
              <w:t>7</w:t>
            </w:r>
            <w:r w:rsidR="004079B2">
              <w:rPr>
                <w:color w:val="auto"/>
                <w:sz w:val="28"/>
                <w:szCs w:val="28"/>
              </w:rPr>
              <w:t>1</w:t>
            </w:r>
          </w:p>
        </w:tc>
      </w:tr>
      <w:tr w:rsidR="00EF72DA" w:rsidRPr="000C28E0" w:rsidTr="00C8446F">
        <w:tc>
          <w:tcPr>
            <w:tcW w:w="988" w:type="dxa"/>
          </w:tcPr>
          <w:p w:rsidR="00EF72DA"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8</w:t>
            </w:r>
            <w:r w:rsidR="004267E2">
              <w:rPr>
                <w:rFonts w:ascii="Times New Roman" w:hAnsi="Times New Roman" w:cs="Times New Roman"/>
                <w:sz w:val="28"/>
                <w:szCs w:val="28"/>
              </w:rPr>
              <w:t>.5.</w:t>
            </w:r>
          </w:p>
        </w:tc>
        <w:tc>
          <w:tcPr>
            <w:tcW w:w="7796" w:type="dxa"/>
          </w:tcPr>
          <w:p w:rsidR="00EF72DA" w:rsidRPr="004267E2" w:rsidRDefault="004267E2" w:rsidP="00CF21B0">
            <w:pPr>
              <w:autoSpaceDE w:val="0"/>
              <w:autoSpaceDN w:val="0"/>
              <w:adjustRightInd w:val="0"/>
              <w:jc w:val="both"/>
              <w:rPr>
                <w:rFonts w:ascii="Times New Roman" w:eastAsiaTheme="minorHAnsi" w:hAnsi="Times New Roman" w:cs="Times New Roman"/>
                <w:bCs/>
                <w:color w:val="000000"/>
                <w:sz w:val="28"/>
                <w:szCs w:val="28"/>
                <w:lang w:eastAsia="en-US"/>
              </w:rPr>
            </w:pPr>
            <w:r w:rsidRPr="004267E2">
              <w:rPr>
                <w:rFonts w:ascii="Times New Roman" w:eastAsiaTheme="minorHAnsi" w:hAnsi="Times New Roman" w:cs="Times New Roman"/>
                <w:bCs/>
                <w:color w:val="000000"/>
                <w:sz w:val="28"/>
                <w:szCs w:val="28"/>
                <w:lang w:eastAsia="en-US"/>
              </w:rPr>
              <w:t xml:space="preserve">Интертриго (потница) </w:t>
            </w:r>
            <w:r w:rsidR="00CF21B0">
              <w:rPr>
                <w:rFonts w:ascii="Times New Roman" w:eastAsiaTheme="minorHAnsi" w:hAnsi="Times New Roman" w:cs="Times New Roman"/>
                <w:bCs/>
                <w:color w:val="000000"/>
                <w:sz w:val="28"/>
                <w:szCs w:val="28"/>
                <w:lang w:eastAsia="en-US"/>
              </w:rPr>
              <w:t xml:space="preserve"> ………………………………………….</w:t>
            </w:r>
          </w:p>
        </w:tc>
        <w:tc>
          <w:tcPr>
            <w:tcW w:w="1134" w:type="dxa"/>
          </w:tcPr>
          <w:p w:rsidR="00EF72DA" w:rsidRPr="000C28E0" w:rsidRDefault="00ED2172" w:rsidP="004079B2">
            <w:pPr>
              <w:pStyle w:val="Default"/>
              <w:contextualSpacing/>
              <w:jc w:val="center"/>
              <w:rPr>
                <w:color w:val="auto"/>
                <w:sz w:val="28"/>
                <w:szCs w:val="28"/>
              </w:rPr>
            </w:pPr>
            <w:r>
              <w:rPr>
                <w:color w:val="auto"/>
                <w:sz w:val="28"/>
                <w:szCs w:val="28"/>
              </w:rPr>
              <w:t>7</w:t>
            </w:r>
            <w:r w:rsidR="004079B2">
              <w:rPr>
                <w:color w:val="auto"/>
                <w:sz w:val="28"/>
                <w:szCs w:val="28"/>
              </w:rPr>
              <w:t>2</w:t>
            </w:r>
          </w:p>
        </w:tc>
      </w:tr>
      <w:tr w:rsidR="004267E2" w:rsidRPr="000C28E0" w:rsidTr="00C8446F">
        <w:tc>
          <w:tcPr>
            <w:tcW w:w="988" w:type="dxa"/>
          </w:tcPr>
          <w:p w:rsidR="004267E2" w:rsidRDefault="00DA10D8" w:rsidP="00CF21B0">
            <w:pPr>
              <w:contextualSpacing/>
              <w:rPr>
                <w:rFonts w:ascii="Times New Roman" w:hAnsi="Times New Roman" w:cs="Times New Roman"/>
                <w:sz w:val="28"/>
                <w:szCs w:val="28"/>
              </w:rPr>
            </w:pPr>
            <w:r>
              <w:rPr>
                <w:rFonts w:ascii="Times New Roman" w:hAnsi="Times New Roman" w:cs="Times New Roman"/>
                <w:sz w:val="28"/>
                <w:szCs w:val="28"/>
              </w:rPr>
              <w:t>8</w:t>
            </w:r>
            <w:r w:rsidR="004267E2">
              <w:rPr>
                <w:rFonts w:ascii="Times New Roman" w:hAnsi="Times New Roman" w:cs="Times New Roman"/>
                <w:sz w:val="28"/>
                <w:szCs w:val="28"/>
              </w:rPr>
              <w:t>.6.</w:t>
            </w:r>
          </w:p>
        </w:tc>
        <w:tc>
          <w:tcPr>
            <w:tcW w:w="7796" w:type="dxa"/>
          </w:tcPr>
          <w:p w:rsidR="004267E2" w:rsidRPr="004267E2" w:rsidRDefault="004267E2" w:rsidP="00CF21B0">
            <w:pPr>
              <w:autoSpaceDE w:val="0"/>
              <w:autoSpaceDN w:val="0"/>
              <w:adjustRightInd w:val="0"/>
              <w:jc w:val="both"/>
              <w:rPr>
                <w:rFonts w:ascii="Times New Roman" w:eastAsiaTheme="minorHAnsi" w:hAnsi="Times New Roman" w:cs="Times New Roman"/>
                <w:bCs/>
                <w:color w:val="000000"/>
                <w:sz w:val="28"/>
                <w:szCs w:val="28"/>
                <w:lang w:eastAsia="en-US"/>
              </w:rPr>
            </w:pPr>
            <w:r w:rsidRPr="004267E2">
              <w:rPr>
                <w:rFonts w:ascii="Times New Roman" w:eastAsiaTheme="minorHAnsi" w:hAnsi="Times New Roman" w:cs="Times New Roman"/>
                <w:bCs/>
                <w:color w:val="000000"/>
                <w:sz w:val="28"/>
                <w:szCs w:val="28"/>
                <w:lang w:eastAsia="en-US"/>
              </w:rPr>
              <w:t>Профилактика опрелостей</w:t>
            </w:r>
            <w:r w:rsidR="00CF21B0">
              <w:rPr>
                <w:rFonts w:ascii="Times New Roman" w:eastAsiaTheme="minorHAnsi" w:hAnsi="Times New Roman" w:cs="Times New Roman"/>
                <w:bCs/>
                <w:color w:val="000000"/>
                <w:sz w:val="28"/>
                <w:szCs w:val="28"/>
                <w:lang w:eastAsia="en-US"/>
              </w:rPr>
              <w:t xml:space="preserve"> …………………………………….</w:t>
            </w:r>
          </w:p>
        </w:tc>
        <w:tc>
          <w:tcPr>
            <w:tcW w:w="1134" w:type="dxa"/>
          </w:tcPr>
          <w:p w:rsidR="004267E2" w:rsidRPr="000C28E0" w:rsidRDefault="00ED2172" w:rsidP="00CF21B0">
            <w:pPr>
              <w:pStyle w:val="Default"/>
              <w:contextualSpacing/>
              <w:jc w:val="center"/>
              <w:rPr>
                <w:color w:val="auto"/>
                <w:sz w:val="28"/>
                <w:szCs w:val="28"/>
              </w:rPr>
            </w:pPr>
            <w:r>
              <w:rPr>
                <w:color w:val="auto"/>
                <w:sz w:val="28"/>
                <w:szCs w:val="28"/>
              </w:rPr>
              <w:t>72</w:t>
            </w:r>
          </w:p>
        </w:tc>
      </w:tr>
      <w:tr w:rsidR="008736C0" w:rsidRPr="000C28E0" w:rsidTr="00C8446F">
        <w:tc>
          <w:tcPr>
            <w:tcW w:w="8784" w:type="dxa"/>
            <w:gridSpan w:val="2"/>
          </w:tcPr>
          <w:p w:rsidR="00163C8C" w:rsidRDefault="00163C8C" w:rsidP="00CF21B0">
            <w:pPr>
              <w:autoSpaceDE w:val="0"/>
              <w:autoSpaceDN w:val="0"/>
              <w:adjustRightInd w:val="0"/>
              <w:jc w:val="both"/>
              <w:rPr>
                <w:rFonts w:ascii="Times New Roman" w:eastAsiaTheme="minorHAnsi" w:hAnsi="Times New Roman" w:cs="Times New Roman"/>
                <w:b/>
                <w:bCs/>
                <w:color w:val="000000"/>
                <w:sz w:val="28"/>
                <w:szCs w:val="28"/>
                <w:lang w:eastAsia="en-US"/>
              </w:rPr>
            </w:pPr>
          </w:p>
          <w:p w:rsidR="008736C0" w:rsidRPr="008736C0" w:rsidRDefault="008736C0" w:rsidP="00CF21B0">
            <w:pPr>
              <w:autoSpaceDE w:val="0"/>
              <w:autoSpaceDN w:val="0"/>
              <w:adjustRightInd w:val="0"/>
              <w:jc w:val="both"/>
              <w:rPr>
                <w:rFonts w:ascii="Times New Roman" w:eastAsiaTheme="minorHAnsi" w:hAnsi="Times New Roman" w:cs="Times New Roman"/>
                <w:b/>
                <w:bCs/>
                <w:color w:val="000000"/>
                <w:sz w:val="28"/>
                <w:szCs w:val="28"/>
                <w:lang w:eastAsia="en-US"/>
              </w:rPr>
            </w:pPr>
            <w:r w:rsidRPr="008736C0">
              <w:rPr>
                <w:rFonts w:ascii="Times New Roman" w:eastAsiaTheme="minorHAnsi" w:hAnsi="Times New Roman" w:cs="Times New Roman"/>
                <w:b/>
                <w:bCs/>
                <w:color w:val="000000"/>
                <w:sz w:val="28"/>
                <w:szCs w:val="28"/>
                <w:lang w:eastAsia="en-US"/>
              </w:rPr>
              <w:t>ЗАКЛЮЧЕНИЕ</w:t>
            </w:r>
            <w:r w:rsidR="00CF21B0">
              <w:rPr>
                <w:rFonts w:ascii="Times New Roman" w:eastAsiaTheme="minorHAnsi" w:hAnsi="Times New Roman" w:cs="Times New Roman"/>
                <w:b/>
                <w:bCs/>
                <w:color w:val="000000"/>
                <w:sz w:val="28"/>
                <w:szCs w:val="28"/>
                <w:lang w:eastAsia="en-US"/>
              </w:rPr>
              <w:t xml:space="preserve"> </w:t>
            </w:r>
            <w:r w:rsidR="00CF21B0" w:rsidRPr="007502B5">
              <w:rPr>
                <w:rFonts w:ascii="Times New Roman" w:eastAsiaTheme="minorHAnsi" w:hAnsi="Times New Roman" w:cs="Times New Roman"/>
                <w:bCs/>
                <w:color w:val="000000"/>
                <w:sz w:val="28"/>
                <w:szCs w:val="28"/>
                <w:lang w:eastAsia="en-US"/>
              </w:rPr>
              <w:t>………………………………………………………..</w:t>
            </w:r>
          </w:p>
        </w:tc>
        <w:tc>
          <w:tcPr>
            <w:tcW w:w="1134" w:type="dxa"/>
          </w:tcPr>
          <w:p w:rsidR="008736C0" w:rsidRPr="000C28E0" w:rsidRDefault="00ED2172" w:rsidP="00191632">
            <w:pPr>
              <w:pStyle w:val="Default"/>
              <w:contextualSpacing/>
              <w:jc w:val="center"/>
              <w:rPr>
                <w:color w:val="auto"/>
                <w:sz w:val="28"/>
                <w:szCs w:val="28"/>
              </w:rPr>
            </w:pPr>
            <w:r>
              <w:rPr>
                <w:color w:val="auto"/>
                <w:sz w:val="28"/>
                <w:szCs w:val="28"/>
              </w:rPr>
              <w:t>73</w:t>
            </w:r>
          </w:p>
        </w:tc>
      </w:tr>
      <w:tr w:rsidR="00B26633" w:rsidRPr="000C28E0" w:rsidTr="00C8446F">
        <w:tc>
          <w:tcPr>
            <w:tcW w:w="8784" w:type="dxa"/>
            <w:gridSpan w:val="2"/>
          </w:tcPr>
          <w:p w:rsidR="00B26633" w:rsidRDefault="00B26633" w:rsidP="00CF21B0">
            <w:pPr>
              <w:autoSpaceDE w:val="0"/>
              <w:autoSpaceDN w:val="0"/>
              <w:adjustRightInd w:val="0"/>
              <w:jc w:val="both"/>
              <w:rPr>
                <w:rFonts w:ascii="Times New Roman" w:eastAsiaTheme="minorHAnsi" w:hAnsi="Times New Roman" w:cs="Times New Roman"/>
                <w:b/>
                <w:bCs/>
                <w:color w:val="000000"/>
                <w:sz w:val="28"/>
                <w:szCs w:val="28"/>
                <w:lang w:eastAsia="en-US"/>
              </w:rPr>
            </w:pPr>
          </w:p>
          <w:p w:rsidR="00B26633" w:rsidRPr="00B26633" w:rsidRDefault="00B26633" w:rsidP="00B26633">
            <w:pPr>
              <w:jc w:val="both"/>
              <w:rPr>
                <w:b/>
                <w:bCs/>
                <w:sz w:val="28"/>
                <w:szCs w:val="28"/>
              </w:rPr>
            </w:pPr>
            <w:r>
              <w:rPr>
                <w:rFonts w:ascii="Times New Roman" w:eastAsiaTheme="minorHAnsi" w:hAnsi="Times New Roman" w:cs="Times New Roman"/>
                <w:b/>
                <w:bCs/>
                <w:color w:val="000000"/>
                <w:sz w:val="28"/>
                <w:szCs w:val="28"/>
                <w:lang w:eastAsia="en-US"/>
              </w:rPr>
              <w:t>Приложение 1</w:t>
            </w:r>
            <w:r w:rsidRPr="00B26633">
              <w:rPr>
                <w:rFonts w:ascii="Times New Roman" w:eastAsiaTheme="minorHAnsi" w:hAnsi="Times New Roman" w:cs="Times New Roman"/>
                <w:bCs/>
                <w:color w:val="000000"/>
                <w:sz w:val="28"/>
                <w:szCs w:val="28"/>
                <w:lang w:eastAsia="en-US"/>
              </w:rPr>
              <w:t>.</w:t>
            </w:r>
            <w:r w:rsidRPr="00B26633">
              <w:rPr>
                <w:rFonts w:ascii="Times New Roman" w:hAnsi="Times New Roman" w:cs="Times New Roman"/>
                <w:bCs/>
                <w:sz w:val="28"/>
                <w:szCs w:val="28"/>
              </w:rPr>
              <w:t xml:space="preserve"> Средства малой реабилитации в пределах кровати</w:t>
            </w:r>
            <w:r w:rsidRPr="00B26633">
              <w:rPr>
                <w:bCs/>
                <w:sz w:val="28"/>
                <w:szCs w:val="28"/>
              </w:rPr>
              <w:t>…</w:t>
            </w:r>
          </w:p>
        </w:tc>
        <w:tc>
          <w:tcPr>
            <w:tcW w:w="1134" w:type="dxa"/>
          </w:tcPr>
          <w:p w:rsidR="00B26633" w:rsidRDefault="00B26633" w:rsidP="00191632">
            <w:pPr>
              <w:pStyle w:val="Default"/>
              <w:contextualSpacing/>
              <w:jc w:val="center"/>
              <w:rPr>
                <w:color w:val="auto"/>
                <w:sz w:val="28"/>
                <w:szCs w:val="28"/>
              </w:rPr>
            </w:pPr>
          </w:p>
          <w:p w:rsidR="0036438C" w:rsidRDefault="0036438C" w:rsidP="00191632">
            <w:pPr>
              <w:pStyle w:val="Default"/>
              <w:contextualSpacing/>
              <w:jc w:val="center"/>
              <w:rPr>
                <w:color w:val="auto"/>
                <w:sz w:val="28"/>
                <w:szCs w:val="28"/>
              </w:rPr>
            </w:pPr>
            <w:r>
              <w:rPr>
                <w:color w:val="auto"/>
                <w:sz w:val="28"/>
                <w:szCs w:val="28"/>
              </w:rPr>
              <w:t>74</w:t>
            </w:r>
          </w:p>
        </w:tc>
      </w:tr>
      <w:tr w:rsidR="00B26633" w:rsidRPr="000C28E0" w:rsidTr="00C8446F">
        <w:tc>
          <w:tcPr>
            <w:tcW w:w="8784" w:type="dxa"/>
            <w:gridSpan w:val="2"/>
          </w:tcPr>
          <w:p w:rsidR="00B26633" w:rsidRPr="00B26633" w:rsidRDefault="00B26633" w:rsidP="00B26633">
            <w:pPr>
              <w:jc w:val="both"/>
              <w:rPr>
                <w:rFonts w:ascii="Times New Roman" w:hAnsi="Times New Roman" w:cs="Times New Roman"/>
                <w:bCs/>
                <w:sz w:val="28"/>
                <w:szCs w:val="28"/>
              </w:rPr>
            </w:pPr>
            <w:r w:rsidRPr="00B26633">
              <w:rPr>
                <w:rFonts w:ascii="Times New Roman" w:eastAsiaTheme="minorHAnsi" w:hAnsi="Times New Roman" w:cs="Times New Roman"/>
                <w:b/>
                <w:bCs/>
                <w:color w:val="000000"/>
                <w:sz w:val="28"/>
                <w:szCs w:val="28"/>
                <w:lang w:eastAsia="en-US"/>
              </w:rPr>
              <w:t xml:space="preserve">Приложение 2. </w:t>
            </w:r>
            <w:r w:rsidRPr="00B26633">
              <w:rPr>
                <w:rFonts w:ascii="Times New Roman" w:hAnsi="Times New Roman" w:cs="Times New Roman"/>
                <w:bCs/>
                <w:sz w:val="28"/>
                <w:szCs w:val="28"/>
              </w:rPr>
              <w:t>Средства малой реабилитации, используемые при покидании кровати лицами, получающими уход</w:t>
            </w:r>
            <w:r>
              <w:rPr>
                <w:rFonts w:ascii="Times New Roman" w:hAnsi="Times New Roman" w:cs="Times New Roman"/>
                <w:bCs/>
                <w:sz w:val="28"/>
                <w:szCs w:val="28"/>
              </w:rPr>
              <w:t>………………………</w:t>
            </w:r>
          </w:p>
        </w:tc>
        <w:tc>
          <w:tcPr>
            <w:tcW w:w="1134" w:type="dxa"/>
          </w:tcPr>
          <w:p w:rsidR="00B26633" w:rsidRDefault="00B26633" w:rsidP="00191632">
            <w:pPr>
              <w:pStyle w:val="Default"/>
              <w:contextualSpacing/>
              <w:jc w:val="center"/>
              <w:rPr>
                <w:color w:val="auto"/>
                <w:sz w:val="28"/>
                <w:szCs w:val="28"/>
              </w:rPr>
            </w:pPr>
          </w:p>
          <w:p w:rsidR="0036438C" w:rsidRDefault="0036438C" w:rsidP="00191632">
            <w:pPr>
              <w:pStyle w:val="Default"/>
              <w:contextualSpacing/>
              <w:jc w:val="center"/>
              <w:rPr>
                <w:color w:val="auto"/>
                <w:sz w:val="28"/>
                <w:szCs w:val="28"/>
              </w:rPr>
            </w:pPr>
            <w:r>
              <w:rPr>
                <w:color w:val="auto"/>
                <w:sz w:val="28"/>
                <w:szCs w:val="28"/>
              </w:rPr>
              <w:t>75</w:t>
            </w:r>
          </w:p>
        </w:tc>
      </w:tr>
      <w:tr w:rsidR="00B26633" w:rsidRPr="000C28E0" w:rsidTr="00C8446F">
        <w:tc>
          <w:tcPr>
            <w:tcW w:w="8784" w:type="dxa"/>
            <w:gridSpan w:val="2"/>
          </w:tcPr>
          <w:p w:rsidR="00B26633" w:rsidRPr="00B26633" w:rsidRDefault="00B26633" w:rsidP="00B26633">
            <w:pPr>
              <w:jc w:val="both"/>
              <w:rPr>
                <w:rFonts w:ascii="Times New Roman" w:hAnsi="Times New Roman" w:cs="Times New Roman"/>
                <w:bCs/>
                <w:sz w:val="28"/>
                <w:szCs w:val="28"/>
              </w:rPr>
            </w:pPr>
            <w:r w:rsidRPr="00B26633">
              <w:rPr>
                <w:rFonts w:ascii="Times New Roman" w:eastAsiaTheme="minorHAnsi" w:hAnsi="Times New Roman" w:cs="Times New Roman"/>
                <w:b/>
                <w:bCs/>
                <w:color w:val="000000"/>
                <w:sz w:val="28"/>
                <w:szCs w:val="28"/>
                <w:lang w:eastAsia="en-US"/>
              </w:rPr>
              <w:t>Пр</w:t>
            </w:r>
            <w:r w:rsidR="00980A72">
              <w:rPr>
                <w:rFonts w:ascii="Times New Roman" w:eastAsiaTheme="minorHAnsi" w:hAnsi="Times New Roman" w:cs="Times New Roman"/>
                <w:b/>
                <w:bCs/>
                <w:color w:val="000000"/>
                <w:sz w:val="28"/>
                <w:szCs w:val="28"/>
                <w:lang w:eastAsia="en-US"/>
              </w:rPr>
              <w:t xml:space="preserve">иложение </w:t>
            </w:r>
            <w:r w:rsidRPr="00B26633">
              <w:rPr>
                <w:rFonts w:ascii="Times New Roman" w:eastAsiaTheme="minorHAnsi" w:hAnsi="Times New Roman" w:cs="Times New Roman"/>
                <w:b/>
                <w:bCs/>
                <w:color w:val="000000"/>
                <w:sz w:val="28"/>
                <w:szCs w:val="28"/>
                <w:lang w:eastAsia="en-US"/>
              </w:rPr>
              <w:t>3.</w:t>
            </w:r>
            <w:r w:rsidRPr="00B26633">
              <w:rPr>
                <w:rFonts w:ascii="Times New Roman" w:hAnsi="Times New Roman" w:cs="Times New Roman"/>
                <w:b/>
                <w:bCs/>
                <w:sz w:val="28"/>
                <w:szCs w:val="28"/>
              </w:rPr>
              <w:t xml:space="preserve"> </w:t>
            </w:r>
            <w:r w:rsidRPr="00B26633">
              <w:rPr>
                <w:rFonts w:ascii="Times New Roman" w:hAnsi="Times New Roman" w:cs="Times New Roman"/>
                <w:bCs/>
                <w:sz w:val="28"/>
                <w:szCs w:val="28"/>
              </w:rPr>
              <w:t>Основные средства малой реабилитации, используемые в процессе содействия мобильности</w:t>
            </w:r>
            <w:r>
              <w:rPr>
                <w:rFonts w:ascii="Times New Roman" w:hAnsi="Times New Roman" w:cs="Times New Roman"/>
                <w:bCs/>
                <w:sz w:val="28"/>
                <w:szCs w:val="28"/>
              </w:rPr>
              <w:t>…………………</w:t>
            </w:r>
            <w:r w:rsidR="00980A72">
              <w:rPr>
                <w:rFonts w:ascii="Times New Roman" w:hAnsi="Times New Roman" w:cs="Times New Roman"/>
                <w:bCs/>
                <w:sz w:val="28"/>
                <w:szCs w:val="28"/>
              </w:rPr>
              <w:t>..</w:t>
            </w:r>
          </w:p>
        </w:tc>
        <w:tc>
          <w:tcPr>
            <w:tcW w:w="1134" w:type="dxa"/>
          </w:tcPr>
          <w:p w:rsidR="00B26633" w:rsidRDefault="00B26633" w:rsidP="00191632">
            <w:pPr>
              <w:pStyle w:val="Default"/>
              <w:contextualSpacing/>
              <w:jc w:val="center"/>
              <w:rPr>
                <w:color w:val="auto"/>
                <w:sz w:val="28"/>
                <w:szCs w:val="28"/>
              </w:rPr>
            </w:pPr>
          </w:p>
          <w:p w:rsidR="0036438C" w:rsidRDefault="0036438C" w:rsidP="00191632">
            <w:pPr>
              <w:pStyle w:val="Default"/>
              <w:contextualSpacing/>
              <w:jc w:val="center"/>
              <w:rPr>
                <w:color w:val="auto"/>
                <w:sz w:val="28"/>
                <w:szCs w:val="28"/>
              </w:rPr>
            </w:pPr>
            <w:r>
              <w:rPr>
                <w:color w:val="auto"/>
                <w:sz w:val="28"/>
                <w:szCs w:val="28"/>
              </w:rPr>
              <w:t>77</w:t>
            </w:r>
          </w:p>
        </w:tc>
      </w:tr>
      <w:tr w:rsidR="00B26633" w:rsidRPr="000C28E0" w:rsidTr="00C8446F">
        <w:tc>
          <w:tcPr>
            <w:tcW w:w="8784" w:type="dxa"/>
            <w:gridSpan w:val="2"/>
          </w:tcPr>
          <w:p w:rsidR="00B26633" w:rsidRPr="008736C0" w:rsidRDefault="00B26633" w:rsidP="00B26633">
            <w:pPr>
              <w:autoSpaceDE w:val="0"/>
              <w:autoSpaceDN w:val="0"/>
              <w:adjustRightInd w:val="0"/>
              <w:jc w:val="both"/>
              <w:rPr>
                <w:rFonts w:ascii="Times New Roman" w:eastAsiaTheme="minorHAnsi" w:hAnsi="Times New Roman" w:cs="Times New Roman"/>
                <w:b/>
                <w:bCs/>
                <w:color w:val="000000"/>
                <w:sz w:val="28"/>
                <w:szCs w:val="28"/>
                <w:lang w:eastAsia="en-US"/>
              </w:rPr>
            </w:pPr>
            <w:r w:rsidRPr="00B26633">
              <w:rPr>
                <w:rFonts w:ascii="Times New Roman" w:eastAsiaTheme="minorHAnsi" w:hAnsi="Times New Roman" w:cs="Times New Roman"/>
                <w:b/>
                <w:bCs/>
                <w:color w:val="000000"/>
                <w:sz w:val="28"/>
                <w:szCs w:val="28"/>
                <w:lang w:eastAsia="en-US"/>
              </w:rPr>
              <w:t>Приложение</w:t>
            </w:r>
            <w:r>
              <w:rPr>
                <w:rFonts w:ascii="Times New Roman" w:eastAsiaTheme="minorHAnsi" w:hAnsi="Times New Roman" w:cs="Times New Roman"/>
                <w:b/>
                <w:bCs/>
                <w:color w:val="000000"/>
                <w:sz w:val="28"/>
                <w:szCs w:val="28"/>
                <w:lang w:eastAsia="en-US"/>
              </w:rPr>
              <w:t xml:space="preserve"> 4</w:t>
            </w:r>
            <w:r w:rsidRPr="00B26633">
              <w:rPr>
                <w:rFonts w:ascii="Times New Roman" w:eastAsiaTheme="minorHAnsi" w:hAnsi="Times New Roman" w:cs="Times New Roman"/>
                <w:b/>
                <w:bCs/>
                <w:color w:val="000000"/>
                <w:sz w:val="28"/>
                <w:szCs w:val="28"/>
                <w:lang w:eastAsia="en-US"/>
              </w:rPr>
              <w:t xml:space="preserve">. </w:t>
            </w:r>
            <w:r w:rsidRPr="00B26633">
              <w:rPr>
                <w:rFonts w:ascii="Times New Roman" w:eastAsiaTheme="minorHAnsi" w:hAnsi="Times New Roman" w:cs="Times New Roman"/>
                <w:bCs/>
                <w:color w:val="000000"/>
                <w:sz w:val="28"/>
                <w:szCs w:val="28"/>
                <w:lang w:eastAsia="en-US"/>
              </w:rPr>
              <w:t>Средства для ухода за полостью рта для граждан, находящихся в бессознательном состоянии……………………………</w:t>
            </w:r>
          </w:p>
        </w:tc>
        <w:tc>
          <w:tcPr>
            <w:tcW w:w="1134" w:type="dxa"/>
          </w:tcPr>
          <w:p w:rsidR="00B26633" w:rsidRDefault="00B26633" w:rsidP="00191632">
            <w:pPr>
              <w:pStyle w:val="Default"/>
              <w:contextualSpacing/>
              <w:jc w:val="center"/>
              <w:rPr>
                <w:color w:val="auto"/>
                <w:sz w:val="28"/>
                <w:szCs w:val="28"/>
              </w:rPr>
            </w:pPr>
          </w:p>
          <w:p w:rsidR="0036438C" w:rsidRDefault="0036438C" w:rsidP="00191632">
            <w:pPr>
              <w:pStyle w:val="Default"/>
              <w:contextualSpacing/>
              <w:jc w:val="center"/>
              <w:rPr>
                <w:color w:val="auto"/>
                <w:sz w:val="28"/>
                <w:szCs w:val="28"/>
              </w:rPr>
            </w:pPr>
            <w:r>
              <w:rPr>
                <w:color w:val="auto"/>
                <w:sz w:val="28"/>
                <w:szCs w:val="28"/>
              </w:rPr>
              <w:t>79</w:t>
            </w:r>
          </w:p>
        </w:tc>
      </w:tr>
      <w:tr w:rsidR="00B26633" w:rsidRPr="000C28E0" w:rsidTr="00C8446F">
        <w:tc>
          <w:tcPr>
            <w:tcW w:w="8784" w:type="dxa"/>
            <w:gridSpan w:val="2"/>
          </w:tcPr>
          <w:p w:rsidR="00B26633" w:rsidRPr="008736C0" w:rsidRDefault="00B26633" w:rsidP="00B26633">
            <w:pPr>
              <w:autoSpaceDE w:val="0"/>
              <w:autoSpaceDN w:val="0"/>
              <w:adjustRightInd w:val="0"/>
              <w:jc w:val="both"/>
              <w:rPr>
                <w:rFonts w:ascii="Times New Roman" w:eastAsiaTheme="minorHAnsi" w:hAnsi="Times New Roman" w:cs="Times New Roman"/>
                <w:b/>
                <w:bCs/>
                <w:color w:val="000000"/>
                <w:sz w:val="28"/>
                <w:szCs w:val="28"/>
                <w:lang w:eastAsia="en-US"/>
              </w:rPr>
            </w:pPr>
            <w:r w:rsidRPr="00B26633">
              <w:rPr>
                <w:rFonts w:ascii="Times New Roman" w:eastAsiaTheme="minorHAnsi" w:hAnsi="Times New Roman" w:cs="Times New Roman"/>
                <w:b/>
                <w:bCs/>
                <w:color w:val="000000"/>
                <w:sz w:val="28"/>
                <w:szCs w:val="28"/>
                <w:lang w:eastAsia="en-US"/>
              </w:rPr>
              <w:t xml:space="preserve">Приложение </w:t>
            </w:r>
            <w:r>
              <w:rPr>
                <w:rFonts w:ascii="Times New Roman" w:eastAsiaTheme="minorHAnsi" w:hAnsi="Times New Roman" w:cs="Times New Roman"/>
                <w:b/>
                <w:bCs/>
                <w:color w:val="000000"/>
                <w:sz w:val="28"/>
                <w:szCs w:val="28"/>
                <w:lang w:eastAsia="en-US"/>
              </w:rPr>
              <w:t>5</w:t>
            </w:r>
            <w:r w:rsidRPr="00B26633">
              <w:rPr>
                <w:rFonts w:ascii="Times New Roman" w:eastAsiaTheme="minorHAnsi" w:hAnsi="Times New Roman" w:cs="Times New Roman"/>
                <w:b/>
                <w:bCs/>
                <w:color w:val="000000"/>
                <w:sz w:val="28"/>
                <w:szCs w:val="28"/>
                <w:lang w:eastAsia="en-US"/>
              </w:rPr>
              <w:t xml:space="preserve">. </w:t>
            </w:r>
            <w:r w:rsidRPr="00B26633">
              <w:rPr>
                <w:rFonts w:ascii="Times New Roman" w:eastAsiaTheme="minorHAnsi" w:hAnsi="Times New Roman" w:cs="Times New Roman"/>
                <w:bCs/>
                <w:color w:val="000000"/>
                <w:sz w:val="28"/>
                <w:szCs w:val="28"/>
                <w:lang w:eastAsia="en-US"/>
              </w:rPr>
              <w:t>Средства малой реабилитации при кормлении………</w:t>
            </w:r>
          </w:p>
        </w:tc>
        <w:tc>
          <w:tcPr>
            <w:tcW w:w="1134" w:type="dxa"/>
          </w:tcPr>
          <w:p w:rsidR="00B26633" w:rsidRDefault="0036438C" w:rsidP="00191632">
            <w:pPr>
              <w:pStyle w:val="Default"/>
              <w:contextualSpacing/>
              <w:jc w:val="center"/>
              <w:rPr>
                <w:color w:val="auto"/>
                <w:sz w:val="28"/>
                <w:szCs w:val="28"/>
              </w:rPr>
            </w:pPr>
            <w:r>
              <w:rPr>
                <w:color w:val="auto"/>
                <w:sz w:val="28"/>
                <w:szCs w:val="28"/>
              </w:rPr>
              <w:t>81</w:t>
            </w:r>
          </w:p>
        </w:tc>
      </w:tr>
      <w:tr w:rsidR="00B26633" w:rsidRPr="000C28E0" w:rsidTr="00C8446F">
        <w:tc>
          <w:tcPr>
            <w:tcW w:w="8784" w:type="dxa"/>
            <w:gridSpan w:val="2"/>
          </w:tcPr>
          <w:p w:rsidR="00B26633" w:rsidRDefault="00B26633" w:rsidP="00B26633">
            <w:pPr>
              <w:autoSpaceDE w:val="0"/>
              <w:autoSpaceDN w:val="0"/>
              <w:adjustRightInd w:val="0"/>
              <w:jc w:val="both"/>
              <w:rPr>
                <w:rFonts w:ascii="Times New Roman" w:eastAsiaTheme="minorHAnsi" w:hAnsi="Times New Roman" w:cs="Times New Roman"/>
                <w:b/>
                <w:bCs/>
                <w:color w:val="000000"/>
                <w:sz w:val="28"/>
                <w:szCs w:val="28"/>
                <w:lang w:eastAsia="en-US"/>
              </w:rPr>
            </w:pPr>
            <w:r w:rsidRPr="00B26633">
              <w:rPr>
                <w:rFonts w:ascii="Times New Roman" w:eastAsiaTheme="minorHAnsi" w:hAnsi="Times New Roman" w:cs="Times New Roman"/>
                <w:b/>
                <w:bCs/>
                <w:color w:val="000000"/>
                <w:sz w:val="28"/>
                <w:szCs w:val="28"/>
                <w:lang w:eastAsia="en-US"/>
              </w:rPr>
              <w:t xml:space="preserve">Приложение </w:t>
            </w:r>
            <w:r>
              <w:rPr>
                <w:rFonts w:ascii="Times New Roman" w:eastAsiaTheme="minorHAnsi" w:hAnsi="Times New Roman" w:cs="Times New Roman"/>
                <w:b/>
                <w:bCs/>
                <w:color w:val="000000"/>
                <w:sz w:val="28"/>
                <w:szCs w:val="28"/>
                <w:lang w:eastAsia="en-US"/>
              </w:rPr>
              <w:t>6</w:t>
            </w:r>
            <w:r w:rsidRPr="00B26633">
              <w:rPr>
                <w:rFonts w:ascii="Times New Roman" w:eastAsiaTheme="minorHAnsi" w:hAnsi="Times New Roman" w:cs="Times New Roman"/>
                <w:b/>
                <w:bCs/>
                <w:color w:val="000000"/>
                <w:sz w:val="28"/>
                <w:szCs w:val="28"/>
                <w:lang w:eastAsia="en-US"/>
              </w:rPr>
              <w:t>.</w:t>
            </w:r>
            <w:r w:rsidRPr="00B26633">
              <w:rPr>
                <w:rFonts w:ascii="Times New Roman" w:eastAsiaTheme="minorHAnsi" w:hAnsi="Times New Roman" w:cs="Times New Roman"/>
                <w:bCs/>
                <w:color w:val="000000"/>
                <w:sz w:val="28"/>
                <w:szCs w:val="28"/>
                <w:lang w:eastAsia="en-US"/>
              </w:rPr>
              <w:t xml:space="preserve"> Различные виды абсорбирующего белья</w:t>
            </w:r>
            <w:r>
              <w:rPr>
                <w:rFonts w:ascii="Times New Roman" w:eastAsiaTheme="minorHAnsi" w:hAnsi="Times New Roman" w:cs="Times New Roman"/>
                <w:bCs/>
                <w:color w:val="000000"/>
                <w:sz w:val="28"/>
                <w:szCs w:val="28"/>
                <w:lang w:eastAsia="en-US"/>
              </w:rPr>
              <w:t>…………….</w:t>
            </w:r>
          </w:p>
          <w:p w:rsidR="00B26633" w:rsidRPr="008736C0" w:rsidRDefault="00B26633" w:rsidP="00B26633">
            <w:pPr>
              <w:autoSpaceDE w:val="0"/>
              <w:autoSpaceDN w:val="0"/>
              <w:adjustRightInd w:val="0"/>
              <w:jc w:val="both"/>
              <w:rPr>
                <w:rFonts w:ascii="Times New Roman" w:eastAsiaTheme="minorHAnsi" w:hAnsi="Times New Roman" w:cs="Times New Roman"/>
                <w:b/>
                <w:bCs/>
                <w:color w:val="000000"/>
                <w:sz w:val="28"/>
                <w:szCs w:val="28"/>
                <w:lang w:eastAsia="en-US"/>
              </w:rPr>
            </w:pPr>
          </w:p>
        </w:tc>
        <w:tc>
          <w:tcPr>
            <w:tcW w:w="1134" w:type="dxa"/>
          </w:tcPr>
          <w:p w:rsidR="00B26633" w:rsidRDefault="0036438C" w:rsidP="00191632">
            <w:pPr>
              <w:pStyle w:val="Default"/>
              <w:contextualSpacing/>
              <w:jc w:val="center"/>
              <w:rPr>
                <w:color w:val="auto"/>
                <w:sz w:val="28"/>
                <w:szCs w:val="28"/>
              </w:rPr>
            </w:pPr>
            <w:r>
              <w:rPr>
                <w:color w:val="auto"/>
                <w:sz w:val="28"/>
                <w:szCs w:val="28"/>
              </w:rPr>
              <w:t>83</w:t>
            </w:r>
          </w:p>
        </w:tc>
      </w:tr>
      <w:tr w:rsidR="00796796" w:rsidRPr="000C28E0" w:rsidTr="00C8446F">
        <w:tc>
          <w:tcPr>
            <w:tcW w:w="8784" w:type="dxa"/>
            <w:gridSpan w:val="2"/>
          </w:tcPr>
          <w:p w:rsidR="00796796" w:rsidRPr="009D1527" w:rsidRDefault="009D1527" w:rsidP="00CF21B0">
            <w:pPr>
              <w:autoSpaceDE w:val="0"/>
              <w:autoSpaceDN w:val="0"/>
              <w:adjustRightInd w:val="0"/>
              <w:jc w:val="both"/>
              <w:rPr>
                <w:rFonts w:ascii="Times New Roman" w:eastAsiaTheme="minorHAnsi" w:hAnsi="Times New Roman" w:cs="Times New Roman"/>
                <w:b/>
                <w:bCs/>
                <w:color w:val="000000"/>
                <w:sz w:val="28"/>
                <w:szCs w:val="28"/>
                <w:lang w:eastAsia="en-US"/>
              </w:rPr>
            </w:pPr>
            <w:r w:rsidRPr="009D1527">
              <w:rPr>
                <w:rFonts w:ascii="Times New Roman" w:hAnsi="Times New Roman" w:cs="Times New Roman"/>
                <w:b/>
                <w:sz w:val="28"/>
                <w:szCs w:val="28"/>
              </w:rPr>
              <w:t>СПИСОК ЛИТЕРАТУРЫ</w:t>
            </w:r>
            <w:r w:rsidRPr="007502B5">
              <w:rPr>
                <w:rFonts w:ascii="Times New Roman" w:hAnsi="Times New Roman" w:cs="Times New Roman"/>
                <w:sz w:val="28"/>
                <w:szCs w:val="28"/>
              </w:rPr>
              <w:t>……………………………………………...</w:t>
            </w:r>
          </w:p>
        </w:tc>
        <w:tc>
          <w:tcPr>
            <w:tcW w:w="1134" w:type="dxa"/>
          </w:tcPr>
          <w:p w:rsidR="00796796" w:rsidRPr="000C28E0" w:rsidRDefault="00ED2172" w:rsidP="00191632">
            <w:pPr>
              <w:pStyle w:val="Default"/>
              <w:contextualSpacing/>
              <w:jc w:val="center"/>
              <w:rPr>
                <w:color w:val="auto"/>
                <w:sz w:val="28"/>
                <w:szCs w:val="28"/>
              </w:rPr>
            </w:pPr>
            <w:r>
              <w:rPr>
                <w:color w:val="auto"/>
                <w:sz w:val="28"/>
                <w:szCs w:val="28"/>
              </w:rPr>
              <w:t>74</w:t>
            </w:r>
          </w:p>
        </w:tc>
      </w:tr>
    </w:tbl>
    <w:p w:rsidR="00472719" w:rsidRDefault="00472719" w:rsidP="004C4566">
      <w:pPr>
        <w:pStyle w:val="Default"/>
        <w:ind w:firstLine="709"/>
        <w:rPr>
          <w:color w:val="auto"/>
          <w:sz w:val="28"/>
          <w:szCs w:val="28"/>
        </w:rPr>
      </w:pPr>
    </w:p>
    <w:p w:rsidR="00B26633" w:rsidRDefault="00B26633" w:rsidP="004C4566">
      <w:pPr>
        <w:pStyle w:val="Default"/>
        <w:ind w:firstLine="709"/>
        <w:rPr>
          <w:color w:val="auto"/>
          <w:sz w:val="28"/>
          <w:szCs w:val="28"/>
        </w:rPr>
      </w:pPr>
    </w:p>
    <w:p w:rsidR="00B26633" w:rsidRDefault="00B26633" w:rsidP="004C4566">
      <w:pPr>
        <w:pStyle w:val="Default"/>
        <w:ind w:firstLine="709"/>
        <w:rPr>
          <w:color w:val="auto"/>
          <w:sz w:val="28"/>
          <w:szCs w:val="28"/>
        </w:rPr>
      </w:pPr>
    </w:p>
    <w:p w:rsidR="00B26633" w:rsidRDefault="00B26633" w:rsidP="004C4566">
      <w:pPr>
        <w:pStyle w:val="Default"/>
        <w:ind w:firstLine="709"/>
        <w:rPr>
          <w:color w:val="auto"/>
          <w:sz w:val="28"/>
          <w:szCs w:val="28"/>
        </w:rPr>
      </w:pPr>
    </w:p>
    <w:p w:rsidR="00472719" w:rsidRDefault="00472719" w:rsidP="004C4566">
      <w:pPr>
        <w:pStyle w:val="Default"/>
        <w:ind w:firstLine="709"/>
        <w:rPr>
          <w:color w:val="auto"/>
          <w:sz w:val="28"/>
          <w:szCs w:val="28"/>
        </w:rPr>
      </w:pPr>
    </w:p>
    <w:p w:rsidR="00CF21B0" w:rsidRDefault="00CF21B0" w:rsidP="004C4566">
      <w:pPr>
        <w:pStyle w:val="Default"/>
        <w:ind w:firstLine="709"/>
        <w:rPr>
          <w:color w:val="auto"/>
          <w:sz w:val="28"/>
          <w:szCs w:val="28"/>
        </w:rPr>
      </w:pPr>
    </w:p>
    <w:p w:rsidR="00CF21B0" w:rsidRDefault="00CF21B0" w:rsidP="004C4566">
      <w:pPr>
        <w:pStyle w:val="Default"/>
        <w:ind w:firstLine="709"/>
        <w:rPr>
          <w:color w:val="auto"/>
          <w:sz w:val="28"/>
          <w:szCs w:val="28"/>
        </w:rPr>
      </w:pPr>
    </w:p>
    <w:p w:rsidR="00CF21B0" w:rsidRDefault="00CF21B0" w:rsidP="004C4566">
      <w:pPr>
        <w:pStyle w:val="Default"/>
        <w:ind w:firstLine="709"/>
        <w:rPr>
          <w:color w:val="auto"/>
          <w:sz w:val="28"/>
          <w:szCs w:val="28"/>
        </w:rPr>
      </w:pPr>
    </w:p>
    <w:p w:rsidR="00CF21B0" w:rsidRDefault="00CF21B0" w:rsidP="004C4566">
      <w:pPr>
        <w:pStyle w:val="Default"/>
        <w:ind w:firstLine="709"/>
        <w:rPr>
          <w:color w:val="auto"/>
          <w:sz w:val="28"/>
          <w:szCs w:val="28"/>
        </w:rPr>
      </w:pPr>
    </w:p>
    <w:p w:rsidR="00CF21B0" w:rsidRDefault="00CF21B0" w:rsidP="004C4566">
      <w:pPr>
        <w:pStyle w:val="Default"/>
        <w:ind w:firstLine="709"/>
        <w:rPr>
          <w:color w:val="auto"/>
          <w:sz w:val="28"/>
          <w:szCs w:val="28"/>
        </w:rPr>
      </w:pPr>
    </w:p>
    <w:p w:rsidR="00CF21B0" w:rsidRDefault="00CF21B0" w:rsidP="004C4566">
      <w:pPr>
        <w:pStyle w:val="Default"/>
        <w:ind w:firstLine="709"/>
        <w:rPr>
          <w:color w:val="auto"/>
          <w:sz w:val="28"/>
          <w:szCs w:val="28"/>
        </w:rPr>
      </w:pPr>
    </w:p>
    <w:p w:rsidR="00CF21B0" w:rsidRDefault="00CF21B0" w:rsidP="004C4566">
      <w:pPr>
        <w:pStyle w:val="Default"/>
        <w:ind w:firstLine="709"/>
        <w:rPr>
          <w:color w:val="auto"/>
          <w:sz w:val="28"/>
          <w:szCs w:val="28"/>
        </w:rPr>
      </w:pPr>
    </w:p>
    <w:p w:rsidR="00CF21B0" w:rsidRDefault="00CF21B0" w:rsidP="004C4566">
      <w:pPr>
        <w:pStyle w:val="Default"/>
        <w:ind w:firstLine="709"/>
        <w:rPr>
          <w:color w:val="auto"/>
          <w:sz w:val="28"/>
          <w:szCs w:val="28"/>
        </w:rPr>
      </w:pPr>
    </w:p>
    <w:p w:rsidR="00F25ADA" w:rsidRDefault="00F25ADA" w:rsidP="004C4566">
      <w:pPr>
        <w:pStyle w:val="Default"/>
        <w:ind w:firstLine="709"/>
        <w:rPr>
          <w:color w:val="auto"/>
          <w:sz w:val="28"/>
          <w:szCs w:val="28"/>
        </w:rPr>
      </w:pPr>
    </w:p>
    <w:p w:rsidR="00312B0A" w:rsidRDefault="00312B0A" w:rsidP="004C4566">
      <w:pPr>
        <w:pStyle w:val="Default"/>
        <w:ind w:firstLine="709"/>
        <w:rPr>
          <w:color w:val="auto"/>
          <w:sz w:val="28"/>
          <w:szCs w:val="28"/>
        </w:rPr>
      </w:pPr>
    </w:p>
    <w:p w:rsidR="00C955C9" w:rsidRDefault="00C955C9" w:rsidP="004C4566">
      <w:pPr>
        <w:pStyle w:val="Default"/>
        <w:ind w:firstLine="709"/>
        <w:rPr>
          <w:color w:val="auto"/>
          <w:sz w:val="28"/>
          <w:szCs w:val="28"/>
        </w:rPr>
      </w:pPr>
    </w:p>
    <w:p w:rsidR="00C955C9" w:rsidRDefault="00C955C9" w:rsidP="004C4566">
      <w:pPr>
        <w:pStyle w:val="Default"/>
        <w:ind w:firstLine="709"/>
        <w:rPr>
          <w:color w:val="auto"/>
          <w:sz w:val="28"/>
          <w:szCs w:val="28"/>
        </w:rPr>
      </w:pPr>
    </w:p>
    <w:p w:rsidR="00312B0A" w:rsidRDefault="00312B0A" w:rsidP="004C4566">
      <w:pPr>
        <w:pStyle w:val="Default"/>
        <w:ind w:firstLine="709"/>
        <w:rPr>
          <w:color w:val="auto"/>
          <w:sz w:val="28"/>
          <w:szCs w:val="28"/>
        </w:rPr>
      </w:pPr>
    </w:p>
    <w:p w:rsidR="00312B0A" w:rsidRDefault="00312B0A" w:rsidP="004C4566">
      <w:pPr>
        <w:pStyle w:val="Default"/>
        <w:ind w:firstLine="709"/>
        <w:rPr>
          <w:color w:val="auto"/>
          <w:sz w:val="28"/>
          <w:szCs w:val="28"/>
        </w:rPr>
      </w:pPr>
    </w:p>
    <w:p w:rsidR="00CF21B0" w:rsidRDefault="00CF21B0" w:rsidP="004C4566">
      <w:pPr>
        <w:pStyle w:val="Default"/>
        <w:ind w:firstLine="709"/>
        <w:rPr>
          <w:color w:val="auto"/>
          <w:sz w:val="28"/>
          <w:szCs w:val="28"/>
        </w:rPr>
      </w:pPr>
    </w:p>
    <w:p w:rsidR="00DA10D8" w:rsidRDefault="00DA10D8" w:rsidP="00E42AB1">
      <w:pPr>
        <w:jc w:val="center"/>
        <w:rPr>
          <w:rFonts w:ascii="Times New Roman" w:eastAsia="Times New Roman" w:hAnsi="Times New Roman"/>
          <w:b/>
          <w:sz w:val="28"/>
          <w:szCs w:val="28"/>
        </w:rPr>
      </w:pPr>
    </w:p>
    <w:p w:rsidR="00DA10D8" w:rsidRDefault="00DA10D8" w:rsidP="00E42AB1">
      <w:pPr>
        <w:jc w:val="center"/>
        <w:rPr>
          <w:rFonts w:ascii="Times New Roman" w:eastAsia="Times New Roman" w:hAnsi="Times New Roman"/>
          <w:b/>
          <w:sz w:val="28"/>
          <w:szCs w:val="28"/>
        </w:rPr>
      </w:pPr>
    </w:p>
    <w:p w:rsidR="004C4566" w:rsidRPr="00450447" w:rsidRDefault="00D76054" w:rsidP="0038206A">
      <w:pPr>
        <w:ind w:firstLine="709"/>
        <w:jc w:val="center"/>
        <w:rPr>
          <w:rFonts w:ascii="Times New Roman" w:eastAsia="Times New Roman" w:hAnsi="Times New Roman"/>
          <w:b/>
          <w:sz w:val="28"/>
          <w:szCs w:val="28"/>
        </w:rPr>
      </w:pPr>
      <w:r w:rsidRPr="00450447">
        <w:rPr>
          <w:rFonts w:ascii="Times New Roman" w:eastAsia="Times New Roman" w:hAnsi="Times New Roman"/>
          <w:b/>
          <w:sz w:val="28"/>
          <w:szCs w:val="28"/>
        </w:rPr>
        <w:t>ГЛОССАРИЙ</w:t>
      </w:r>
    </w:p>
    <w:p w:rsidR="0008656E" w:rsidRPr="00D76054" w:rsidRDefault="0008656E" w:rsidP="0038206A">
      <w:pPr>
        <w:ind w:firstLine="709"/>
        <w:jc w:val="center"/>
        <w:rPr>
          <w:rFonts w:ascii="Times New Roman" w:eastAsia="Times New Roman" w:hAnsi="Times New Roman"/>
          <w:sz w:val="32"/>
          <w:szCs w:val="32"/>
        </w:rPr>
      </w:pPr>
    </w:p>
    <w:p w:rsidR="004C4566" w:rsidRPr="000C28E0" w:rsidRDefault="004C4566" w:rsidP="004C4566">
      <w:pPr>
        <w:pStyle w:val="Default"/>
        <w:spacing w:line="276" w:lineRule="auto"/>
        <w:ind w:firstLine="709"/>
        <w:contextualSpacing/>
        <w:jc w:val="both"/>
        <w:rPr>
          <w:rStyle w:val="blk"/>
          <w:color w:val="auto"/>
          <w:sz w:val="28"/>
          <w:szCs w:val="28"/>
        </w:rPr>
      </w:pPr>
      <w:r w:rsidRPr="000C28E0">
        <w:rPr>
          <w:rStyle w:val="blk"/>
          <w:b/>
          <w:color w:val="auto"/>
          <w:sz w:val="28"/>
          <w:szCs w:val="28"/>
        </w:rPr>
        <w:lastRenderedPageBreak/>
        <w:t>Абилитация инвалидов</w:t>
      </w:r>
      <w:r w:rsidRPr="000C28E0">
        <w:rPr>
          <w:rStyle w:val="blk"/>
          <w:color w:val="auto"/>
          <w:sz w:val="28"/>
          <w:szCs w:val="28"/>
        </w:rPr>
        <w:t xml:space="preserve"> </w:t>
      </w:r>
      <w:r>
        <w:rPr>
          <w:rStyle w:val="blk"/>
          <w:color w:val="auto"/>
          <w:sz w:val="28"/>
          <w:szCs w:val="28"/>
        </w:rPr>
        <w:t>–</w:t>
      </w:r>
      <w:r w:rsidRPr="000C28E0">
        <w:rPr>
          <w:rStyle w:val="blk"/>
          <w:color w:val="auto"/>
          <w:sz w:val="28"/>
          <w:szCs w:val="28"/>
        </w:rPr>
        <w:t xml:space="preserve"> система и процесс формирования отсутствовавших у инвалидов способностей к бытовой, общественной, профессиональной и иной деятельности. </w:t>
      </w:r>
    </w:p>
    <w:p w:rsidR="00925DC9" w:rsidRPr="00925DC9" w:rsidRDefault="00925DC9" w:rsidP="004C4566">
      <w:pPr>
        <w:pStyle w:val="Default"/>
        <w:spacing w:line="276" w:lineRule="auto"/>
        <w:ind w:firstLine="709"/>
        <w:contextualSpacing/>
        <w:jc w:val="both"/>
        <w:rPr>
          <w:color w:val="auto"/>
          <w:sz w:val="28"/>
          <w:szCs w:val="28"/>
        </w:rPr>
      </w:pPr>
      <w:r w:rsidRPr="00925DC9">
        <w:rPr>
          <w:b/>
          <w:color w:val="auto"/>
          <w:sz w:val="28"/>
          <w:szCs w:val="28"/>
        </w:rPr>
        <w:t>Маломобильные граждане</w:t>
      </w:r>
      <w:r>
        <w:rPr>
          <w:b/>
          <w:color w:val="auto"/>
          <w:sz w:val="28"/>
          <w:szCs w:val="28"/>
        </w:rPr>
        <w:t xml:space="preserve"> – </w:t>
      </w:r>
      <w:r w:rsidRPr="00925DC9">
        <w:rPr>
          <w:color w:val="auto"/>
          <w:sz w:val="28"/>
          <w:szCs w:val="28"/>
        </w:rPr>
        <w:t>это люди испытывающие затруднения при самостоятельном передвижении, получении услуги, необходимой информации или пр</w:t>
      </w:r>
      <w:r>
        <w:rPr>
          <w:color w:val="auto"/>
          <w:sz w:val="28"/>
          <w:szCs w:val="28"/>
        </w:rPr>
        <w:t>и ориентировании в пространстве.</w:t>
      </w:r>
    </w:p>
    <w:p w:rsidR="004C4566" w:rsidRPr="000C28E0" w:rsidRDefault="004C4566" w:rsidP="004C4566">
      <w:pPr>
        <w:pStyle w:val="Default"/>
        <w:spacing w:line="276" w:lineRule="auto"/>
        <w:ind w:firstLine="709"/>
        <w:contextualSpacing/>
        <w:jc w:val="both"/>
        <w:rPr>
          <w:b/>
          <w:bCs/>
          <w:color w:val="auto"/>
          <w:sz w:val="28"/>
          <w:szCs w:val="28"/>
          <w:shd w:val="clear" w:color="auto" w:fill="FFFFFF"/>
        </w:rPr>
      </w:pPr>
      <w:r w:rsidRPr="000C28E0">
        <w:rPr>
          <w:b/>
          <w:iCs/>
          <w:color w:val="auto"/>
          <w:sz w:val="28"/>
          <w:szCs w:val="28"/>
          <w:shd w:val="clear" w:color="auto" w:fill="FFFFFF"/>
        </w:rPr>
        <w:t>Инвалид</w:t>
      </w:r>
      <w:r w:rsidRPr="000C28E0">
        <w:rPr>
          <w:iCs/>
          <w:color w:val="auto"/>
          <w:sz w:val="28"/>
          <w:szCs w:val="28"/>
          <w:shd w:val="clear" w:color="auto" w:fill="FFFFFF"/>
        </w:rPr>
        <w:t xml:space="preserve"> </w:t>
      </w:r>
      <w:r>
        <w:rPr>
          <w:iCs/>
          <w:color w:val="auto"/>
          <w:sz w:val="28"/>
          <w:szCs w:val="28"/>
          <w:shd w:val="clear" w:color="auto" w:fill="FFFFFF"/>
        </w:rPr>
        <w:t>–</w:t>
      </w:r>
      <w:r w:rsidRPr="000C28E0">
        <w:rPr>
          <w:iCs/>
          <w:color w:val="auto"/>
          <w:sz w:val="28"/>
          <w:szCs w:val="28"/>
          <w:shd w:val="clear" w:color="auto" w:fill="FFFFFF"/>
        </w:rPr>
        <w:t xml:space="preserve"> лицо с устойчивыми физическими, психическими, интеллектуальными или сенсорными нарушениями, которые при взаимодействии с различными барьерами могут мешать его полному и эффективному участию в жизни общества наравне с другими.</w:t>
      </w:r>
      <w:r w:rsidRPr="000C28E0">
        <w:rPr>
          <w:b/>
          <w:bCs/>
          <w:color w:val="auto"/>
          <w:sz w:val="28"/>
          <w:szCs w:val="28"/>
          <w:shd w:val="clear" w:color="auto" w:fill="FFFFFF"/>
        </w:rPr>
        <w:t xml:space="preserve"> </w:t>
      </w:r>
    </w:p>
    <w:p w:rsidR="004C4566" w:rsidRDefault="004C4566" w:rsidP="004C4566">
      <w:pPr>
        <w:pStyle w:val="Default"/>
        <w:spacing w:line="276" w:lineRule="auto"/>
        <w:ind w:firstLine="709"/>
        <w:contextualSpacing/>
        <w:jc w:val="both"/>
        <w:rPr>
          <w:color w:val="auto"/>
          <w:sz w:val="28"/>
          <w:szCs w:val="28"/>
          <w:shd w:val="clear" w:color="auto" w:fill="FFFFFF"/>
        </w:rPr>
      </w:pPr>
      <w:r w:rsidRPr="009937D7">
        <w:rPr>
          <w:b/>
          <w:bCs/>
          <w:color w:val="auto"/>
          <w:sz w:val="28"/>
          <w:szCs w:val="28"/>
          <w:shd w:val="clear" w:color="auto" w:fill="FFFFFF"/>
        </w:rPr>
        <w:t>Лица с ОВЗ</w:t>
      </w:r>
      <w:r>
        <w:rPr>
          <w:color w:val="auto"/>
          <w:sz w:val="28"/>
          <w:szCs w:val="28"/>
          <w:shd w:val="clear" w:color="auto" w:fill="FFFFFF"/>
        </w:rPr>
        <w:t xml:space="preserve"> </w:t>
      </w:r>
      <w:r w:rsidRPr="009937D7">
        <w:rPr>
          <w:color w:val="auto"/>
          <w:sz w:val="28"/>
          <w:szCs w:val="28"/>
          <w:shd w:val="clear" w:color="auto" w:fill="FFFFFF"/>
        </w:rPr>
        <w:t>– это люди, имеющие недостатки в физическом и (или) психическом развитии, то есть глухие, слабослышащие, слепые, слабовидящие, с тяжёлыми нарушениями речи, нарушениями опорно-двигательного аппарата и другие, в том числе дети-инвалиды.</w:t>
      </w:r>
    </w:p>
    <w:p w:rsidR="004C4566" w:rsidRPr="000C28E0" w:rsidRDefault="004C4566" w:rsidP="004C4566">
      <w:pPr>
        <w:pStyle w:val="Default"/>
        <w:spacing w:line="276" w:lineRule="auto"/>
        <w:ind w:firstLine="709"/>
        <w:contextualSpacing/>
        <w:jc w:val="both"/>
        <w:rPr>
          <w:b/>
          <w:color w:val="auto"/>
          <w:sz w:val="28"/>
          <w:szCs w:val="28"/>
        </w:rPr>
      </w:pPr>
      <w:r w:rsidRPr="000C28E0">
        <w:rPr>
          <w:b/>
          <w:bCs/>
          <w:color w:val="auto"/>
          <w:sz w:val="28"/>
          <w:szCs w:val="28"/>
          <w:shd w:val="clear" w:color="auto" w:fill="FFFFFF"/>
        </w:rPr>
        <w:t>Ограничение жизнедеятельности (ОЖД)</w:t>
      </w:r>
      <w:r w:rsidRPr="000C28E0">
        <w:rPr>
          <w:color w:val="auto"/>
          <w:sz w:val="28"/>
          <w:szCs w:val="28"/>
          <w:shd w:val="clear" w:color="auto" w:fill="FFFFFF"/>
        </w:rPr>
        <w:t xml:space="preserve"> – полная или частичная утрата лицом способности или возможности осуществлять основные компоненты повседневной жизни.</w:t>
      </w:r>
    </w:p>
    <w:p w:rsidR="004C4566" w:rsidRPr="009E4162" w:rsidRDefault="004C4566" w:rsidP="004C4566">
      <w:pPr>
        <w:pStyle w:val="a5"/>
        <w:shd w:val="clear" w:color="auto" w:fill="FFFFFF"/>
        <w:spacing w:before="0" w:beforeAutospacing="0" w:after="0" w:afterAutospacing="0" w:line="276" w:lineRule="auto"/>
        <w:ind w:firstLine="709"/>
        <w:contextualSpacing/>
        <w:jc w:val="both"/>
        <w:rPr>
          <w:b/>
          <w:sz w:val="28"/>
          <w:szCs w:val="28"/>
        </w:rPr>
      </w:pPr>
      <w:r w:rsidRPr="009E4162">
        <w:rPr>
          <w:b/>
          <w:sz w:val="28"/>
          <w:szCs w:val="28"/>
        </w:rPr>
        <w:t xml:space="preserve">Реабилитационные мероприятия </w:t>
      </w:r>
      <w:r>
        <w:rPr>
          <w:sz w:val="28"/>
          <w:szCs w:val="28"/>
        </w:rPr>
        <w:t>–</w:t>
      </w:r>
      <w:r w:rsidRPr="009E4162">
        <w:rPr>
          <w:sz w:val="28"/>
          <w:szCs w:val="28"/>
        </w:rPr>
        <w:t xml:space="preserve"> это направленные воздействия на инвалида при д</w:t>
      </w:r>
      <w:r>
        <w:rPr>
          <w:sz w:val="28"/>
          <w:szCs w:val="28"/>
        </w:rPr>
        <w:t>обровольном его согласии, являю</w:t>
      </w:r>
      <w:r w:rsidRPr="009E4162">
        <w:rPr>
          <w:sz w:val="28"/>
          <w:szCs w:val="28"/>
        </w:rPr>
        <w:t>щемся необходимым предварительным условием их реализации.</w:t>
      </w:r>
    </w:p>
    <w:p w:rsidR="004C4566" w:rsidRDefault="004C4566" w:rsidP="004C4566">
      <w:pPr>
        <w:pStyle w:val="a5"/>
        <w:shd w:val="clear" w:color="auto" w:fill="FFFFFF"/>
        <w:spacing w:before="0" w:beforeAutospacing="0" w:after="0" w:afterAutospacing="0" w:line="276" w:lineRule="auto"/>
        <w:ind w:firstLine="709"/>
        <w:contextualSpacing/>
        <w:jc w:val="both"/>
        <w:rPr>
          <w:sz w:val="28"/>
          <w:szCs w:val="28"/>
        </w:rPr>
      </w:pPr>
      <w:r w:rsidRPr="000C28E0">
        <w:rPr>
          <w:b/>
          <w:iCs/>
          <w:sz w:val="28"/>
          <w:szCs w:val="28"/>
        </w:rPr>
        <w:t>Реабилитация</w:t>
      </w:r>
      <w:r w:rsidRPr="000C28E0">
        <w:rPr>
          <w:sz w:val="28"/>
          <w:szCs w:val="28"/>
        </w:rPr>
        <w:t xml:space="preserve"> – это направление современной медицины, которая в своих разнообразных методах опирается, прежде всего, на личность пациента, активно пытаясь восстановить нарушенные болезнью функции человека, а также его социальные связи. Реабилитация – это восстановление здоровья, функционального состояния и трудоспособности, нарушенных болезнями, травмами или физическими, химическими и социальными факторами.</w:t>
      </w:r>
    </w:p>
    <w:p w:rsidR="004C4566" w:rsidRPr="000C28E0" w:rsidRDefault="004C4566" w:rsidP="004C4566">
      <w:pPr>
        <w:pStyle w:val="a5"/>
        <w:shd w:val="clear" w:color="auto" w:fill="FFFFFF"/>
        <w:spacing w:before="0" w:beforeAutospacing="0" w:after="0" w:afterAutospacing="0" w:line="276" w:lineRule="auto"/>
        <w:ind w:firstLine="709"/>
        <w:contextualSpacing/>
        <w:jc w:val="both"/>
        <w:rPr>
          <w:rStyle w:val="blk"/>
          <w:sz w:val="28"/>
          <w:szCs w:val="28"/>
        </w:rPr>
      </w:pPr>
      <w:r w:rsidRPr="000C28E0">
        <w:rPr>
          <w:rStyle w:val="blk"/>
          <w:b/>
          <w:sz w:val="28"/>
          <w:szCs w:val="28"/>
        </w:rPr>
        <w:t>Реабилитация инвалидов</w:t>
      </w:r>
      <w:r w:rsidRPr="000C28E0">
        <w:rPr>
          <w:rStyle w:val="blk"/>
          <w:sz w:val="28"/>
          <w:szCs w:val="28"/>
        </w:rPr>
        <w:t xml:space="preserve"> </w:t>
      </w:r>
      <w:r>
        <w:rPr>
          <w:rStyle w:val="blk"/>
          <w:sz w:val="28"/>
          <w:szCs w:val="28"/>
        </w:rPr>
        <w:t>–</w:t>
      </w:r>
      <w:r w:rsidRPr="000C28E0">
        <w:rPr>
          <w:rStyle w:val="blk"/>
          <w:sz w:val="28"/>
          <w:szCs w:val="28"/>
        </w:rPr>
        <w:t xml:space="preserve"> система и процесс полного или частичного восстановления способностей инвалидов к бытовой, общественной, профессиональной и иной деятельности. </w:t>
      </w:r>
    </w:p>
    <w:p w:rsidR="004C4566" w:rsidRPr="000C28E0" w:rsidRDefault="004C4566" w:rsidP="004C4566">
      <w:pPr>
        <w:pStyle w:val="Default"/>
        <w:spacing w:line="276" w:lineRule="auto"/>
        <w:ind w:firstLine="709"/>
        <w:contextualSpacing/>
        <w:jc w:val="both"/>
        <w:rPr>
          <w:color w:val="auto"/>
          <w:sz w:val="28"/>
          <w:szCs w:val="28"/>
          <w:shd w:val="clear" w:color="auto" w:fill="FFFFFF"/>
        </w:rPr>
      </w:pPr>
      <w:r w:rsidRPr="000C28E0">
        <w:rPr>
          <w:b/>
          <w:bCs/>
          <w:color w:val="auto"/>
          <w:sz w:val="28"/>
          <w:szCs w:val="28"/>
          <w:shd w:val="clear" w:color="auto" w:fill="FFFFFF"/>
        </w:rPr>
        <w:t>Уход</w:t>
      </w:r>
      <w:r>
        <w:rPr>
          <w:color w:val="auto"/>
          <w:sz w:val="28"/>
          <w:szCs w:val="28"/>
          <w:shd w:val="clear" w:color="auto" w:fill="FFFFFF"/>
        </w:rPr>
        <w:t xml:space="preserve"> – </w:t>
      </w:r>
      <w:r w:rsidRPr="000C28E0">
        <w:rPr>
          <w:bCs/>
          <w:color w:val="auto"/>
          <w:sz w:val="28"/>
          <w:szCs w:val="28"/>
          <w:shd w:val="clear" w:color="auto" w:fill="FFFFFF"/>
        </w:rPr>
        <w:t>это</w:t>
      </w:r>
      <w:r>
        <w:rPr>
          <w:color w:val="auto"/>
          <w:sz w:val="28"/>
          <w:szCs w:val="28"/>
          <w:shd w:val="clear" w:color="auto" w:fill="FFFFFF"/>
        </w:rPr>
        <w:t xml:space="preserve"> </w:t>
      </w:r>
      <w:r w:rsidRPr="000C28E0">
        <w:rPr>
          <w:color w:val="auto"/>
          <w:sz w:val="28"/>
          <w:szCs w:val="28"/>
          <w:shd w:val="clear" w:color="auto" w:fill="FFFFFF"/>
        </w:rPr>
        <w:t>комплекс мероприятий, направленных на поддержание и восстановление сил и создание условий, способствующих быстрому выздоровлению, предупреждению и профилактике осложнений.</w:t>
      </w:r>
    </w:p>
    <w:p w:rsidR="00450447" w:rsidRDefault="00450447" w:rsidP="00312B0A">
      <w:pPr>
        <w:rPr>
          <w:rFonts w:ascii="Times New Roman" w:eastAsia="Times New Roman" w:hAnsi="Times New Roman"/>
          <w:b/>
          <w:sz w:val="32"/>
          <w:szCs w:val="32"/>
        </w:rPr>
      </w:pPr>
    </w:p>
    <w:p w:rsidR="00312B0A" w:rsidRDefault="00312B0A" w:rsidP="00312B0A">
      <w:pPr>
        <w:rPr>
          <w:rFonts w:ascii="Times New Roman" w:eastAsia="Times New Roman" w:hAnsi="Times New Roman"/>
          <w:b/>
          <w:sz w:val="32"/>
          <w:szCs w:val="32"/>
        </w:rPr>
      </w:pPr>
    </w:p>
    <w:p w:rsidR="00DA10D8" w:rsidRDefault="00DA10D8" w:rsidP="00312B0A">
      <w:pPr>
        <w:rPr>
          <w:rFonts w:ascii="Times New Roman" w:eastAsia="Times New Roman" w:hAnsi="Times New Roman"/>
          <w:sz w:val="32"/>
          <w:szCs w:val="32"/>
        </w:rPr>
      </w:pPr>
    </w:p>
    <w:p w:rsidR="00980A72" w:rsidRDefault="00980A72" w:rsidP="00312B0A">
      <w:pPr>
        <w:rPr>
          <w:rFonts w:ascii="Times New Roman" w:eastAsia="Times New Roman" w:hAnsi="Times New Roman"/>
          <w:sz w:val="32"/>
          <w:szCs w:val="32"/>
        </w:rPr>
      </w:pPr>
    </w:p>
    <w:p w:rsidR="000472F4" w:rsidRDefault="000472F4" w:rsidP="00312B0A">
      <w:pPr>
        <w:rPr>
          <w:rFonts w:ascii="Times New Roman" w:eastAsia="Times New Roman" w:hAnsi="Times New Roman"/>
          <w:sz w:val="32"/>
          <w:szCs w:val="32"/>
        </w:rPr>
      </w:pPr>
    </w:p>
    <w:p w:rsidR="00BC06A1" w:rsidRPr="00450447" w:rsidRDefault="00D25EB8" w:rsidP="0038206A">
      <w:pPr>
        <w:ind w:firstLine="709"/>
        <w:jc w:val="center"/>
        <w:rPr>
          <w:rFonts w:ascii="Times New Roman" w:eastAsia="Times New Roman" w:hAnsi="Times New Roman"/>
          <w:b/>
          <w:sz w:val="28"/>
          <w:szCs w:val="28"/>
        </w:rPr>
      </w:pPr>
      <w:r w:rsidRPr="00450447">
        <w:rPr>
          <w:rFonts w:ascii="Times New Roman" w:eastAsia="Times New Roman" w:hAnsi="Times New Roman"/>
          <w:b/>
          <w:sz w:val="28"/>
          <w:szCs w:val="28"/>
        </w:rPr>
        <w:t xml:space="preserve">ВВЕДЕНИЕ </w:t>
      </w:r>
    </w:p>
    <w:p w:rsidR="00B34A66" w:rsidRDefault="00B34A66" w:rsidP="005B5136">
      <w:pPr>
        <w:spacing w:line="360" w:lineRule="auto"/>
        <w:ind w:firstLine="709"/>
        <w:jc w:val="both"/>
      </w:pPr>
    </w:p>
    <w:p w:rsidR="00993FA0" w:rsidRDefault="005B5136" w:rsidP="00745D8A">
      <w:pPr>
        <w:spacing w:line="276" w:lineRule="auto"/>
        <w:ind w:firstLine="709"/>
        <w:jc w:val="both"/>
        <w:rPr>
          <w:rFonts w:ascii="Times New Roman" w:hAnsi="Times New Roman" w:cs="Times New Roman"/>
          <w:sz w:val="28"/>
          <w:szCs w:val="28"/>
        </w:rPr>
      </w:pPr>
      <w:r w:rsidRPr="005B5136">
        <w:rPr>
          <w:rFonts w:ascii="Times New Roman" w:hAnsi="Times New Roman" w:cs="Times New Roman"/>
          <w:sz w:val="28"/>
          <w:szCs w:val="28"/>
        </w:rPr>
        <w:lastRenderedPageBreak/>
        <w:t>Уход</w:t>
      </w:r>
      <w:r w:rsidR="0082661D">
        <w:rPr>
          <w:rFonts w:ascii="Times New Roman" w:hAnsi="Times New Roman" w:cs="Times New Roman"/>
          <w:sz w:val="28"/>
          <w:szCs w:val="28"/>
        </w:rPr>
        <w:t xml:space="preserve"> </w:t>
      </w:r>
      <w:r w:rsidRPr="005B5136">
        <w:rPr>
          <w:rFonts w:ascii="Times New Roman" w:hAnsi="Times New Roman" w:cs="Times New Roman"/>
          <w:sz w:val="28"/>
          <w:szCs w:val="28"/>
        </w:rPr>
        <w:t xml:space="preserve">– это система знаний о том, как помочь человеку максимально сохранить самостоятельность, обеспечить ему безопасность, комфорт, качество жизни, используя, в первую очередь, его собственные ресурсы. </w:t>
      </w:r>
    </w:p>
    <w:p w:rsidR="006E1867" w:rsidRDefault="005B5136" w:rsidP="00745D8A">
      <w:pPr>
        <w:spacing w:line="276" w:lineRule="auto"/>
        <w:ind w:firstLine="709"/>
        <w:jc w:val="both"/>
        <w:rPr>
          <w:rFonts w:ascii="Times New Roman" w:hAnsi="Times New Roman" w:cs="Times New Roman"/>
          <w:sz w:val="28"/>
          <w:szCs w:val="28"/>
        </w:rPr>
      </w:pPr>
      <w:r w:rsidRPr="005B5136">
        <w:rPr>
          <w:rFonts w:ascii="Times New Roman" w:hAnsi="Times New Roman" w:cs="Times New Roman"/>
          <w:sz w:val="28"/>
          <w:szCs w:val="28"/>
        </w:rPr>
        <w:t xml:space="preserve">Уход за </w:t>
      </w:r>
      <w:r w:rsidR="00993FA0">
        <w:rPr>
          <w:rFonts w:ascii="Times New Roman" w:hAnsi="Times New Roman" w:cs="Times New Roman"/>
          <w:sz w:val="28"/>
          <w:szCs w:val="28"/>
        </w:rPr>
        <w:t xml:space="preserve">маломобильными гражданами </w:t>
      </w:r>
      <w:r w:rsidRPr="005B5136">
        <w:rPr>
          <w:rFonts w:ascii="Times New Roman" w:hAnsi="Times New Roman" w:cs="Times New Roman"/>
          <w:sz w:val="28"/>
          <w:szCs w:val="28"/>
        </w:rPr>
        <w:t xml:space="preserve">на дому </w:t>
      </w:r>
      <w:r w:rsidR="00892A94">
        <w:rPr>
          <w:rFonts w:ascii="Times New Roman" w:hAnsi="Times New Roman" w:cs="Times New Roman"/>
          <w:sz w:val="28"/>
          <w:szCs w:val="28"/>
        </w:rPr>
        <w:t xml:space="preserve">направлен </w:t>
      </w:r>
      <w:r w:rsidRPr="005B5136">
        <w:rPr>
          <w:rFonts w:ascii="Times New Roman" w:hAnsi="Times New Roman" w:cs="Times New Roman"/>
          <w:sz w:val="28"/>
          <w:szCs w:val="28"/>
        </w:rPr>
        <w:t xml:space="preserve">не только </w:t>
      </w:r>
      <w:r w:rsidR="00892A94">
        <w:rPr>
          <w:rFonts w:ascii="Times New Roman" w:hAnsi="Times New Roman" w:cs="Times New Roman"/>
          <w:sz w:val="28"/>
          <w:szCs w:val="28"/>
        </w:rPr>
        <w:t xml:space="preserve">на </w:t>
      </w:r>
      <w:r w:rsidRPr="005B5136">
        <w:rPr>
          <w:rFonts w:ascii="Times New Roman" w:hAnsi="Times New Roman" w:cs="Times New Roman"/>
          <w:sz w:val="28"/>
          <w:szCs w:val="28"/>
        </w:rPr>
        <w:t>поддерж</w:t>
      </w:r>
      <w:r w:rsidR="00892A94">
        <w:rPr>
          <w:rFonts w:ascii="Times New Roman" w:hAnsi="Times New Roman" w:cs="Times New Roman"/>
          <w:sz w:val="28"/>
          <w:szCs w:val="28"/>
        </w:rPr>
        <w:t>ание</w:t>
      </w:r>
      <w:r w:rsidRPr="005B5136">
        <w:rPr>
          <w:rFonts w:ascii="Times New Roman" w:hAnsi="Times New Roman" w:cs="Times New Roman"/>
          <w:sz w:val="28"/>
          <w:szCs w:val="28"/>
        </w:rPr>
        <w:t xml:space="preserve"> физиологически</w:t>
      </w:r>
      <w:r w:rsidR="00892A94">
        <w:rPr>
          <w:rFonts w:ascii="Times New Roman" w:hAnsi="Times New Roman" w:cs="Times New Roman"/>
          <w:sz w:val="28"/>
          <w:szCs w:val="28"/>
        </w:rPr>
        <w:t>х</w:t>
      </w:r>
      <w:r w:rsidRPr="005B5136">
        <w:rPr>
          <w:rFonts w:ascii="Times New Roman" w:hAnsi="Times New Roman" w:cs="Times New Roman"/>
          <w:sz w:val="28"/>
          <w:szCs w:val="28"/>
        </w:rPr>
        <w:t xml:space="preserve"> функци</w:t>
      </w:r>
      <w:r w:rsidR="00892A94">
        <w:rPr>
          <w:rFonts w:ascii="Times New Roman" w:hAnsi="Times New Roman" w:cs="Times New Roman"/>
          <w:sz w:val="28"/>
          <w:szCs w:val="28"/>
        </w:rPr>
        <w:t>й</w:t>
      </w:r>
      <w:r w:rsidRPr="005B5136">
        <w:rPr>
          <w:rFonts w:ascii="Times New Roman" w:hAnsi="Times New Roman" w:cs="Times New Roman"/>
          <w:sz w:val="28"/>
          <w:szCs w:val="28"/>
        </w:rPr>
        <w:t xml:space="preserve"> организма, но и </w:t>
      </w:r>
      <w:r w:rsidR="00892A94">
        <w:rPr>
          <w:rFonts w:ascii="Times New Roman" w:hAnsi="Times New Roman" w:cs="Times New Roman"/>
          <w:sz w:val="28"/>
          <w:szCs w:val="28"/>
        </w:rPr>
        <w:t xml:space="preserve">на </w:t>
      </w:r>
      <w:r w:rsidRPr="005B5136">
        <w:rPr>
          <w:rFonts w:ascii="Times New Roman" w:hAnsi="Times New Roman" w:cs="Times New Roman"/>
          <w:sz w:val="28"/>
          <w:szCs w:val="28"/>
        </w:rPr>
        <w:t>активно</w:t>
      </w:r>
      <w:r w:rsidR="00892A94">
        <w:rPr>
          <w:rFonts w:ascii="Times New Roman" w:hAnsi="Times New Roman" w:cs="Times New Roman"/>
          <w:sz w:val="28"/>
          <w:szCs w:val="28"/>
        </w:rPr>
        <w:t>е</w:t>
      </w:r>
      <w:r w:rsidRPr="005B5136">
        <w:rPr>
          <w:rFonts w:ascii="Times New Roman" w:hAnsi="Times New Roman" w:cs="Times New Roman"/>
          <w:sz w:val="28"/>
          <w:szCs w:val="28"/>
        </w:rPr>
        <w:t xml:space="preserve"> участ</w:t>
      </w:r>
      <w:r w:rsidR="0082661D">
        <w:rPr>
          <w:rFonts w:ascii="Times New Roman" w:hAnsi="Times New Roman" w:cs="Times New Roman"/>
          <w:sz w:val="28"/>
          <w:szCs w:val="28"/>
        </w:rPr>
        <w:t>ие</w:t>
      </w:r>
      <w:r w:rsidRPr="005B5136">
        <w:rPr>
          <w:rFonts w:ascii="Times New Roman" w:hAnsi="Times New Roman" w:cs="Times New Roman"/>
          <w:sz w:val="28"/>
          <w:szCs w:val="28"/>
        </w:rPr>
        <w:t xml:space="preserve"> </w:t>
      </w:r>
      <w:r w:rsidR="00892A94">
        <w:rPr>
          <w:rFonts w:ascii="Times New Roman" w:hAnsi="Times New Roman" w:cs="Times New Roman"/>
          <w:sz w:val="28"/>
          <w:szCs w:val="28"/>
        </w:rPr>
        <w:t xml:space="preserve">самого гражданина </w:t>
      </w:r>
      <w:r w:rsidRPr="005B5136">
        <w:rPr>
          <w:rFonts w:ascii="Times New Roman" w:hAnsi="Times New Roman" w:cs="Times New Roman"/>
          <w:sz w:val="28"/>
          <w:szCs w:val="28"/>
        </w:rPr>
        <w:t xml:space="preserve">в процессе восстановления </w:t>
      </w:r>
      <w:r w:rsidR="0082661D">
        <w:rPr>
          <w:rFonts w:ascii="Times New Roman" w:hAnsi="Times New Roman" w:cs="Times New Roman"/>
          <w:sz w:val="28"/>
          <w:szCs w:val="28"/>
        </w:rPr>
        <w:t>сво</w:t>
      </w:r>
      <w:r w:rsidRPr="005B5136">
        <w:rPr>
          <w:rFonts w:ascii="Times New Roman" w:hAnsi="Times New Roman" w:cs="Times New Roman"/>
          <w:sz w:val="28"/>
          <w:szCs w:val="28"/>
        </w:rPr>
        <w:t xml:space="preserve">его здоровья. </w:t>
      </w:r>
      <w:r w:rsidR="0082661D">
        <w:rPr>
          <w:rFonts w:ascii="Times New Roman" w:hAnsi="Times New Roman" w:cs="Times New Roman"/>
          <w:sz w:val="28"/>
          <w:szCs w:val="28"/>
        </w:rPr>
        <w:t>П</w:t>
      </w:r>
      <w:r w:rsidRPr="005B5136">
        <w:rPr>
          <w:rFonts w:ascii="Times New Roman" w:hAnsi="Times New Roman" w:cs="Times New Roman"/>
          <w:sz w:val="28"/>
          <w:szCs w:val="28"/>
        </w:rPr>
        <w:t xml:space="preserve">роцесс ухода направлен на </w:t>
      </w:r>
      <w:r w:rsidR="006E1867">
        <w:rPr>
          <w:rFonts w:ascii="Times New Roman" w:hAnsi="Times New Roman" w:cs="Times New Roman"/>
          <w:sz w:val="28"/>
          <w:szCs w:val="28"/>
        </w:rPr>
        <w:t xml:space="preserve">оказание </w:t>
      </w:r>
      <w:r w:rsidRPr="005B5136">
        <w:rPr>
          <w:rFonts w:ascii="Times New Roman" w:hAnsi="Times New Roman" w:cs="Times New Roman"/>
          <w:sz w:val="28"/>
          <w:szCs w:val="28"/>
        </w:rPr>
        <w:t>своевременн</w:t>
      </w:r>
      <w:r w:rsidR="006E1867">
        <w:rPr>
          <w:rFonts w:ascii="Times New Roman" w:hAnsi="Times New Roman" w:cs="Times New Roman"/>
          <w:sz w:val="28"/>
          <w:szCs w:val="28"/>
        </w:rPr>
        <w:t>ой</w:t>
      </w:r>
      <w:r w:rsidRPr="005B5136">
        <w:rPr>
          <w:rFonts w:ascii="Times New Roman" w:hAnsi="Times New Roman" w:cs="Times New Roman"/>
          <w:sz w:val="28"/>
          <w:szCs w:val="28"/>
        </w:rPr>
        <w:t xml:space="preserve"> помощ</w:t>
      </w:r>
      <w:r w:rsidR="006E1867">
        <w:rPr>
          <w:rFonts w:ascii="Times New Roman" w:hAnsi="Times New Roman" w:cs="Times New Roman"/>
          <w:sz w:val="28"/>
          <w:szCs w:val="28"/>
        </w:rPr>
        <w:t>и, психологической поддержки</w:t>
      </w:r>
      <w:r w:rsidRPr="005B5136">
        <w:rPr>
          <w:rFonts w:ascii="Times New Roman" w:hAnsi="Times New Roman" w:cs="Times New Roman"/>
          <w:sz w:val="28"/>
          <w:szCs w:val="28"/>
        </w:rPr>
        <w:t xml:space="preserve"> и обеспечение всех необходимых условий для жизни </w:t>
      </w:r>
      <w:r w:rsidR="006E1867">
        <w:rPr>
          <w:rFonts w:ascii="Times New Roman" w:hAnsi="Times New Roman" w:cs="Times New Roman"/>
          <w:sz w:val="28"/>
          <w:szCs w:val="28"/>
        </w:rPr>
        <w:t>маломобильного гражданина</w:t>
      </w:r>
      <w:r w:rsidRPr="005B5136">
        <w:rPr>
          <w:rFonts w:ascii="Times New Roman" w:hAnsi="Times New Roman" w:cs="Times New Roman"/>
          <w:sz w:val="28"/>
          <w:szCs w:val="28"/>
        </w:rPr>
        <w:t xml:space="preserve">. </w:t>
      </w:r>
    </w:p>
    <w:p w:rsidR="00C66EF3" w:rsidRDefault="006E1867" w:rsidP="00745D8A">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Родственники (законные представители)</w:t>
      </w:r>
      <w:r w:rsidR="005B5136" w:rsidRPr="005B5136">
        <w:rPr>
          <w:rFonts w:ascii="Times New Roman" w:hAnsi="Times New Roman" w:cs="Times New Roman"/>
          <w:sz w:val="28"/>
          <w:szCs w:val="28"/>
        </w:rPr>
        <w:t xml:space="preserve">, </w:t>
      </w:r>
      <w:r w:rsidR="0082661D">
        <w:rPr>
          <w:rFonts w:ascii="Times New Roman" w:hAnsi="Times New Roman" w:cs="Times New Roman"/>
          <w:sz w:val="28"/>
          <w:szCs w:val="28"/>
        </w:rPr>
        <w:t xml:space="preserve">самостоятельно </w:t>
      </w:r>
      <w:r>
        <w:rPr>
          <w:rFonts w:ascii="Times New Roman" w:hAnsi="Times New Roman" w:cs="Times New Roman"/>
          <w:sz w:val="28"/>
          <w:szCs w:val="28"/>
        </w:rPr>
        <w:t xml:space="preserve">осуществляющие </w:t>
      </w:r>
      <w:r w:rsidR="005B5136" w:rsidRPr="005B5136">
        <w:rPr>
          <w:rFonts w:ascii="Times New Roman" w:hAnsi="Times New Roman" w:cs="Times New Roman"/>
          <w:sz w:val="28"/>
          <w:szCs w:val="28"/>
        </w:rPr>
        <w:t xml:space="preserve">уходом за </w:t>
      </w:r>
      <w:r w:rsidR="00E16BEE">
        <w:rPr>
          <w:rFonts w:ascii="Times New Roman" w:hAnsi="Times New Roman" w:cs="Times New Roman"/>
          <w:sz w:val="28"/>
          <w:szCs w:val="28"/>
        </w:rPr>
        <w:t>маломобильным гражданином</w:t>
      </w:r>
      <w:r w:rsidR="009D2DF4">
        <w:rPr>
          <w:rFonts w:ascii="Times New Roman" w:hAnsi="Times New Roman" w:cs="Times New Roman"/>
          <w:sz w:val="28"/>
          <w:szCs w:val="28"/>
        </w:rPr>
        <w:t xml:space="preserve"> (далее</w:t>
      </w:r>
      <w:r>
        <w:rPr>
          <w:rFonts w:ascii="Times New Roman" w:hAnsi="Times New Roman" w:cs="Times New Roman"/>
          <w:sz w:val="28"/>
          <w:szCs w:val="28"/>
        </w:rPr>
        <w:t xml:space="preserve"> – гражданин</w:t>
      </w:r>
      <w:r w:rsidR="009D2DF4">
        <w:rPr>
          <w:rFonts w:ascii="Times New Roman" w:hAnsi="Times New Roman" w:cs="Times New Roman"/>
          <w:sz w:val="28"/>
          <w:szCs w:val="28"/>
        </w:rPr>
        <w:t>)</w:t>
      </w:r>
      <w:r w:rsidR="005B5136" w:rsidRPr="005B5136">
        <w:rPr>
          <w:rFonts w:ascii="Times New Roman" w:hAnsi="Times New Roman" w:cs="Times New Roman"/>
          <w:sz w:val="28"/>
          <w:szCs w:val="28"/>
        </w:rPr>
        <w:t xml:space="preserve"> долж</w:t>
      </w:r>
      <w:r>
        <w:rPr>
          <w:rFonts w:ascii="Times New Roman" w:hAnsi="Times New Roman" w:cs="Times New Roman"/>
          <w:sz w:val="28"/>
          <w:szCs w:val="28"/>
        </w:rPr>
        <w:t>ны быть обучен</w:t>
      </w:r>
      <w:r w:rsidR="0082661D">
        <w:rPr>
          <w:rFonts w:ascii="Times New Roman" w:hAnsi="Times New Roman" w:cs="Times New Roman"/>
          <w:sz w:val="28"/>
          <w:szCs w:val="28"/>
        </w:rPr>
        <w:t>ы</w:t>
      </w:r>
      <w:r>
        <w:rPr>
          <w:rFonts w:ascii="Times New Roman" w:hAnsi="Times New Roman" w:cs="Times New Roman"/>
          <w:sz w:val="28"/>
          <w:szCs w:val="28"/>
        </w:rPr>
        <w:t xml:space="preserve"> правилам общего ухода за данной категорией граждан, чтобы </w:t>
      </w:r>
      <w:r w:rsidR="005B5136" w:rsidRPr="005B5136">
        <w:rPr>
          <w:rFonts w:ascii="Times New Roman" w:hAnsi="Times New Roman" w:cs="Times New Roman"/>
          <w:sz w:val="28"/>
          <w:szCs w:val="28"/>
        </w:rPr>
        <w:t>правильно выполнять различные манипуляции</w:t>
      </w:r>
      <w:r w:rsidR="0082661D">
        <w:rPr>
          <w:rFonts w:ascii="Times New Roman" w:hAnsi="Times New Roman" w:cs="Times New Roman"/>
          <w:sz w:val="28"/>
          <w:szCs w:val="28"/>
        </w:rPr>
        <w:t>,</w:t>
      </w:r>
      <w:r w:rsidR="005B5136" w:rsidRPr="005B5136">
        <w:rPr>
          <w:rFonts w:ascii="Times New Roman" w:hAnsi="Times New Roman" w:cs="Times New Roman"/>
          <w:sz w:val="28"/>
          <w:szCs w:val="28"/>
        </w:rPr>
        <w:t xml:space="preserve"> </w:t>
      </w:r>
      <w:r w:rsidR="0082661D">
        <w:rPr>
          <w:rFonts w:ascii="Times New Roman" w:hAnsi="Times New Roman" w:cs="Times New Roman"/>
          <w:sz w:val="28"/>
          <w:szCs w:val="28"/>
        </w:rPr>
        <w:t>способствующие</w:t>
      </w:r>
      <w:r w:rsidR="005B5136" w:rsidRPr="005B5136">
        <w:rPr>
          <w:rFonts w:ascii="Times New Roman" w:hAnsi="Times New Roman" w:cs="Times New Roman"/>
          <w:sz w:val="28"/>
          <w:szCs w:val="28"/>
        </w:rPr>
        <w:t xml:space="preserve"> </w:t>
      </w:r>
      <w:r>
        <w:rPr>
          <w:rFonts w:ascii="Times New Roman" w:hAnsi="Times New Roman" w:cs="Times New Roman"/>
          <w:sz w:val="28"/>
          <w:szCs w:val="28"/>
        </w:rPr>
        <w:t>улучшени</w:t>
      </w:r>
      <w:r w:rsidR="0082661D">
        <w:rPr>
          <w:rFonts w:ascii="Times New Roman" w:hAnsi="Times New Roman" w:cs="Times New Roman"/>
          <w:sz w:val="28"/>
          <w:szCs w:val="28"/>
        </w:rPr>
        <w:t>ю</w:t>
      </w:r>
      <w:r>
        <w:rPr>
          <w:rFonts w:ascii="Times New Roman" w:hAnsi="Times New Roman" w:cs="Times New Roman"/>
          <w:sz w:val="28"/>
          <w:szCs w:val="28"/>
        </w:rPr>
        <w:t xml:space="preserve"> </w:t>
      </w:r>
      <w:r w:rsidR="0082661D">
        <w:rPr>
          <w:rFonts w:ascii="Times New Roman" w:hAnsi="Times New Roman" w:cs="Times New Roman"/>
          <w:sz w:val="28"/>
          <w:szCs w:val="28"/>
        </w:rPr>
        <w:t xml:space="preserve">физического и психологического </w:t>
      </w:r>
      <w:r>
        <w:rPr>
          <w:rFonts w:ascii="Times New Roman" w:hAnsi="Times New Roman" w:cs="Times New Roman"/>
          <w:sz w:val="28"/>
          <w:szCs w:val="28"/>
        </w:rPr>
        <w:t>состояния здоровья гражданина</w:t>
      </w:r>
      <w:r w:rsidR="00016C02">
        <w:rPr>
          <w:rStyle w:val="af"/>
          <w:rFonts w:ascii="Times New Roman" w:hAnsi="Times New Roman" w:cs="Times New Roman"/>
          <w:sz w:val="28"/>
          <w:szCs w:val="28"/>
        </w:rPr>
        <w:footnoteReference w:id="1"/>
      </w:r>
      <w:r w:rsidR="005B5136" w:rsidRPr="005B5136">
        <w:rPr>
          <w:rFonts w:ascii="Times New Roman" w:hAnsi="Times New Roman" w:cs="Times New Roman"/>
          <w:sz w:val="28"/>
          <w:szCs w:val="28"/>
        </w:rPr>
        <w:t xml:space="preserve">. </w:t>
      </w:r>
    </w:p>
    <w:p w:rsidR="005B5136" w:rsidRDefault="00C66EF3" w:rsidP="00745D8A">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организации ухода </w:t>
      </w:r>
      <w:r w:rsidR="005B5136" w:rsidRPr="005B5136">
        <w:rPr>
          <w:rFonts w:ascii="Times New Roman" w:hAnsi="Times New Roman" w:cs="Times New Roman"/>
          <w:sz w:val="28"/>
          <w:szCs w:val="28"/>
        </w:rPr>
        <w:t xml:space="preserve">за </w:t>
      </w:r>
      <w:r>
        <w:rPr>
          <w:rFonts w:ascii="Times New Roman" w:hAnsi="Times New Roman" w:cs="Times New Roman"/>
          <w:sz w:val="28"/>
          <w:szCs w:val="28"/>
        </w:rPr>
        <w:t>маломобильными гражданами необходимо придерживаться</w:t>
      </w:r>
      <w:r w:rsidR="005B5136" w:rsidRPr="005B5136">
        <w:rPr>
          <w:rFonts w:ascii="Times New Roman" w:hAnsi="Times New Roman" w:cs="Times New Roman"/>
          <w:sz w:val="28"/>
          <w:szCs w:val="28"/>
        </w:rPr>
        <w:t xml:space="preserve"> двух основных </w:t>
      </w:r>
      <w:r w:rsidR="00085173">
        <w:rPr>
          <w:rFonts w:ascii="Times New Roman" w:hAnsi="Times New Roman" w:cs="Times New Roman"/>
          <w:sz w:val="28"/>
          <w:szCs w:val="28"/>
        </w:rPr>
        <w:t>подходов</w:t>
      </w:r>
      <w:r w:rsidR="005B5136" w:rsidRPr="005B5136">
        <w:rPr>
          <w:rFonts w:ascii="Times New Roman" w:hAnsi="Times New Roman" w:cs="Times New Roman"/>
          <w:sz w:val="28"/>
          <w:szCs w:val="28"/>
        </w:rPr>
        <w:t xml:space="preserve">, без которых добиться обеспечения полноценной и всесторонней помощи </w:t>
      </w:r>
      <w:r w:rsidR="00085173">
        <w:rPr>
          <w:rFonts w:ascii="Times New Roman" w:hAnsi="Times New Roman" w:cs="Times New Roman"/>
          <w:sz w:val="28"/>
          <w:szCs w:val="28"/>
        </w:rPr>
        <w:t>практически</w:t>
      </w:r>
      <w:r w:rsidR="005B5136" w:rsidRPr="005B5136">
        <w:rPr>
          <w:rFonts w:ascii="Times New Roman" w:hAnsi="Times New Roman" w:cs="Times New Roman"/>
          <w:sz w:val="28"/>
          <w:szCs w:val="28"/>
        </w:rPr>
        <w:t xml:space="preserve"> невозможно</w:t>
      </w:r>
      <w:r w:rsidR="00085173">
        <w:rPr>
          <w:rFonts w:ascii="Times New Roman" w:hAnsi="Times New Roman" w:cs="Times New Roman"/>
          <w:sz w:val="28"/>
          <w:szCs w:val="28"/>
        </w:rPr>
        <w:t xml:space="preserve"> – это</w:t>
      </w:r>
      <w:r w:rsidR="005B5136" w:rsidRPr="005B5136">
        <w:rPr>
          <w:rFonts w:ascii="Times New Roman" w:hAnsi="Times New Roman" w:cs="Times New Roman"/>
          <w:sz w:val="28"/>
          <w:szCs w:val="28"/>
        </w:rPr>
        <w:t xml:space="preserve"> общий уход и специальный уход</w:t>
      </w:r>
      <w:r w:rsidR="00745D8A">
        <w:rPr>
          <w:rFonts w:ascii="Times New Roman" w:hAnsi="Times New Roman" w:cs="Times New Roman"/>
          <w:sz w:val="28"/>
          <w:szCs w:val="28"/>
        </w:rPr>
        <w:t>:</w:t>
      </w:r>
      <w:r w:rsidR="00993FA0">
        <w:rPr>
          <w:rFonts w:ascii="Times New Roman" w:hAnsi="Times New Roman" w:cs="Times New Roman"/>
          <w:sz w:val="28"/>
          <w:szCs w:val="28"/>
        </w:rPr>
        <w:t xml:space="preserve"> </w:t>
      </w:r>
    </w:p>
    <w:p w:rsidR="00745D8A" w:rsidRPr="00745D8A" w:rsidRDefault="00745D8A" w:rsidP="00745D8A">
      <w:pPr>
        <w:spacing w:line="276"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о</w:t>
      </w:r>
      <w:r w:rsidRPr="00745D8A">
        <w:rPr>
          <w:rFonts w:ascii="Times New Roman" w:hAnsi="Times New Roman" w:cs="Times New Roman"/>
          <w:sz w:val="28"/>
          <w:szCs w:val="28"/>
        </w:rPr>
        <w:t xml:space="preserve">бщий уход – это поддержание санитарного порядка в помещении, где находится лицо с </w:t>
      </w:r>
      <w:r>
        <w:rPr>
          <w:rFonts w:ascii="Times New Roman" w:hAnsi="Times New Roman" w:cs="Times New Roman"/>
          <w:sz w:val="28"/>
          <w:szCs w:val="28"/>
        </w:rPr>
        <w:t>ограниченными возможностями здоровья</w:t>
      </w:r>
      <w:r w:rsidRPr="00745D8A">
        <w:rPr>
          <w:rFonts w:ascii="Times New Roman" w:hAnsi="Times New Roman" w:cs="Times New Roman"/>
          <w:sz w:val="28"/>
          <w:szCs w:val="28"/>
        </w:rPr>
        <w:t>, забота об удобстве постели, чистоте белья и одежды, организация питания, помощь при приеме пищи, туалете, физиологических отправлениях</w:t>
      </w:r>
      <w:r w:rsidR="007D4640">
        <w:rPr>
          <w:rFonts w:ascii="Times New Roman" w:hAnsi="Times New Roman" w:cs="Times New Roman"/>
          <w:sz w:val="28"/>
          <w:szCs w:val="28"/>
        </w:rPr>
        <w:t xml:space="preserve">, </w:t>
      </w:r>
      <w:r w:rsidRPr="00745D8A">
        <w:rPr>
          <w:rFonts w:ascii="Times New Roman" w:hAnsi="Times New Roman" w:cs="Times New Roman"/>
          <w:sz w:val="28"/>
          <w:szCs w:val="28"/>
        </w:rPr>
        <w:t xml:space="preserve">выполнение </w:t>
      </w:r>
      <w:r w:rsidR="007D4640">
        <w:rPr>
          <w:rFonts w:ascii="Times New Roman" w:hAnsi="Times New Roman" w:cs="Times New Roman"/>
          <w:sz w:val="28"/>
          <w:szCs w:val="28"/>
        </w:rPr>
        <w:t>предписаний</w:t>
      </w:r>
      <w:r w:rsidRPr="00745D8A">
        <w:rPr>
          <w:rFonts w:ascii="Times New Roman" w:hAnsi="Times New Roman" w:cs="Times New Roman"/>
          <w:sz w:val="28"/>
          <w:szCs w:val="28"/>
        </w:rPr>
        <w:t xml:space="preserve"> </w:t>
      </w:r>
      <w:r w:rsidR="007D4640">
        <w:rPr>
          <w:rFonts w:ascii="Times New Roman" w:hAnsi="Times New Roman" w:cs="Times New Roman"/>
          <w:sz w:val="28"/>
          <w:szCs w:val="28"/>
        </w:rPr>
        <w:t>врачей</w:t>
      </w:r>
      <w:r w:rsidRPr="00745D8A">
        <w:rPr>
          <w:rFonts w:ascii="Times New Roman" w:hAnsi="Times New Roman" w:cs="Times New Roman"/>
          <w:sz w:val="28"/>
          <w:szCs w:val="28"/>
        </w:rPr>
        <w:t>, а также непрерывное наблюдение за самочувствием и состоянием</w:t>
      </w:r>
      <w:r>
        <w:rPr>
          <w:rFonts w:ascii="Times New Roman" w:hAnsi="Times New Roman" w:cs="Times New Roman"/>
          <w:sz w:val="28"/>
          <w:szCs w:val="28"/>
        </w:rPr>
        <w:t>;</w:t>
      </w:r>
      <w:r w:rsidRPr="00745D8A">
        <w:rPr>
          <w:rFonts w:ascii="Times New Roman" w:hAnsi="Times New Roman" w:cs="Times New Roman"/>
          <w:sz w:val="28"/>
          <w:szCs w:val="28"/>
        </w:rPr>
        <w:t xml:space="preserve"> </w:t>
      </w:r>
    </w:p>
    <w:p w:rsidR="00745D8A" w:rsidRDefault="00745D8A" w:rsidP="00745D8A">
      <w:pPr>
        <w:pStyle w:val="Default"/>
        <w:spacing w:line="276" w:lineRule="auto"/>
        <w:ind w:firstLine="709"/>
        <w:contextualSpacing/>
        <w:jc w:val="both"/>
        <w:rPr>
          <w:sz w:val="28"/>
          <w:szCs w:val="28"/>
        </w:rPr>
      </w:pPr>
      <w:r>
        <w:rPr>
          <w:sz w:val="28"/>
          <w:szCs w:val="28"/>
        </w:rPr>
        <w:t>с</w:t>
      </w:r>
      <w:r w:rsidRPr="00745D8A">
        <w:rPr>
          <w:sz w:val="28"/>
          <w:szCs w:val="28"/>
        </w:rPr>
        <w:t>пециальный уход включает особенности ухода, обусловленные спецификой того или иного заболевания гражданина.</w:t>
      </w:r>
    </w:p>
    <w:p w:rsidR="003A0181" w:rsidRDefault="00016C02" w:rsidP="003A0181">
      <w:pPr>
        <w:pStyle w:val="a5"/>
        <w:shd w:val="clear" w:color="auto" w:fill="FFFFFF"/>
        <w:spacing w:before="0" w:beforeAutospacing="0" w:after="0" w:afterAutospacing="0" w:line="276" w:lineRule="auto"/>
        <w:ind w:firstLine="709"/>
        <w:contextualSpacing/>
        <w:jc w:val="both"/>
        <w:rPr>
          <w:color w:val="000000" w:themeColor="text1"/>
          <w:sz w:val="28"/>
          <w:szCs w:val="28"/>
        </w:rPr>
      </w:pPr>
      <w:r>
        <w:rPr>
          <w:color w:val="000000" w:themeColor="text1"/>
          <w:sz w:val="28"/>
          <w:szCs w:val="28"/>
        </w:rPr>
        <w:t>В Ханты-Мансийском автономном округе – Югре д</w:t>
      </w:r>
      <w:r w:rsidR="003A0181">
        <w:rPr>
          <w:color w:val="000000" w:themeColor="text1"/>
          <w:sz w:val="28"/>
          <w:szCs w:val="28"/>
        </w:rPr>
        <w:t>ля обеспечения качественного ухода за маломобильными гражданами</w:t>
      </w:r>
      <w:r>
        <w:rPr>
          <w:color w:val="000000" w:themeColor="text1"/>
          <w:sz w:val="28"/>
          <w:szCs w:val="28"/>
        </w:rPr>
        <w:t xml:space="preserve"> </w:t>
      </w:r>
      <w:r w:rsidR="003A0181">
        <w:rPr>
          <w:color w:val="000000" w:themeColor="text1"/>
          <w:sz w:val="28"/>
          <w:szCs w:val="28"/>
        </w:rPr>
        <w:t xml:space="preserve"> </w:t>
      </w:r>
      <w:r>
        <w:rPr>
          <w:color w:val="000000" w:themeColor="text1"/>
          <w:sz w:val="28"/>
          <w:szCs w:val="28"/>
        </w:rPr>
        <w:t>создаются</w:t>
      </w:r>
      <w:r w:rsidR="003A0181">
        <w:rPr>
          <w:color w:val="000000" w:themeColor="text1"/>
          <w:sz w:val="28"/>
          <w:szCs w:val="28"/>
        </w:rPr>
        <w:t xml:space="preserve"> Школы ухода</w:t>
      </w:r>
      <w:r>
        <w:rPr>
          <w:color w:val="000000" w:themeColor="text1"/>
          <w:sz w:val="28"/>
          <w:szCs w:val="28"/>
        </w:rPr>
        <w:t xml:space="preserve"> на базе </w:t>
      </w:r>
      <w:r w:rsidR="003A0181" w:rsidRPr="00D25EB8">
        <w:rPr>
          <w:color w:val="000000" w:themeColor="text1"/>
          <w:sz w:val="28"/>
          <w:szCs w:val="28"/>
        </w:rPr>
        <w:t>учреждений социального обслуживания</w:t>
      </w:r>
      <w:r>
        <w:rPr>
          <w:color w:val="000000" w:themeColor="text1"/>
          <w:sz w:val="28"/>
          <w:szCs w:val="28"/>
        </w:rPr>
        <w:t>, в рамках которых</w:t>
      </w:r>
      <w:r w:rsidR="003A0181" w:rsidRPr="00D25EB8">
        <w:rPr>
          <w:color w:val="000000" w:themeColor="text1"/>
          <w:sz w:val="28"/>
          <w:szCs w:val="28"/>
        </w:rPr>
        <w:t xml:space="preserve"> родственников </w:t>
      </w:r>
      <w:r w:rsidR="003A0181">
        <w:rPr>
          <w:color w:val="000000" w:themeColor="text1"/>
          <w:sz w:val="28"/>
          <w:szCs w:val="28"/>
        </w:rPr>
        <w:t xml:space="preserve">(законных представителей) </w:t>
      </w:r>
      <w:r>
        <w:rPr>
          <w:color w:val="000000" w:themeColor="text1"/>
          <w:sz w:val="28"/>
          <w:szCs w:val="28"/>
        </w:rPr>
        <w:t xml:space="preserve">обучают </w:t>
      </w:r>
      <w:r w:rsidR="003A0181" w:rsidRPr="00D25EB8">
        <w:rPr>
          <w:color w:val="000000" w:themeColor="text1"/>
          <w:sz w:val="28"/>
          <w:szCs w:val="28"/>
        </w:rPr>
        <w:t>навыкам ухода, пользованию техническими средствами реабилитации (ТСР) и уходовыми средствами, правилам питания и кормления, личной гигиены, знакомить с биомеханикой человеческого тела, методам дезинфекции</w:t>
      </w:r>
      <w:r w:rsidR="003A0181" w:rsidRPr="00D25EB8">
        <w:rPr>
          <w:sz w:val="28"/>
          <w:szCs w:val="28"/>
        </w:rPr>
        <w:t xml:space="preserve"> и др. в привычной для него домашней обстановке в окружении семьи</w:t>
      </w:r>
      <w:r w:rsidR="003A0181" w:rsidRPr="00D25EB8">
        <w:rPr>
          <w:color w:val="000000" w:themeColor="text1"/>
          <w:sz w:val="28"/>
          <w:szCs w:val="28"/>
        </w:rPr>
        <w:t xml:space="preserve">. </w:t>
      </w:r>
    </w:p>
    <w:p w:rsidR="003A0181" w:rsidRDefault="003A0181" w:rsidP="003A0181">
      <w:pPr>
        <w:spacing w:line="276" w:lineRule="auto"/>
        <w:ind w:firstLine="709"/>
        <w:jc w:val="both"/>
        <w:rPr>
          <w:rFonts w:ascii="Times New Roman" w:eastAsia="Times New Roman" w:hAnsi="Times New Roman" w:cs="Times New Roman"/>
          <w:sz w:val="28"/>
          <w:szCs w:val="28"/>
        </w:rPr>
      </w:pPr>
      <w:r w:rsidRPr="00D25EB8">
        <w:rPr>
          <w:rFonts w:ascii="Times New Roman" w:eastAsia="Times New Roman" w:hAnsi="Times New Roman" w:cs="Times New Roman"/>
          <w:sz w:val="28"/>
          <w:szCs w:val="28"/>
        </w:rPr>
        <w:t>Настоящие методические рекомендации разработаны для специалистов, родственников и</w:t>
      </w:r>
      <w:r w:rsidRPr="008E0518">
        <w:rPr>
          <w:rFonts w:ascii="Times New Roman" w:eastAsia="Times New Roman" w:hAnsi="Times New Roman" w:cs="Times New Roman"/>
          <w:sz w:val="28"/>
          <w:szCs w:val="28"/>
        </w:rPr>
        <w:t xml:space="preserve"> других лиц, осуществляющих уход за маломобильными гражданами на дому</w:t>
      </w:r>
      <w:r>
        <w:rPr>
          <w:rFonts w:ascii="Times New Roman" w:eastAsia="Times New Roman" w:hAnsi="Times New Roman" w:cs="Times New Roman"/>
          <w:sz w:val="28"/>
          <w:szCs w:val="28"/>
        </w:rPr>
        <w:t xml:space="preserve">. </w:t>
      </w:r>
    </w:p>
    <w:p w:rsidR="000F03CF" w:rsidRPr="000F03CF" w:rsidRDefault="002F0094" w:rsidP="00F91CF8">
      <w:pPr>
        <w:pStyle w:val="a3"/>
        <w:numPr>
          <w:ilvl w:val="0"/>
          <w:numId w:val="21"/>
        </w:numPr>
        <w:spacing w:line="276" w:lineRule="auto"/>
        <w:jc w:val="center"/>
        <w:rPr>
          <w:rFonts w:ascii="Times New Roman" w:eastAsia="Arial" w:hAnsi="Times New Roman" w:cs="Times New Roman"/>
          <w:b/>
          <w:sz w:val="28"/>
          <w:szCs w:val="28"/>
        </w:rPr>
      </w:pPr>
      <w:r w:rsidRPr="000F03CF">
        <w:rPr>
          <w:rFonts w:ascii="Times New Roman" w:eastAsia="Arial" w:hAnsi="Times New Roman" w:cs="Times New Roman"/>
          <w:b/>
          <w:sz w:val="28"/>
          <w:szCs w:val="28"/>
        </w:rPr>
        <w:lastRenderedPageBreak/>
        <w:t xml:space="preserve">ПРАВИЛА </w:t>
      </w:r>
      <w:r w:rsidR="00766C6C" w:rsidRPr="000F03CF">
        <w:rPr>
          <w:rFonts w:ascii="Times New Roman" w:hAnsi="Times New Roman" w:cs="Times New Roman"/>
          <w:b/>
          <w:sz w:val="28"/>
          <w:szCs w:val="28"/>
        </w:rPr>
        <w:t>УХОДА ЗА МАЛОМОБИЛЬНЫМИ ГРАЖДАНАМИ В ДОМАШНИХ УСЛОВИЯХ</w:t>
      </w:r>
      <w:r w:rsidR="00766C6C" w:rsidRPr="000F03CF">
        <w:rPr>
          <w:rFonts w:ascii="Times New Roman" w:eastAsia="Arial" w:hAnsi="Times New Roman" w:cs="Times New Roman"/>
          <w:b/>
          <w:sz w:val="28"/>
          <w:szCs w:val="28"/>
        </w:rPr>
        <w:t xml:space="preserve"> </w:t>
      </w:r>
    </w:p>
    <w:p w:rsidR="00C76271" w:rsidRDefault="00C76271" w:rsidP="003E00F4">
      <w:pPr>
        <w:ind w:firstLine="709"/>
        <w:jc w:val="center"/>
        <w:rPr>
          <w:rFonts w:ascii="Times New Roman" w:eastAsia="Arial" w:hAnsi="Times New Roman" w:cs="Times New Roman"/>
          <w:b/>
          <w:sz w:val="28"/>
          <w:szCs w:val="28"/>
        </w:rPr>
      </w:pPr>
    </w:p>
    <w:p w:rsidR="003E00F4" w:rsidRDefault="003E00F4" w:rsidP="003E00F4">
      <w:pPr>
        <w:spacing w:line="2" w:lineRule="exact"/>
        <w:ind w:firstLine="709"/>
        <w:rPr>
          <w:rFonts w:ascii="Times New Roman" w:eastAsia="Times New Roman" w:hAnsi="Times New Roman"/>
        </w:rPr>
      </w:pPr>
    </w:p>
    <w:p w:rsidR="0053791F" w:rsidRPr="00312B0A" w:rsidRDefault="0053791F" w:rsidP="00F91CF8">
      <w:pPr>
        <w:pStyle w:val="a3"/>
        <w:numPr>
          <w:ilvl w:val="1"/>
          <w:numId w:val="14"/>
        </w:numPr>
        <w:jc w:val="center"/>
        <w:rPr>
          <w:rFonts w:ascii="Times New Roman" w:hAnsi="Times New Roman" w:cs="Times New Roman"/>
          <w:b/>
          <w:bCs/>
          <w:sz w:val="28"/>
          <w:szCs w:val="28"/>
        </w:rPr>
      </w:pPr>
      <w:r w:rsidRPr="00312B0A">
        <w:rPr>
          <w:rFonts w:ascii="Times New Roman" w:hAnsi="Times New Roman" w:cs="Times New Roman"/>
          <w:b/>
          <w:bCs/>
          <w:sz w:val="28"/>
          <w:szCs w:val="28"/>
        </w:rPr>
        <w:t>Виды и типы ограниченной мобильности</w:t>
      </w:r>
    </w:p>
    <w:p w:rsidR="0053791F" w:rsidRPr="002E186F" w:rsidRDefault="0053791F" w:rsidP="0053791F">
      <w:pPr>
        <w:pStyle w:val="Default"/>
        <w:spacing w:line="276" w:lineRule="auto"/>
        <w:ind w:firstLine="709"/>
        <w:jc w:val="both"/>
        <w:rPr>
          <w:sz w:val="28"/>
          <w:szCs w:val="28"/>
        </w:rPr>
      </w:pPr>
      <w:r w:rsidRPr="002E186F">
        <w:rPr>
          <w:sz w:val="28"/>
          <w:szCs w:val="28"/>
        </w:rPr>
        <w:t>Мобильность означает подвижность. Человек может быть мобилен, частично моби</w:t>
      </w:r>
      <w:r>
        <w:rPr>
          <w:sz w:val="28"/>
          <w:szCs w:val="28"/>
        </w:rPr>
        <w:t>лен или немобилен. Мобильность –</w:t>
      </w:r>
      <w:r w:rsidRPr="002E186F">
        <w:rPr>
          <w:sz w:val="28"/>
          <w:szCs w:val="28"/>
        </w:rPr>
        <w:t xml:space="preserve"> основная потребность человека, элемент свободы и независимости. Чем выше мобильность любого живого существа, тем более оно независимо от ограничений среды его обитания. К сожалению, человек начинает ценить многие повседневные возможности только тогда, когда они больше не существуют или сильно ограничены и когда он вынужден пользоваться посторонней помощью. </w:t>
      </w:r>
    </w:p>
    <w:p w:rsidR="009879B2" w:rsidRDefault="00A52AA4" w:rsidP="009879B2">
      <w:pPr>
        <w:pStyle w:val="Default"/>
        <w:spacing w:line="276" w:lineRule="auto"/>
        <w:jc w:val="both"/>
        <w:rPr>
          <w:sz w:val="28"/>
          <w:szCs w:val="28"/>
        </w:rPr>
      </w:pPr>
      <w:r w:rsidRPr="00361842">
        <w:rPr>
          <w:b/>
          <w:i/>
          <w:noProof/>
          <w:sz w:val="28"/>
          <w:szCs w:val="28"/>
          <w:lang w:eastAsia="ru-RU"/>
        </w:rPr>
        <w:drawing>
          <wp:anchor distT="0" distB="0" distL="114300" distR="114300" simplePos="0" relativeHeight="251748352" behindDoc="1" locked="0" layoutInCell="1" allowOverlap="1" wp14:anchorId="37F23499" wp14:editId="61D8B516">
            <wp:simplePos x="0" y="0"/>
            <wp:positionH relativeFrom="column">
              <wp:posOffset>95250</wp:posOffset>
            </wp:positionH>
            <wp:positionV relativeFrom="paragraph">
              <wp:posOffset>97155</wp:posOffset>
            </wp:positionV>
            <wp:extent cx="645160" cy="485775"/>
            <wp:effectExtent l="0" t="0" r="2540" b="9525"/>
            <wp:wrapThrough wrapText="bothSides">
              <wp:wrapPolygon edited="0">
                <wp:start x="0" y="0"/>
                <wp:lineTo x="0" y="21176"/>
                <wp:lineTo x="3827" y="21176"/>
                <wp:lineTo x="9567" y="21176"/>
                <wp:lineTo x="20409" y="16094"/>
                <wp:lineTo x="21047" y="11859"/>
                <wp:lineTo x="21047" y="1694"/>
                <wp:lineTo x="3827" y="0"/>
                <wp:lineTo x="0" y="0"/>
              </wp:wrapPolygon>
            </wp:wrapThrough>
            <wp:docPr id="236" name="Рисунок 236" descr="https://fontalpina.com/images/arrow-clipart-r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ontalpina.com/images/arrow-clipart-red-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5160" cy="48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53791F" w:rsidRPr="009879B2">
        <w:rPr>
          <w:b/>
          <w:i/>
          <w:sz w:val="28"/>
          <w:szCs w:val="28"/>
        </w:rPr>
        <w:t>Ограничение подвижности (мобильности) влечет за собой ограничения самообслуживания в повседневной жизни, зависимость от посторонней помощи</w:t>
      </w:r>
      <w:r w:rsidR="0053791F" w:rsidRPr="002E186F">
        <w:rPr>
          <w:sz w:val="28"/>
          <w:szCs w:val="28"/>
        </w:rPr>
        <w:t xml:space="preserve">. </w:t>
      </w:r>
    </w:p>
    <w:p w:rsidR="0053791F" w:rsidRPr="002E186F" w:rsidRDefault="0053791F" w:rsidP="0053791F">
      <w:pPr>
        <w:pStyle w:val="Default"/>
        <w:spacing w:line="276" w:lineRule="auto"/>
        <w:ind w:firstLine="709"/>
        <w:jc w:val="both"/>
        <w:rPr>
          <w:sz w:val="28"/>
          <w:szCs w:val="28"/>
        </w:rPr>
      </w:pPr>
      <w:r w:rsidRPr="002E186F">
        <w:rPr>
          <w:sz w:val="28"/>
          <w:szCs w:val="28"/>
        </w:rPr>
        <w:t>Как только появляется необходимость помощи в передвижении, транспортировке, сопровождении при передвижении, можно говорить, что этот человек частично мобильный</w:t>
      </w:r>
      <w:r w:rsidR="009879B2">
        <w:rPr>
          <w:sz w:val="28"/>
          <w:szCs w:val="28"/>
        </w:rPr>
        <w:t xml:space="preserve"> или </w:t>
      </w:r>
      <w:r w:rsidR="009879B2" w:rsidRPr="009879B2">
        <w:rPr>
          <w:b/>
          <w:i/>
          <w:sz w:val="28"/>
          <w:szCs w:val="28"/>
        </w:rPr>
        <w:t>маломобильный</w:t>
      </w:r>
      <w:r w:rsidRPr="009879B2">
        <w:rPr>
          <w:b/>
          <w:i/>
          <w:sz w:val="28"/>
          <w:szCs w:val="28"/>
        </w:rPr>
        <w:t>.</w:t>
      </w:r>
      <w:r w:rsidRPr="002E186F">
        <w:rPr>
          <w:sz w:val="28"/>
          <w:szCs w:val="28"/>
        </w:rPr>
        <w:t xml:space="preserve"> </w:t>
      </w:r>
    </w:p>
    <w:p w:rsidR="0053791F" w:rsidRPr="002E186F" w:rsidRDefault="009879B2" w:rsidP="0053791F">
      <w:pPr>
        <w:pStyle w:val="Default"/>
        <w:spacing w:line="276" w:lineRule="auto"/>
        <w:ind w:firstLine="709"/>
        <w:jc w:val="both"/>
        <w:rPr>
          <w:sz w:val="28"/>
          <w:szCs w:val="28"/>
        </w:rPr>
      </w:pPr>
      <w:r>
        <w:rPr>
          <w:b/>
          <w:i/>
          <w:noProof/>
          <w:sz w:val="28"/>
          <w:szCs w:val="28"/>
          <w:lang w:eastAsia="ru-RU"/>
        </w:rPr>
        <mc:AlternateContent>
          <mc:Choice Requires="wps">
            <w:drawing>
              <wp:anchor distT="0" distB="0" distL="114300" distR="114300" simplePos="0" relativeHeight="251750400" behindDoc="1" locked="0" layoutInCell="1" allowOverlap="1" wp14:anchorId="6EA7F533" wp14:editId="3C7695FF">
                <wp:simplePos x="0" y="0"/>
                <wp:positionH relativeFrom="column">
                  <wp:posOffset>-110490</wp:posOffset>
                </wp:positionH>
                <wp:positionV relativeFrom="paragraph">
                  <wp:posOffset>1448435</wp:posOffset>
                </wp:positionV>
                <wp:extent cx="3000375" cy="2609850"/>
                <wp:effectExtent l="76200" t="57150" r="104775" b="95250"/>
                <wp:wrapTight wrapText="bothSides">
                  <wp:wrapPolygon edited="0">
                    <wp:start x="2606" y="-473"/>
                    <wp:lineTo x="-411" y="-158"/>
                    <wp:lineTo x="-549" y="20023"/>
                    <wp:lineTo x="-137" y="20812"/>
                    <wp:lineTo x="1783" y="22231"/>
                    <wp:lineTo x="19749" y="22231"/>
                    <wp:lineTo x="19886" y="21915"/>
                    <wp:lineTo x="21669" y="20181"/>
                    <wp:lineTo x="21669" y="20023"/>
                    <wp:lineTo x="22217" y="17501"/>
                    <wp:lineTo x="22217" y="4888"/>
                    <wp:lineTo x="21943" y="1734"/>
                    <wp:lineTo x="19611" y="-158"/>
                    <wp:lineTo x="18789" y="-473"/>
                    <wp:lineTo x="2606" y="-473"/>
                  </wp:wrapPolygon>
                </wp:wrapTight>
                <wp:docPr id="237" name="Скругленный прямоугольник 237"/>
                <wp:cNvGraphicFramePr/>
                <a:graphic xmlns:a="http://schemas.openxmlformats.org/drawingml/2006/main">
                  <a:graphicData uri="http://schemas.microsoft.com/office/word/2010/wordprocessingShape">
                    <wps:wsp>
                      <wps:cNvSpPr/>
                      <wps:spPr>
                        <a:xfrm>
                          <a:off x="0" y="0"/>
                          <a:ext cx="3000375" cy="2609850"/>
                        </a:xfrm>
                        <a:prstGeom prst="round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dk1"/>
                        </a:lnRef>
                        <a:fillRef idx="1">
                          <a:schemeClr val="lt1"/>
                        </a:fillRef>
                        <a:effectRef idx="0">
                          <a:schemeClr val="dk1"/>
                        </a:effectRef>
                        <a:fontRef idx="minor">
                          <a:schemeClr val="dk1"/>
                        </a:fontRef>
                      </wps:style>
                      <wps:txbx>
                        <w:txbxContent>
                          <w:p w:rsidR="00993FA0" w:rsidRPr="009879B2" w:rsidRDefault="00993FA0" w:rsidP="00F91CF8">
                            <w:pPr>
                              <w:pStyle w:val="Default"/>
                              <w:numPr>
                                <w:ilvl w:val="0"/>
                                <w:numId w:val="22"/>
                              </w:numPr>
                              <w:tabs>
                                <w:tab w:val="left" w:pos="284"/>
                                <w:tab w:val="left" w:pos="567"/>
                              </w:tabs>
                              <w:ind w:left="0" w:firstLine="0"/>
                              <w:jc w:val="center"/>
                              <w:rPr>
                                <w:sz w:val="22"/>
                                <w:szCs w:val="22"/>
                              </w:rPr>
                            </w:pPr>
                            <w:r w:rsidRPr="009879B2">
                              <w:rPr>
                                <w:b/>
                                <w:i/>
                                <w:sz w:val="22"/>
                                <w:szCs w:val="22"/>
                              </w:rPr>
                              <w:t>Главный симптом немобильности</w:t>
                            </w:r>
                            <w:r w:rsidRPr="009879B2">
                              <w:rPr>
                                <w:sz w:val="22"/>
                                <w:szCs w:val="22"/>
                              </w:rPr>
                              <w:t xml:space="preserve"> – полная потеря подвижности.</w:t>
                            </w:r>
                          </w:p>
                          <w:p w:rsidR="00050623" w:rsidRDefault="00050623" w:rsidP="00050623">
                            <w:pPr>
                              <w:pStyle w:val="Default"/>
                              <w:tabs>
                                <w:tab w:val="left" w:pos="284"/>
                                <w:tab w:val="left" w:pos="567"/>
                              </w:tabs>
                              <w:jc w:val="center"/>
                              <w:rPr>
                                <w:b/>
                                <w:i/>
                                <w:sz w:val="22"/>
                                <w:szCs w:val="22"/>
                              </w:rPr>
                            </w:pPr>
                          </w:p>
                          <w:p w:rsidR="00993FA0" w:rsidRPr="009879B2" w:rsidRDefault="00993FA0" w:rsidP="00F91CF8">
                            <w:pPr>
                              <w:pStyle w:val="Default"/>
                              <w:numPr>
                                <w:ilvl w:val="0"/>
                                <w:numId w:val="22"/>
                              </w:numPr>
                              <w:tabs>
                                <w:tab w:val="left" w:pos="284"/>
                                <w:tab w:val="left" w:pos="567"/>
                              </w:tabs>
                              <w:ind w:left="0" w:firstLine="0"/>
                              <w:jc w:val="center"/>
                              <w:rPr>
                                <w:sz w:val="22"/>
                                <w:szCs w:val="22"/>
                              </w:rPr>
                            </w:pPr>
                            <w:r w:rsidRPr="009879B2">
                              <w:rPr>
                                <w:b/>
                                <w:i/>
                                <w:sz w:val="22"/>
                                <w:szCs w:val="22"/>
                              </w:rPr>
                              <w:t>Главные риски немобильности</w:t>
                            </w:r>
                            <w:r w:rsidRPr="009879B2">
                              <w:rPr>
                                <w:sz w:val="22"/>
                                <w:szCs w:val="22"/>
                              </w:rPr>
                              <w:t xml:space="preserve"> – потеря возможности самостоятельно организовывать свою жизнь, удовлетворять свои повседневные нужды; возникновение дефицита самообслуживания; появление состояния беспомощности, когда человек не может ни защитить себя, ни принимать самых обычных мер к сохранению своей жизни и здоровья и нуждается в посторонней помощи.</w:t>
                            </w:r>
                          </w:p>
                          <w:p w:rsidR="00993FA0" w:rsidRPr="00D1393F" w:rsidRDefault="00993FA0" w:rsidP="009879B2">
                            <w:pPr>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A7F533" id="Скругленный прямоугольник 237" o:spid="_x0000_s1026" style="position:absolute;left:0;text-align:left;margin-left:-8.7pt;margin-top:114.05pt;width:236.25pt;height:205.5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" fillcolor="white [3201]" stroked="f" strokeweight="1pt">
                <v:stroke joinstyle="miter"/>
                <v:shadow on="t" color="black" opacity="20971f" offset="0,2.2pt"/>
                <v:textbox>
                  <w:txbxContent>
                    <w:p w:rsidR="00993FA0" w:rsidRPr="009879B2" w:rsidRDefault="00993FA0" w:rsidP="00F91CF8">
                      <w:pPr>
                        <w:pStyle w:val="Default"/>
                        <w:numPr>
                          <w:ilvl w:val="0"/>
                          <w:numId w:val="22"/>
                        </w:numPr>
                        <w:tabs>
                          <w:tab w:val="left" w:pos="284"/>
                          <w:tab w:val="left" w:pos="567"/>
                        </w:tabs>
                        <w:ind w:left="0" w:firstLine="0"/>
                        <w:jc w:val="center"/>
                        <w:rPr>
                          <w:sz w:val="22"/>
                          <w:szCs w:val="22"/>
                        </w:rPr>
                      </w:pPr>
                      <w:r w:rsidRPr="009879B2">
                        <w:rPr>
                          <w:b/>
                          <w:i/>
                          <w:sz w:val="22"/>
                          <w:szCs w:val="22"/>
                        </w:rPr>
                        <w:t>Главный симптом немобильности</w:t>
                      </w:r>
                      <w:r w:rsidRPr="009879B2">
                        <w:rPr>
                          <w:sz w:val="22"/>
                          <w:szCs w:val="22"/>
                        </w:rPr>
                        <w:t xml:space="preserve"> – полная потеря подвижности.</w:t>
                      </w:r>
                    </w:p>
                    <w:p w:rsidR="00050623" w:rsidRDefault="00050623" w:rsidP="00050623">
                      <w:pPr>
                        <w:pStyle w:val="Default"/>
                        <w:tabs>
                          <w:tab w:val="left" w:pos="284"/>
                          <w:tab w:val="left" w:pos="567"/>
                        </w:tabs>
                        <w:jc w:val="center"/>
                        <w:rPr>
                          <w:b/>
                          <w:i/>
                          <w:sz w:val="22"/>
                          <w:szCs w:val="22"/>
                        </w:rPr>
                      </w:pPr>
                    </w:p>
                    <w:p w:rsidR="00993FA0" w:rsidRPr="009879B2" w:rsidRDefault="00993FA0" w:rsidP="00F91CF8">
                      <w:pPr>
                        <w:pStyle w:val="Default"/>
                        <w:numPr>
                          <w:ilvl w:val="0"/>
                          <w:numId w:val="22"/>
                        </w:numPr>
                        <w:tabs>
                          <w:tab w:val="left" w:pos="284"/>
                          <w:tab w:val="left" w:pos="567"/>
                        </w:tabs>
                        <w:ind w:left="0" w:firstLine="0"/>
                        <w:jc w:val="center"/>
                        <w:rPr>
                          <w:sz w:val="22"/>
                          <w:szCs w:val="22"/>
                        </w:rPr>
                      </w:pPr>
                      <w:r w:rsidRPr="009879B2">
                        <w:rPr>
                          <w:b/>
                          <w:i/>
                          <w:sz w:val="22"/>
                          <w:szCs w:val="22"/>
                        </w:rPr>
                        <w:t>Главные риски немобильности</w:t>
                      </w:r>
                      <w:r w:rsidRPr="009879B2">
                        <w:rPr>
                          <w:sz w:val="22"/>
                          <w:szCs w:val="22"/>
                        </w:rPr>
                        <w:t xml:space="preserve"> – потеря возможности самостоятельно организовывать свою жизнь, удовлетворять свои повседневные нужды; возникновение дефицита самообслуживания; появление состояния беспомощности, когда человек не может ни защитить себя, ни принимать самых обычных мер к сохранению своей жизни и здоровья и нуждается в посторонней помощи.</w:t>
                      </w:r>
                    </w:p>
                    <w:p w:rsidR="00993FA0" w:rsidRPr="00D1393F" w:rsidRDefault="00993FA0" w:rsidP="009879B2">
                      <w:pPr>
                        <w:jc w:val="both"/>
                        <w:rPr>
                          <w:rFonts w:ascii="Times New Roman" w:hAnsi="Times New Roman" w:cs="Times New Roman"/>
                          <w:sz w:val="24"/>
                          <w:szCs w:val="24"/>
                        </w:rPr>
                      </w:pPr>
                    </w:p>
                  </w:txbxContent>
                </v:textbox>
                <w10:wrap type="tight"/>
              </v:roundrect>
            </w:pict>
          </mc:Fallback>
        </mc:AlternateContent>
      </w:r>
      <w:r w:rsidR="0053791F" w:rsidRPr="002E186F">
        <w:rPr>
          <w:sz w:val="28"/>
          <w:szCs w:val="28"/>
        </w:rPr>
        <w:t xml:space="preserve">Немобильный человек отличается, прежде всего, тем, что он не свободен. Зависимость от других лишает его свободы выбора. Прикованный к постели человек не в силах реализовывать свои желания. Постельный режим почти всегда сопровождается бессонницей. Сон становится поверхностным, смещается на дневные часы. Такое явление еще больше дезориентирует больного, усиливает его растерянность. Лежачий </w:t>
      </w:r>
      <w:r w:rsidR="00F83739">
        <w:rPr>
          <w:sz w:val="28"/>
          <w:szCs w:val="28"/>
        </w:rPr>
        <w:t>человек</w:t>
      </w:r>
      <w:r w:rsidR="0053791F" w:rsidRPr="002E186F">
        <w:rPr>
          <w:sz w:val="28"/>
          <w:szCs w:val="28"/>
        </w:rPr>
        <w:t xml:space="preserve"> переживает свое несчастье, он — жертва обстоятельств, отсюда возможны и депрессии, и агрессивные состояния вплоть до полной самоизоляции. </w:t>
      </w:r>
    </w:p>
    <w:p w:rsidR="00065BBD" w:rsidRDefault="0053791F" w:rsidP="0053791F">
      <w:pPr>
        <w:pStyle w:val="Default"/>
        <w:spacing w:line="276" w:lineRule="auto"/>
        <w:ind w:firstLine="709"/>
        <w:jc w:val="both"/>
        <w:rPr>
          <w:sz w:val="28"/>
          <w:szCs w:val="28"/>
        </w:rPr>
      </w:pPr>
      <w:r w:rsidRPr="002E186F">
        <w:rPr>
          <w:sz w:val="28"/>
          <w:szCs w:val="28"/>
        </w:rPr>
        <w:t xml:space="preserve">Другая большая опасность немобильности </w:t>
      </w:r>
      <w:r>
        <w:rPr>
          <w:sz w:val="28"/>
          <w:szCs w:val="28"/>
        </w:rPr>
        <w:t>–</w:t>
      </w:r>
      <w:r w:rsidRPr="002E186F">
        <w:rPr>
          <w:sz w:val="28"/>
          <w:szCs w:val="28"/>
        </w:rPr>
        <w:t xml:space="preserve"> риск развития пролежней, контрактур и, как следствие, возникновение атрофии дыхательной мускулатуры, легочных заболеваний (пневмония).</w:t>
      </w:r>
      <w:r w:rsidR="00B02837">
        <w:rPr>
          <w:sz w:val="28"/>
          <w:szCs w:val="28"/>
        </w:rPr>
        <w:t xml:space="preserve"> </w:t>
      </w:r>
    </w:p>
    <w:p w:rsidR="0053791F" w:rsidRDefault="0053791F" w:rsidP="0053791F">
      <w:pPr>
        <w:pStyle w:val="Default"/>
        <w:spacing w:line="276" w:lineRule="auto"/>
        <w:ind w:firstLine="709"/>
        <w:jc w:val="both"/>
        <w:rPr>
          <w:sz w:val="28"/>
          <w:szCs w:val="28"/>
        </w:rPr>
      </w:pPr>
      <w:r w:rsidRPr="002E186F">
        <w:rPr>
          <w:sz w:val="28"/>
          <w:szCs w:val="28"/>
        </w:rPr>
        <w:t xml:space="preserve">Немобильность способствует неполноценному питанию и недостаточному потреблению жидкости, что становится прямой причиной возникновения проблем со стороны желудочно-кишечного тракта (запоры). Таким образом, немобильность </w:t>
      </w:r>
      <w:r>
        <w:rPr>
          <w:sz w:val="28"/>
          <w:szCs w:val="28"/>
        </w:rPr>
        <w:t>–</w:t>
      </w:r>
      <w:r w:rsidRPr="002E186F">
        <w:rPr>
          <w:sz w:val="28"/>
          <w:szCs w:val="28"/>
        </w:rPr>
        <w:t xml:space="preserve"> тяжелейший недуг, который при неправильном и непрофессиональном уходе влечет за собой множество последствий, многие из которых смертельны.</w:t>
      </w:r>
    </w:p>
    <w:p w:rsidR="0053791F" w:rsidRDefault="0053791F" w:rsidP="00687D89">
      <w:pPr>
        <w:spacing w:line="276" w:lineRule="auto"/>
        <w:jc w:val="center"/>
        <w:rPr>
          <w:rFonts w:ascii="Times New Roman" w:eastAsia="Times New Roman" w:hAnsi="Times New Roman" w:cs="Times New Roman"/>
          <w:sz w:val="28"/>
          <w:szCs w:val="28"/>
        </w:rPr>
      </w:pPr>
    </w:p>
    <w:p w:rsidR="00687D89" w:rsidRPr="00925DC9" w:rsidRDefault="00687D89" w:rsidP="00F91CF8">
      <w:pPr>
        <w:pStyle w:val="a3"/>
        <w:numPr>
          <w:ilvl w:val="1"/>
          <w:numId w:val="14"/>
        </w:numPr>
        <w:spacing w:line="276" w:lineRule="auto"/>
        <w:jc w:val="center"/>
        <w:rPr>
          <w:rFonts w:ascii="Times New Roman" w:eastAsia="Times New Roman" w:hAnsi="Times New Roman" w:cs="Times New Roman"/>
          <w:b/>
          <w:sz w:val="28"/>
          <w:szCs w:val="28"/>
        </w:rPr>
      </w:pPr>
      <w:r w:rsidRPr="00925DC9">
        <w:rPr>
          <w:rFonts w:ascii="Times New Roman" w:eastAsia="Times New Roman" w:hAnsi="Times New Roman" w:cs="Times New Roman"/>
          <w:b/>
          <w:sz w:val="28"/>
          <w:szCs w:val="28"/>
        </w:rPr>
        <w:lastRenderedPageBreak/>
        <w:t>Создание безопасной окружающей среды для маломобильных граждан</w:t>
      </w:r>
    </w:p>
    <w:p w:rsidR="001E5ABC" w:rsidRDefault="008B03F9" w:rsidP="00C76271">
      <w:pPr>
        <w:spacing w:line="276" w:lineRule="auto"/>
        <w:ind w:firstLine="709"/>
        <w:contextualSpacing/>
        <w:jc w:val="both"/>
        <w:rPr>
          <w:rFonts w:ascii="Times New Roman" w:eastAsia="Times New Roman" w:hAnsi="Times New Roman" w:cs="Times New Roman"/>
          <w:sz w:val="28"/>
          <w:szCs w:val="28"/>
        </w:rPr>
      </w:pPr>
      <w:r w:rsidRPr="00BC041B">
        <w:rPr>
          <w:rFonts w:ascii="Times New Roman" w:eastAsia="Times New Roman" w:hAnsi="Times New Roman" w:cs="Times New Roman"/>
          <w:sz w:val="28"/>
          <w:szCs w:val="28"/>
        </w:rPr>
        <w:t>Безопасная внешняя среда – необходимая часть жизни человека. Здоровый человек сам в состоянии создать вокруг себя безопасное окружающее пространство, тогда ка</w:t>
      </w:r>
      <w:r>
        <w:rPr>
          <w:rFonts w:ascii="Times New Roman" w:eastAsia="Times New Roman" w:hAnsi="Times New Roman" w:cs="Times New Roman"/>
          <w:sz w:val="28"/>
          <w:szCs w:val="28"/>
        </w:rPr>
        <w:t xml:space="preserve">к человек </w:t>
      </w:r>
      <w:r w:rsidR="00CE1CCE">
        <w:rPr>
          <w:rFonts w:ascii="Times New Roman" w:eastAsia="Times New Roman" w:hAnsi="Times New Roman" w:cs="Times New Roman"/>
          <w:sz w:val="28"/>
          <w:szCs w:val="28"/>
        </w:rPr>
        <w:t>маломобильный гражданин</w:t>
      </w:r>
      <w:r w:rsidRPr="00BC041B">
        <w:rPr>
          <w:rFonts w:ascii="Times New Roman" w:eastAsia="Times New Roman" w:hAnsi="Times New Roman" w:cs="Times New Roman"/>
          <w:sz w:val="28"/>
          <w:szCs w:val="28"/>
        </w:rPr>
        <w:t xml:space="preserve"> нуждается в посторонней помощи и дома, и вне его.</w:t>
      </w:r>
    </w:p>
    <w:p w:rsidR="008B03F9" w:rsidRDefault="008B03F9" w:rsidP="0032048F">
      <w:pPr>
        <w:tabs>
          <w:tab w:val="left" w:pos="993"/>
        </w:tabs>
        <w:spacing w:line="276"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Pr="00BC041B">
        <w:rPr>
          <w:rFonts w:ascii="Times New Roman" w:eastAsia="Times New Roman" w:hAnsi="Times New Roman" w:cs="Times New Roman"/>
          <w:sz w:val="28"/>
          <w:szCs w:val="28"/>
        </w:rPr>
        <w:t xml:space="preserve">оздание безопасной окружающей среды </w:t>
      </w:r>
      <w:r w:rsidR="00A118A4">
        <w:rPr>
          <w:rFonts w:ascii="Times New Roman" w:eastAsia="Times New Roman" w:hAnsi="Times New Roman" w:cs="Times New Roman"/>
          <w:sz w:val="28"/>
          <w:szCs w:val="28"/>
        </w:rPr>
        <w:t xml:space="preserve">для маломобильных граждан </w:t>
      </w:r>
      <w:r>
        <w:rPr>
          <w:rFonts w:ascii="Times New Roman" w:eastAsia="Times New Roman" w:hAnsi="Times New Roman" w:cs="Times New Roman"/>
          <w:sz w:val="28"/>
          <w:szCs w:val="28"/>
        </w:rPr>
        <w:t xml:space="preserve">является </w:t>
      </w:r>
      <w:r w:rsidRPr="0032048F">
        <w:rPr>
          <w:rFonts w:ascii="Times New Roman" w:eastAsia="Times New Roman" w:hAnsi="Times New Roman" w:cs="Times New Roman"/>
          <w:sz w:val="28"/>
          <w:szCs w:val="28"/>
        </w:rPr>
        <w:t>важным компонентом заботы о качестве жизни человека</w:t>
      </w:r>
      <w:r>
        <w:rPr>
          <w:rFonts w:ascii="Times New Roman" w:eastAsia="Times New Roman" w:hAnsi="Times New Roman" w:cs="Times New Roman"/>
          <w:sz w:val="28"/>
          <w:szCs w:val="28"/>
        </w:rPr>
        <w:t xml:space="preserve"> с дефицитом самообслуживания.</w:t>
      </w:r>
    </w:p>
    <w:p w:rsidR="008B03F9" w:rsidRPr="008B03F9" w:rsidRDefault="00D23CF1" w:rsidP="00D23CF1">
      <w:pPr>
        <w:spacing w:line="276" w:lineRule="auto"/>
        <w:jc w:val="both"/>
        <w:rPr>
          <w:rFonts w:ascii="Times New Roman" w:eastAsia="Times New Roman" w:hAnsi="Times New Roman" w:cs="Times New Roman"/>
          <w:sz w:val="28"/>
          <w:szCs w:val="28"/>
        </w:rPr>
      </w:pPr>
      <w:r w:rsidRPr="0032048F">
        <w:rPr>
          <w:b/>
          <w:i/>
          <w:noProof/>
          <w:sz w:val="24"/>
          <w:szCs w:val="24"/>
        </w:rPr>
        <w:drawing>
          <wp:anchor distT="0" distB="0" distL="114300" distR="114300" simplePos="0" relativeHeight="251702272" behindDoc="1" locked="0" layoutInCell="1" allowOverlap="1" wp14:anchorId="2571FE12" wp14:editId="212CB588">
            <wp:simplePos x="0" y="0"/>
            <wp:positionH relativeFrom="column">
              <wp:posOffset>47625</wp:posOffset>
            </wp:positionH>
            <wp:positionV relativeFrom="paragraph">
              <wp:posOffset>97790</wp:posOffset>
            </wp:positionV>
            <wp:extent cx="645160" cy="485775"/>
            <wp:effectExtent l="0" t="0" r="2540" b="9525"/>
            <wp:wrapThrough wrapText="bothSides">
              <wp:wrapPolygon edited="0">
                <wp:start x="0" y="0"/>
                <wp:lineTo x="0" y="21176"/>
                <wp:lineTo x="3827" y="21176"/>
                <wp:lineTo x="9567" y="21176"/>
                <wp:lineTo x="20409" y="16094"/>
                <wp:lineTo x="21047" y="11859"/>
                <wp:lineTo x="21047" y="1694"/>
                <wp:lineTo x="3827" y="0"/>
                <wp:lineTo x="0" y="0"/>
              </wp:wrapPolygon>
            </wp:wrapThrough>
            <wp:docPr id="4" name="Рисунок 4" descr="https://fontalpina.com/images/arrow-clipart-r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ontalpina.com/images/arrow-clipart-red-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5160" cy="48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8B03F9" w:rsidRPr="0032048F">
        <w:rPr>
          <w:rFonts w:ascii="Times New Roman" w:eastAsia="Times New Roman" w:hAnsi="Times New Roman" w:cs="Times New Roman"/>
          <w:b/>
          <w:i/>
          <w:sz w:val="28"/>
          <w:szCs w:val="28"/>
        </w:rPr>
        <w:t>Рекомендации по созданию безопасной окружающей среды</w:t>
      </w:r>
      <w:r w:rsidR="008B03F9" w:rsidRPr="008B03F9">
        <w:rPr>
          <w:rFonts w:ascii="Times New Roman" w:eastAsia="Times New Roman" w:hAnsi="Times New Roman" w:cs="Times New Roman"/>
          <w:sz w:val="28"/>
          <w:szCs w:val="28"/>
        </w:rPr>
        <w:t>:</w:t>
      </w:r>
    </w:p>
    <w:p w:rsidR="008B03F9" w:rsidRPr="00D23CF1" w:rsidRDefault="00616BF2" w:rsidP="00D23CF1">
      <w:pPr>
        <w:tabs>
          <w:tab w:val="left" w:pos="284"/>
          <w:tab w:val="left" w:pos="567"/>
          <w:tab w:val="left" w:pos="993"/>
        </w:tabs>
        <w:spacing w:line="276" w:lineRule="auto"/>
        <w:jc w:val="both"/>
        <w:rPr>
          <w:rFonts w:ascii="Times New Roman" w:eastAsia="Times New Roman" w:hAnsi="Times New Roman" w:cs="Times New Roman"/>
          <w:sz w:val="28"/>
          <w:szCs w:val="28"/>
        </w:rPr>
      </w:pPr>
      <w:r w:rsidRPr="00D23CF1">
        <w:rPr>
          <w:rFonts w:ascii="Times New Roman" w:eastAsia="Times New Roman" w:hAnsi="Times New Roman" w:cs="Times New Roman"/>
          <w:sz w:val="28"/>
          <w:szCs w:val="28"/>
        </w:rPr>
        <w:t>п</w:t>
      </w:r>
      <w:r w:rsidR="008B03F9" w:rsidRPr="00D23CF1">
        <w:rPr>
          <w:rFonts w:ascii="Times New Roman" w:eastAsia="Times New Roman" w:hAnsi="Times New Roman" w:cs="Times New Roman"/>
          <w:sz w:val="28"/>
          <w:szCs w:val="28"/>
        </w:rPr>
        <w:t>олы и лестницы должны быть чистыми и сухими, на них не должно быть ненужных предметов</w:t>
      </w:r>
      <w:r w:rsidRPr="00D23CF1">
        <w:rPr>
          <w:rFonts w:ascii="Times New Roman" w:eastAsia="Times New Roman" w:hAnsi="Times New Roman" w:cs="Times New Roman"/>
          <w:sz w:val="28"/>
          <w:szCs w:val="28"/>
        </w:rPr>
        <w:t>;</w:t>
      </w:r>
    </w:p>
    <w:p w:rsidR="008B03F9" w:rsidRPr="00D23CF1" w:rsidRDefault="00616BF2" w:rsidP="00D23CF1">
      <w:pPr>
        <w:tabs>
          <w:tab w:val="left" w:pos="284"/>
          <w:tab w:val="left" w:pos="460"/>
          <w:tab w:val="left" w:pos="567"/>
          <w:tab w:val="left" w:pos="993"/>
        </w:tabs>
        <w:spacing w:line="276" w:lineRule="auto"/>
        <w:ind w:firstLine="709"/>
        <w:jc w:val="both"/>
        <w:rPr>
          <w:rFonts w:ascii="Times New Roman" w:eastAsia="Times New Roman" w:hAnsi="Times New Roman" w:cs="Times New Roman"/>
          <w:sz w:val="28"/>
          <w:szCs w:val="28"/>
        </w:rPr>
      </w:pPr>
      <w:r w:rsidRPr="00D23CF1">
        <w:rPr>
          <w:rFonts w:ascii="Times New Roman" w:eastAsia="Times New Roman" w:hAnsi="Times New Roman" w:cs="Times New Roman"/>
          <w:sz w:val="28"/>
          <w:szCs w:val="28"/>
        </w:rPr>
        <w:t>у</w:t>
      </w:r>
      <w:r w:rsidR="008B03F9" w:rsidRPr="00D23CF1">
        <w:rPr>
          <w:rFonts w:ascii="Times New Roman" w:eastAsia="Times New Roman" w:hAnsi="Times New Roman" w:cs="Times New Roman"/>
          <w:sz w:val="28"/>
          <w:szCs w:val="28"/>
        </w:rPr>
        <w:t xml:space="preserve"> лестниц по всей длине и с обеих сторон должны быть перила, верхней и нижней части лестницы – ограждения. Перила и ограждения необходимо надежно закрепить</w:t>
      </w:r>
      <w:r w:rsidRPr="00D23CF1">
        <w:rPr>
          <w:rFonts w:ascii="Times New Roman" w:eastAsia="Times New Roman" w:hAnsi="Times New Roman" w:cs="Times New Roman"/>
          <w:sz w:val="28"/>
          <w:szCs w:val="28"/>
        </w:rPr>
        <w:t>;</w:t>
      </w:r>
    </w:p>
    <w:p w:rsidR="008B03F9" w:rsidRPr="00D23CF1" w:rsidRDefault="00616BF2" w:rsidP="00D23CF1">
      <w:pPr>
        <w:tabs>
          <w:tab w:val="left" w:pos="284"/>
          <w:tab w:val="left" w:pos="463"/>
          <w:tab w:val="left" w:pos="567"/>
          <w:tab w:val="left" w:pos="993"/>
        </w:tabs>
        <w:spacing w:line="276" w:lineRule="auto"/>
        <w:ind w:firstLine="709"/>
        <w:jc w:val="both"/>
        <w:rPr>
          <w:rFonts w:ascii="Times New Roman" w:eastAsia="Times New Roman" w:hAnsi="Times New Roman" w:cs="Times New Roman"/>
          <w:sz w:val="28"/>
          <w:szCs w:val="28"/>
        </w:rPr>
      </w:pPr>
      <w:r w:rsidRPr="00D23CF1">
        <w:rPr>
          <w:rFonts w:ascii="Times New Roman" w:eastAsia="Times New Roman" w:hAnsi="Times New Roman" w:cs="Times New Roman"/>
          <w:sz w:val="28"/>
          <w:szCs w:val="28"/>
        </w:rPr>
        <w:t>с</w:t>
      </w:r>
      <w:r w:rsidR="008B03F9" w:rsidRPr="00D23CF1">
        <w:rPr>
          <w:rFonts w:ascii="Times New Roman" w:eastAsia="Times New Roman" w:hAnsi="Times New Roman" w:cs="Times New Roman"/>
          <w:sz w:val="28"/>
          <w:szCs w:val="28"/>
        </w:rPr>
        <w:t>тупени лестницы должны быть в хорошем состоянии. Недопустимы сломанные, шатающиеся или наклонные ступени</w:t>
      </w:r>
      <w:r w:rsidRPr="00D23CF1">
        <w:rPr>
          <w:rFonts w:ascii="Times New Roman" w:eastAsia="Times New Roman" w:hAnsi="Times New Roman" w:cs="Times New Roman"/>
          <w:sz w:val="28"/>
          <w:szCs w:val="28"/>
        </w:rPr>
        <w:t>;</w:t>
      </w:r>
    </w:p>
    <w:p w:rsidR="008B03F9" w:rsidRPr="00D23CF1" w:rsidRDefault="00616BF2" w:rsidP="00D23CF1">
      <w:pPr>
        <w:tabs>
          <w:tab w:val="left" w:pos="284"/>
          <w:tab w:val="left" w:pos="457"/>
          <w:tab w:val="left" w:pos="567"/>
          <w:tab w:val="left" w:pos="993"/>
        </w:tabs>
        <w:spacing w:line="276" w:lineRule="auto"/>
        <w:ind w:firstLine="709"/>
        <w:jc w:val="both"/>
        <w:rPr>
          <w:rFonts w:ascii="Times New Roman" w:eastAsia="Times New Roman" w:hAnsi="Times New Roman" w:cs="Times New Roman"/>
          <w:sz w:val="28"/>
          <w:szCs w:val="28"/>
        </w:rPr>
      </w:pPr>
      <w:r w:rsidRPr="00D23CF1">
        <w:rPr>
          <w:rFonts w:ascii="Times New Roman" w:eastAsia="Times New Roman" w:hAnsi="Times New Roman" w:cs="Times New Roman"/>
          <w:sz w:val="28"/>
          <w:szCs w:val="28"/>
        </w:rPr>
        <w:t>н</w:t>
      </w:r>
      <w:r w:rsidR="008B03F9" w:rsidRPr="00D23CF1">
        <w:rPr>
          <w:rFonts w:ascii="Times New Roman" w:eastAsia="Times New Roman" w:hAnsi="Times New Roman" w:cs="Times New Roman"/>
          <w:sz w:val="28"/>
          <w:szCs w:val="28"/>
        </w:rPr>
        <w:t>а лестницах не должно быть ковровых дорожек. Края ступеней желательно «окантовать» нескользким материалом</w:t>
      </w:r>
      <w:r w:rsidRPr="00D23CF1">
        <w:rPr>
          <w:rFonts w:ascii="Times New Roman" w:eastAsia="Times New Roman" w:hAnsi="Times New Roman" w:cs="Times New Roman"/>
          <w:sz w:val="28"/>
          <w:szCs w:val="28"/>
        </w:rPr>
        <w:t>;</w:t>
      </w:r>
    </w:p>
    <w:p w:rsidR="008B03F9" w:rsidRPr="00D23CF1" w:rsidRDefault="00616BF2" w:rsidP="00D23CF1">
      <w:pPr>
        <w:tabs>
          <w:tab w:val="left" w:pos="284"/>
          <w:tab w:val="left" w:pos="458"/>
          <w:tab w:val="left" w:pos="567"/>
          <w:tab w:val="left" w:pos="993"/>
        </w:tabs>
        <w:spacing w:line="276" w:lineRule="auto"/>
        <w:ind w:firstLine="709"/>
        <w:jc w:val="both"/>
        <w:rPr>
          <w:rFonts w:ascii="Times New Roman" w:eastAsia="Times New Roman" w:hAnsi="Times New Roman" w:cs="Times New Roman"/>
          <w:sz w:val="28"/>
          <w:szCs w:val="28"/>
        </w:rPr>
      </w:pPr>
      <w:r w:rsidRPr="00D23CF1">
        <w:rPr>
          <w:rFonts w:ascii="Times New Roman" w:eastAsia="Times New Roman" w:hAnsi="Times New Roman" w:cs="Times New Roman"/>
          <w:sz w:val="28"/>
          <w:szCs w:val="28"/>
        </w:rPr>
        <w:t>с</w:t>
      </w:r>
      <w:r w:rsidR="008B03F9" w:rsidRPr="00D23CF1">
        <w:rPr>
          <w:rFonts w:ascii="Times New Roman" w:eastAsia="Times New Roman" w:hAnsi="Times New Roman" w:cs="Times New Roman"/>
          <w:sz w:val="28"/>
          <w:szCs w:val="28"/>
        </w:rPr>
        <w:t>тупени должны быть хорошо освещены. Выключатели должны находиться как в начале, так и в конце лестницы</w:t>
      </w:r>
      <w:r w:rsidRPr="00D23CF1">
        <w:rPr>
          <w:rFonts w:ascii="Times New Roman" w:eastAsia="Times New Roman" w:hAnsi="Times New Roman" w:cs="Times New Roman"/>
          <w:sz w:val="28"/>
          <w:szCs w:val="28"/>
        </w:rPr>
        <w:t>;</w:t>
      </w:r>
    </w:p>
    <w:p w:rsidR="008B03F9" w:rsidRPr="00D23CF1" w:rsidRDefault="00616BF2" w:rsidP="00D23CF1">
      <w:pPr>
        <w:tabs>
          <w:tab w:val="left" w:pos="284"/>
          <w:tab w:val="left" w:pos="465"/>
          <w:tab w:val="left" w:pos="567"/>
          <w:tab w:val="left" w:pos="993"/>
        </w:tabs>
        <w:spacing w:line="276" w:lineRule="auto"/>
        <w:ind w:firstLine="709"/>
        <w:jc w:val="both"/>
        <w:rPr>
          <w:rFonts w:ascii="Times New Roman" w:eastAsia="Times New Roman" w:hAnsi="Times New Roman" w:cs="Times New Roman"/>
          <w:sz w:val="28"/>
          <w:szCs w:val="28"/>
        </w:rPr>
      </w:pPr>
      <w:r w:rsidRPr="00D23CF1">
        <w:rPr>
          <w:rFonts w:ascii="Times New Roman" w:eastAsia="Times New Roman" w:hAnsi="Times New Roman" w:cs="Times New Roman"/>
          <w:sz w:val="28"/>
          <w:szCs w:val="28"/>
        </w:rPr>
        <w:t>н</w:t>
      </w:r>
      <w:r w:rsidR="008B03F9" w:rsidRPr="00D23CF1">
        <w:rPr>
          <w:rFonts w:ascii="Times New Roman" w:eastAsia="Times New Roman" w:hAnsi="Times New Roman" w:cs="Times New Roman"/>
          <w:sz w:val="28"/>
          <w:szCs w:val="28"/>
        </w:rPr>
        <w:t>а пути из одного помещения в другое не должно быть препятствий, порогов или незакрепленных проводов</w:t>
      </w:r>
      <w:r w:rsidRPr="00D23CF1">
        <w:rPr>
          <w:rFonts w:ascii="Times New Roman" w:eastAsia="Times New Roman" w:hAnsi="Times New Roman" w:cs="Times New Roman"/>
          <w:sz w:val="28"/>
          <w:szCs w:val="28"/>
        </w:rPr>
        <w:t>;</w:t>
      </w:r>
    </w:p>
    <w:p w:rsidR="008B03F9" w:rsidRPr="00D23CF1" w:rsidRDefault="00616BF2" w:rsidP="00D23CF1">
      <w:pPr>
        <w:tabs>
          <w:tab w:val="left" w:pos="284"/>
          <w:tab w:val="left" w:pos="460"/>
          <w:tab w:val="left" w:pos="567"/>
          <w:tab w:val="left" w:pos="993"/>
        </w:tabs>
        <w:spacing w:line="276" w:lineRule="auto"/>
        <w:ind w:firstLine="709"/>
        <w:jc w:val="both"/>
        <w:rPr>
          <w:rFonts w:ascii="Times New Roman" w:eastAsia="Times New Roman" w:hAnsi="Times New Roman" w:cs="Times New Roman"/>
          <w:sz w:val="28"/>
          <w:szCs w:val="28"/>
        </w:rPr>
      </w:pPr>
      <w:r w:rsidRPr="00D23CF1">
        <w:rPr>
          <w:rFonts w:ascii="Times New Roman" w:eastAsia="Times New Roman" w:hAnsi="Times New Roman" w:cs="Times New Roman"/>
          <w:sz w:val="28"/>
          <w:szCs w:val="28"/>
        </w:rPr>
        <w:t>с</w:t>
      </w:r>
      <w:r w:rsidR="008B03F9" w:rsidRPr="00D23CF1">
        <w:rPr>
          <w:rFonts w:ascii="Times New Roman" w:eastAsia="Times New Roman" w:hAnsi="Times New Roman" w:cs="Times New Roman"/>
          <w:sz w:val="28"/>
          <w:szCs w:val="28"/>
        </w:rPr>
        <w:t>тены внутренних помещений желательно оборудовать поручнями</w:t>
      </w:r>
      <w:r w:rsidRPr="00D23CF1">
        <w:rPr>
          <w:rFonts w:ascii="Times New Roman" w:eastAsia="Times New Roman" w:hAnsi="Times New Roman" w:cs="Times New Roman"/>
          <w:sz w:val="28"/>
          <w:szCs w:val="28"/>
        </w:rPr>
        <w:t>;</w:t>
      </w:r>
    </w:p>
    <w:p w:rsidR="008B03F9" w:rsidRPr="00D23CF1" w:rsidRDefault="00863595" w:rsidP="00D23CF1">
      <w:pPr>
        <w:tabs>
          <w:tab w:val="left" w:pos="284"/>
          <w:tab w:val="left" w:pos="456"/>
          <w:tab w:val="left" w:pos="567"/>
          <w:tab w:val="left" w:pos="993"/>
        </w:tabs>
        <w:spacing w:line="276"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8B03F9" w:rsidRPr="00D23CF1">
        <w:rPr>
          <w:rFonts w:ascii="Times New Roman" w:eastAsia="Times New Roman" w:hAnsi="Times New Roman" w:cs="Times New Roman"/>
          <w:sz w:val="28"/>
          <w:szCs w:val="28"/>
        </w:rPr>
        <w:t>е следует использовать мебель с выступающими углами и ножками</w:t>
      </w:r>
      <w:r>
        <w:rPr>
          <w:rFonts w:ascii="Times New Roman" w:eastAsia="Times New Roman" w:hAnsi="Times New Roman" w:cs="Times New Roman"/>
          <w:sz w:val="28"/>
          <w:szCs w:val="28"/>
        </w:rPr>
        <w:t>;</w:t>
      </w:r>
    </w:p>
    <w:p w:rsidR="008B03F9" w:rsidRPr="00D23CF1" w:rsidRDefault="00863595" w:rsidP="00D23CF1">
      <w:pPr>
        <w:tabs>
          <w:tab w:val="left" w:pos="284"/>
          <w:tab w:val="left" w:pos="460"/>
          <w:tab w:val="left" w:pos="567"/>
          <w:tab w:val="left" w:pos="993"/>
        </w:tabs>
        <w:spacing w:line="276"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008B03F9" w:rsidRPr="00D23CF1">
        <w:rPr>
          <w:rFonts w:ascii="Times New Roman" w:eastAsia="Times New Roman" w:hAnsi="Times New Roman" w:cs="Times New Roman"/>
          <w:sz w:val="28"/>
          <w:szCs w:val="28"/>
        </w:rPr>
        <w:t>овры должны иметь нескользящее основание</w:t>
      </w:r>
      <w:r>
        <w:rPr>
          <w:rFonts w:ascii="Times New Roman" w:eastAsia="Times New Roman" w:hAnsi="Times New Roman" w:cs="Times New Roman"/>
          <w:sz w:val="28"/>
          <w:szCs w:val="28"/>
        </w:rPr>
        <w:t>;</w:t>
      </w:r>
    </w:p>
    <w:p w:rsidR="008B03F9" w:rsidRPr="00D23CF1" w:rsidRDefault="00863595" w:rsidP="00D23CF1">
      <w:pPr>
        <w:tabs>
          <w:tab w:val="left" w:pos="284"/>
          <w:tab w:val="left" w:pos="462"/>
          <w:tab w:val="left" w:pos="567"/>
          <w:tab w:val="left" w:pos="993"/>
        </w:tabs>
        <w:spacing w:line="276"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w:t>
      </w:r>
      <w:r w:rsidR="008B03F9" w:rsidRPr="00D23CF1">
        <w:rPr>
          <w:rFonts w:ascii="Times New Roman" w:eastAsia="Times New Roman" w:hAnsi="Times New Roman" w:cs="Times New Roman"/>
          <w:sz w:val="28"/>
          <w:szCs w:val="28"/>
        </w:rPr>
        <w:t xml:space="preserve"> ковров и ковровых покрытий не должно быть загнутых краев, потрепанных или порванных частей</w:t>
      </w:r>
      <w:r>
        <w:rPr>
          <w:rFonts w:ascii="Times New Roman" w:eastAsia="Times New Roman" w:hAnsi="Times New Roman" w:cs="Times New Roman"/>
          <w:sz w:val="28"/>
          <w:szCs w:val="28"/>
        </w:rPr>
        <w:t>;</w:t>
      </w:r>
    </w:p>
    <w:p w:rsidR="008B03F9" w:rsidRPr="00D23CF1" w:rsidRDefault="00863595" w:rsidP="00D23CF1">
      <w:pPr>
        <w:tabs>
          <w:tab w:val="left" w:pos="284"/>
          <w:tab w:val="left" w:pos="455"/>
          <w:tab w:val="left" w:pos="567"/>
          <w:tab w:val="left" w:pos="993"/>
        </w:tabs>
        <w:spacing w:line="276"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8B03F9" w:rsidRPr="00D23CF1">
        <w:rPr>
          <w:rFonts w:ascii="Times New Roman" w:eastAsia="Times New Roman" w:hAnsi="Times New Roman" w:cs="Times New Roman"/>
          <w:sz w:val="28"/>
          <w:szCs w:val="28"/>
        </w:rPr>
        <w:t>одошвы обуви и каблуки не должны быть слишком гладкими и скользкими</w:t>
      </w:r>
      <w:r>
        <w:rPr>
          <w:rFonts w:ascii="Times New Roman" w:eastAsia="Times New Roman" w:hAnsi="Times New Roman" w:cs="Times New Roman"/>
          <w:sz w:val="28"/>
          <w:szCs w:val="28"/>
        </w:rPr>
        <w:t>;</w:t>
      </w:r>
    </w:p>
    <w:p w:rsidR="008B03F9" w:rsidRPr="00D23CF1" w:rsidRDefault="00863595" w:rsidP="00D23CF1">
      <w:pPr>
        <w:tabs>
          <w:tab w:val="left" w:pos="284"/>
          <w:tab w:val="left" w:pos="463"/>
          <w:tab w:val="left" w:pos="567"/>
          <w:tab w:val="left" w:pos="993"/>
        </w:tabs>
        <w:spacing w:line="276"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008B03F9" w:rsidRPr="00D23CF1">
        <w:rPr>
          <w:rFonts w:ascii="Times New Roman" w:eastAsia="Times New Roman" w:hAnsi="Times New Roman" w:cs="Times New Roman"/>
          <w:sz w:val="28"/>
          <w:szCs w:val="28"/>
        </w:rPr>
        <w:t xml:space="preserve"> ванных комнатах и душевых помещениях на полу должны лежать резиновые коврики или нескользкие покрытия</w:t>
      </w:r>
      <w:r>
        <w:rPr>
          <w:rFonts w:ascii="Times New Roman" w:eastAsia="Times New Roman" w:hAnsi="Times New Roman" w:cs="Times New Roman"/>
          <w:sz w:val="28"/>
          <w:szCs w:val="28"/>
        </w:rPr>
        <w:t>;</w:t>
      </w:r>
    </w:p>
    <w:p w:rsidR="008B03F9" w:rsidRPr="00D23CF1" w:rsidRDefault="00863595" w:rsidP="00D23CF1">
      <w:pPr>
        <w:tabs>
          <w:tab w:val="left" w:pos="284"/>
          <w:tab w:val="left" w:pos="466"/>
          <w:tab w:val="left" w:pos="567"/>
          <w:tab w:val="left" w:pos="993"/>
        </w:tabs>
        <w:spacing w:line="276"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w:t>
      </w:r>
      <w:r w:rsidR="008B03F9" w:rsidRPr="00D23CF1">
        <w:rPr>
          <w:rFonts w:ascii="Times New Roman" w:eastAsia="Times New Roman" w:hAnsi="Times New Roman" w:cs="Times New Roman"/>
          <w:sz w:val="28"/>
          <w:szCs w:val="28"/>
        </w:rPr>
        <w:t>ядом с ванной, душем и унитазом должны быть оборудованы поручни</w:t>
      </w:r>
      <w:r>
        <w:rPr>
          <w:rFonts w:ascii="Times New Roman" w:eastAsia="Times New Roman" w:hAnsi="Times New Roman" w:cs="Times New Roman"/>
          <w:sz w:val="28"/>
          <w:szCs w:val="28"/>
        </w:rPr>
        <w:t>;</w:t>
      </w:r>
    </w:p>
    <w:p w:rsidR="008B03F9" w:rsidRPr="00D23CF1" w:rsidRDefault="00863595" w:rsidP="00D23CF1">
      <w:pPr>
        <w:tabs>
          <w:tab w:val="left" w:pos="284"/>
          <w:tab w:val="left" w:pos="462"/>
          <w:tab w:val="left" w:pos="567"/>
          <w:tab w:val="left" w:pos="993"/>
        </w:tabs>
        <w:spacing w:line="276"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w:t>
      </w:r>
      <w:r w:rsidR="008B03F9" w:rsidRPr="00D23CF1">
        <w:rPr>
          <w:rFonts w:ascii="Times New Roman" w:eastAsia="Times New Roman" w:hAnsi="Times New Roman" w:cs="Times New Roman"/>
          <w:sz w:val="28"/>
          <w:szCs w:val="28"/>
        </w:rPr>
        <w:t>ыльница и полотенце должны находиться не далее расстояния вытянутой руки</w:t>
      </w:r>
      <w:r>
        <w:rPr>
          <w:rFonts w:ascii="Times New Roman" w:eastAsia="Times New Roman" w:hAnsi="Times New Roman" w:cs="Times New Roman"/>
          <w:sz w:val="28"/>
          <w:szCs w:val="28"/>
        </w:rPr>
        <w:t>;</w:t>
      </w:r>
    </w:p>
    <w:p w:rsidR="008B03F9" w:rsidRPr="00D23CF1" w:rsidRDefault="00863595" w:rsidP="00D23CF1">
      <w:pPr>
        <w:tabs>
          <w:tab w:val="left" w:pos="284"/>
          <w:tab w:val="left" w:pos="460"/>
          <w:tab w:val="left" w:pos="567"/>
          <w:tab w:val="left" w:pos="993"/>
        </w:tabs>
        <w:spacing w:line="276"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8B03F9" w:rsidRPr="00D23CF1">
        <w:rPr>
          <w:rFonts w:ascii="Times New Roman" w:eastAsia="Times New Roman" w:hAnsi="Times New Roman" w:cs="Times New Roman"/>
          <w:sz w:val="28"/>
          <w:szCs w:val="28"/>
        </w:rPr>
        <w:t>свещение должно быть достаточным и днем, и ночью</w:t>
      </w:r>
      <w:r>
        <w:rPr>
          <w:rFonts w:ascii="Times New Roman" w:eastAsia="Times New Roman" w:hAnsi="Times New Roman" w:cs="Times New Roman"/>
          <w:sz w:val="28"/>
          <w:szCs w:val="28"/>
        </w:rPr>
        <w:t>;</w:t>
      </w:r>
    </w:p>
    <w:p w:rsidR="008B03F9" w:rsidRPr="00D23CF1" w:rsidRDefault="00306788" w:rsidP="00D23CF1">
      <w:pPr>
        <w:tabs>
          <w:tab w:val="left" w:pos="284"/>
          <w:tab w:val="left" w:pos="462"/>
          <w:tab w:val="left" w:pos="567"/>
          <w:tab w:val="left" w:pos="993"/>
        </w:tabs>
        <w:spacing w:line="276"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008B03F9" w:rsidRPr="00D23CF1">
        <w:rPr>
          <w:rFonts w:ascii="Times New Roman" w:eastAsia="Times New Roman" w:hAnsi="Times New Roman" w:cs="Times New Roman"/>
          <w:sz w:val="28"/>
          <w:szCs w:val="28"/>
        </w:rPr>
        <w:t>ыключатели освещения должны располагаться рядом с дверью так, чтобы до них было удобно достать рукой</w:t>
      </w:r>
      <w:r>
        <w:rPr>
          <w:rFonts w:ascii="Times New Roman" w:eastAsia="Times New Roman" w:hAnsi="Times New Roman" w:cs="Times New Roman"/>
          <w:sz w:val="28"/>
          <w:szCs w:val="28"/>
        </w:rPr>
        <w:t>;</w:t>
      </w:r>
      <w:r w:rsidR="008B03F9" w:rsidRPr="00D23CF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B03F9" w:rsidRPr="00D23CF1">
        <w:rPr>
          <w:rFonts w:ascii="Times New Roman" w:eastAsia="Times New Roman" w:hAnsi="Times New Roman" w:cs="Times New Roman"/>
          <w:sz w:val="28"/>
          <w:szCs w:val="28"/>
        </w:rPr>
        <w:t>ыключатели настольных ламп и торшеров также должны быть под рукой</w:t>
      </w:r>
      <w:r>
        <w:rPr>
          <w:rFonts w:ascii="Times New Roman" w:eastAsia="Times New Roman" w:hAnsi="Times New Roman" w:cs="Times New Roman"/>
          <w:sz w:val="28"/>
          <w:szCs w:val="28"/>
        </w:rPr>
        <w:t>;</w:t>
      </w:r>
    </w:p>
    <w:p w:rsidR="008B03F9" w:rsidRPr="00D23CF1" w:rsidRDefault="00306788" w:rsidP="00D23CF1">
      <w:pPr>
        <w:tabs>
          <w:tab w:val="left" w:pos="284"/>
          <w:tab w:val="left" w:pos="465"/>
          <w:tab w:val="left" w:pos="567"/>
          <w:tab w:val="left" w:pos="993"/>
        </w:tabs>
        <w:spacing w:line="276"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w:t>
      </w:r>
      <w:r w:rsidR="008B03F9" w:rsidRPr="00D23CF1">
        <w:rPr>
          <w:rFonts w:ascii="Times New Roman" w:eastAsia="Times New Roman" w:hAnsi="Times New Roman" w:cs="Times New Roman"/>
          <w:sz w:val="28"/>
          <w:szCs w:val="28"/>
        </w:rPr>
        <w:t>оступ к кровати лежачего человека должен быть обеспечен с обеих сторон</w:t>
      </w:r>
      <w:r>
        <w:rPr>
          <w:rFonts w:ascii="Times New Roman" w:eastAsia="Times New Roman" w:hAnsi="Times New Roman" w:cs="Times New Roman"/>
          <w:sz w:val="28"/>
          <w:szCs w:val="28"/>
        </w:rPr>
        <w:t>;</w:t>
      </w:r>
    </w:p>
    <w:p w:rsidR="008B03F9" w:rsidRPr="00D23CF1" w:rsidRDefault="00306788" w:rsidP="00D23CF1">
      <w:pPr>
        <w:tabs>
          <w:tab w:val="left" w:pos="284"/>
          <w:tab w:val="left" w:pos="567"/>
          <w:tab w:val="left" w:pos="993"/>
        </w:tabs>
        <w:spacing w:line="276"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w:t>
      </w:r>
      <w:r w:rsidR="008B03F9" w:rsidRPr="00D23CF1">
        <w:rPr>
          <w:rFonts w:ascii="Times New Roman" w:eastAsia="Times New Roman" w:hAnsi="Times New Roman" w:cs="Times New Roman"/>
          <w:sz w:val="28"/>
          <w:szCs w:val="28"/>
        </w:rPr>
        <w:t>ровать должна быть оборудована подъемными боковыми ограждениями и устройствами для подтягивания</w:t>
      </w:r>
      <w:r>
        <w:rPr>
          <w:rFonts w:ascii="Times New Roman" w:eastAsia="Times New Roman" w:hAnsi="Times New Roman" w:cs="Times New Roman"/>
          <w:sz w:val="28"/>
          <w:szCs w:val="28"/>
        </w:rPr>
        <w:t>;</w:t>
      </w:r>
    </w:p>
    <w:p w:rsidR="0089562F" w:rsidRPr="00826035" w:rsidRDefault="00306788" w:rsidP="00826035">
      <w:pPr>
        <w:tabs>
          <w:tab w:val="left" w:pos="284"/>
          <w:tab w:val="left" w:pos="567"/>
          <w:tab w:val="left" w:pos="993"/>
        </w:tabs>
        <w:spacing w:line="276" w:lineRule="auto"/>
        <w:ind w:firstLine="709"/>
        <w:jc w:val="both"/>
        <w:rPr>
          <w:rFonts w:ascii="Times New Roman" w:eastAsia="Times New Roman" w:hAnsi="Times New Roman" w:cs="Times New Roman"/>
          <w:b/>
          <w:bCs/>
          <w:i/>
          <w:sz w:val="28"/>
          <w:szCs w:val="28"/>
          <w:bdr w:val="none" w:sz="0" w:space="0" w:color="auto" w:frame="1"/>
        </w:rPr>
      </w:pPr>
      <w:r>
        <w:rPr>
          <w:rFonts w:ascii="Times New Roman" w:eastAsia="Times New Roman" w:hAnsi="Times New Roman" w:cs="Times New Roman"/>
          <w:sz w:val="28"/>
          <w:szCs w:val="28"/>
        </w:rPr>
        <w:t>в</w:t>
      </w:r>
      <w:r w:rsidR="008B03F9" w:rsidRPr="00D23CF1">
        <w:rPr>
          <w:rFonts w:ascii="Times New Roman" w:eastAsia="Times New Roman" w:hAnsi="Times New Roman" w:cs="Times New Roman"/>
          <w:sz w:val="28"/>
          <w:szCs w:val="28"/>
        </w:rPr>
        <w:t xml:space="preserve"> комнате подопечного на видимом месте должны быть размещены часы и календарь.</w:t>
      </w:r>
      <w:r w:rsidR="0089562F" w:rsidRPr="0089562F">
        <w:rPr>
          <w:rFonts w:ascii="Times New Roman" w:eastAsia="Times New Roman" w:hAnsi="Times New Roman" w:cs="Times New Roman"/>
          <w:b/>
          <w:bCs/>
          <w:i/>
          <w:sz w:val="28"/>
          <w:szCs w:val="28"/>
          <w:bdr w:val="none" w:sz="0" w:space="0" w:color="auto" w:frame="1"/>
        </w:rPr>
        <w:t xml:space="preserve"> </w:t>
      </w:r>
    </w:p>
    <w:p w:rsidR="0089562F" w:rsidRDefault="0089562F" w:rsidP="00050623">
      <w:pPr>
        <w:widowControl w:val="0"/>
        <w:overflowPunct w:val="0"/>
        <w:autoSpaceDE w:val="0"/>
        <w:autoSpaceDN w:val="0"/>
        <w:adjustRightInd w:val="0"/>
        <w:spacing w:line="276" w:lineRule="auto"/>
        <w:ind w:right="-17"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929600" behindDoc="1" locked="0" layoutInCell="1" allowOverlap="1">
            <wp:simplePos x="0" y="0"/>
            <wp:positionH relativeFrom="column">
              <wp:posOffset>213360</wp:posOffset>
            </wp:positionH>
            <wp:positionV relativeFrom="paragraph">
              <wp:posOffset>55245</wp:posOffset>
            </wp:positionV>
            <wp:extent cx="646430" cy="487680"/>
            <wp:effectExtent l="0" t="0" r="1270" b="7620"/>
            <wp:wrapTight wrapText="bothSides">
              <wp:wrapPolygon edited="0">
                <wp:start x="0" y="0"/>
                <wp:lineTo x="0" y="21094"/>
                <wp:lineTo x="3819" y="21094"/>
                <wp:lineTo x="9548" y="21094"/>
                <wp:lineTo x="20369" y="16031"/>
                <wp:lineTo x="21006" y="11813"/>
                <wp:lineTo x="21006" y="1688"/>
                <wp:lineTo x="3819"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6430" cy="487680"/>
                    </a:xfrm>
                    <a:prstGeom prst="rect">
                      <a:avLst/>
                    </a:prstGeom>
                    <a:noFill/>
                  </pic:spPr>
                </pic:pic>
              </a:graphicData>
            </a:graphic>
          </wp:anchor>
        </w:drawing>
      </w:r>
      <w:r w:rsidRPr="0089562F">
        <w:rPr>
          <w:rFonts w:ascii="Times New Roman" w:eastAsia="Times New Roman" w:hAnsi="Times New Roman" w:cs="Times New Roman"/>
          <w:b/>
          <w:bCs/>
          <w:i/>
          <w:sz w:val="28"/>
          <w:szCs w:val="28"/>
        </w:rPr>
        <w:t>Требования к помещению</w:t>
      </w:r>
    </w:p>
    <w:p w:rsidR="0089562F" w:rsidRPr="0089562F" w:rsidRDefault="0089562F" w:rsidP="0089562F">
      <w:pPr>
        <w:widowControl w:val="0"/>
        <w:overflowPunct w:val="0"/>
        <w:autoSpaceDE w:val="0"/>
        <w:autoSpaceDN w:val="0"/>
        <w:adjustRightInd w:val="0"/>
        <w:spacing w:line="276" w:lineRule="auto"/>
        <w:ind w:right="-17" w:firstLine="709"/>
        <w:jc w:val="both"/>
        <w:rPr>
          <w:rFonts w:ascii="Times New Roman" w:eastAsia="Times New Roman" w:hAnsi="Times New Roman" w:cs="Times New Roman"/>
          <w:sz w:val="28"/>
          <w:szCs w:val="28"/>
        </w:rPr>
      </w:pPr>
      <w:r w:rsidRPr="0089562F">
        <w:rPr>
          <w:rFonts w:ascii="Times New Roman" w:eastAsia="Times New Roman" w:hAnsi="Times New Roman" w:cs="Times New Roman"/>
          <w:sz w:val="28"/>
          <w:szCs w:val="28"/>
        </w:rPr>
        <w:t>Для маломобильного гражданина, получающего уход на дому, должен быть правильно обустроен быт:</w:t>
      </w:r>
    </w:p>
    <w:p w:rsidR="0089562F" w:rsidRPr="0089562F" w:rsidRDefault="0089562F" w:rsidP="0089562F">
      <w:pPr>
        <w:widowControl w:val="0"/>
        <w:overflowPunct w:val="0"/>
        <w:autoSpaceDE w:val="0"/>
        <w:autoSpaceDN w:val="0"/>
        <w:adjustRightInd w:val="0"/>
        <w:spacing w:line="276" w:lineRule="auto"/>
        <w:ind w:right="-17" w:firstLine="709"/>
        <w:jc w:val="both"/>
        <w:rPr>
          <w:rFonts w:ascii="Times New Roman" w:eastAsia="Times New Roman" w:hAnsi="Times New Roman" w:cs="Times New Roman"/>
          <w:sz w:val="28"/>
          <w:szCs w:val="28"/>
        </w:rPr>
      </w:pPr>
      <w:r w:rsidRPr="0089562F">
        <w:rPr>
          <w:rFonts w:ascii="Times New Roman" w:eastAsia="Times New Roman" w:hAnsi="Times New Roman" w:cs="Times New Roman"/>
          <w:i/>
          <w:sz w:val="28"/>
          <w:szCs w:val="28"/>
        </w:rPr>
        <w:t>отдельная комната</w:t>
      </w:r>
      <w:r w:rsidRPr="0089562F">
        <w:rPr>
          <w:rFonts w:ascii="Times New Roman" w:eastAsia="Times New Roman" w:hAnsi="Times New Roman" w:cs="Times New Roman"/>
          <w:sz w:val="28"/>
          <w:szCs w:val="28"/>
        </w:rPr>
        <w:t xml:space="preserve"> (или хотя бы светлая часть комнаты, отделенная от остальной части ширмой). Лишнюю мебель из комнаты лучше убрать, так как это не только обезопасит комнату для передвижения гражданина, но и облегчит процесс ее дезинфекции и общего ухода за гражданином.</w:t>
      </w:r>
    </w:p>
    <w:p w:rsidR="0089562F" w:rsidRPr="0089562F" w:rsidRDefault="0089562F" w:rsidP="0089562F">
      <w:pPr>
        <w:widowControl w:val="0"/>
        <w:overflowPunct w:val="0"/>
        <w:autoSpaceDE w:val="0"/>
        <w:autoSpaceDN w:val="0"/>
        <w:adjustRightInd w:val="0"/>
        <w:spacing w:line="276" w:lineRule="auto"/>
        <w:ind w:right="-17" w:firstLine="709"/>
        <w:jc w:val="both"/>
        <w:rPr>
          <w:rFonts w:ascii="Times New Roman" w:eastAsia="Times New Roman" w:hAnsi="Times New Roman" w:cs="Times New Roman"/>
          <w:sz w:val="28"/>
          <w:szCs w:val="28"/>
        </w:rPr>
      </w:pPr>
      <w:r w:rsidRPr="0089562F">
        <w:rPr>
          <w:rFonts w:ascii="Times New Roman" w:eastAsia="Times New Roman" w:hAnsi="Times New Roman" w:cs="Times New Roman"/>
          <w:sz w:val="28"/>
          <w:szCs w:val="28"/>
        </w:rPr>
        <w:t>Очень важно обеспечить полное отсутствие постороннего шума, чтобы человеку было комфортно находиться в помещении. Необходимо помнить о досуге. Если гражданин любит смотреть телевизор, то обязательно наличие в комнате техники.</w:t>
      </w:r>
    </w:p>
    <w:p w:rsidR="0089562F" w:rsidRPr="0089562F" w:rsidRDefault="0089562F" w:rsidP="0089562F">
      <w:pPr>
        <w:widowControl w:val="0"/>
        <w:overflowPunct w:val="0"/>
        <w:autoSpaceDE w:val="0"/>
        <w:autoSpaceDN w:val="0"/>
        <w:adjustRightInd w:val="0"/>
        <w:spacing w:line="276" w:lineRule="auto"/>
        <w:ind w:right="-17" w:firstLine="709"/>
        <w:jc w:val="both"/>
        <w:rPr>
          <w:rFonts w:ascii="Times New Roman" w:eastAsia="Times New Roman" w:hAnsi="Times New Roman" w:cs="Times New Roman"/>
          <w:sz w:val="28"/>
          <w:szCs w:val="28"/>
        </w:rPr>
      </w:pPr>
      <w:r w:rsidRPr="0089562F">
        <w:rPr>
          <w:rFonts w:ascii="Times New Roman" w:eastAsia="Times New Roman" w:hAnsi="Times New Roman" w:cs="Times New Roman"/>
          <w:sz w:val="28"/>
          <w:szCs w:val="28"/>
        </w:rPr>
        <w:t>Очень важное требование – обеспечение циркуляции воздуха. Нужно ежедневно проветривать помещение, в котором находится лицо с ОВЗ, не реже двух раз в день. При возможности, стоит регулярно делать кварцевание, чтобы уничтожить патогенные микроорганизмы.</w:t>
      </w:r>
    </w:p>
    <w:p w:rsidR="0089562F" w:rsidRPr="0089562F" w:rsidRDefault="0089562F" w:rsidP="00F91CF8">
      <w:pPr>
        <w:widowControl w:val="0"/>
        <w:numPr>
          <w:ilvl w:val="0"/>
          <w:numId w:val="1"/>
        </w:numPr>
        <w:overflowPunct w:val="0"/>
        <w:autoSpaceDE w:val="0"/>
        <w:autoSpaceDN w:val="0"/>
        <w:adjustRightInd w:val="0"/>
        <w:spacing w:line="276" w:lineRule="auto"/>
        <w:ind w:right="-17"/>
        <w:jc w:val="both"/>
        <w:rPr>
          <w:rFonts w:ascii="Times New Roman" w:eastAsia="Times New Roman" w:hAnsi="Times New Roman" w:cs="Times New Roman"/>
          <w:bCs/>
          <w:i/>
          <w:sz w:val="28"/>
          <w:szCs w:val="28"/>
        </w:rPr>
      </w:pPr>
      <w:r w:rsidRPr="0089562F">
        <w:rPr>
          <w:rFonts w:ascii="Times New Roman" w:eastAsia="Times New Roman" w:hAnsi="Times New Roman" w:cs="Times New Roman"/>
          <w:bCs/>
          <w:i/>
          <w:sz w:val="28"/>
          <w:szCs w:val="28"/>
        </w:rPr>
        <w:t>Температурный режим</w:t>
      </w:r>
    </w:p>
    <w:p w:rsidR="0089562F" w:rsidRPr="0089562F" w:rsidRDefault="0089562F" w:rsidP="0089562F">
      <w:pPr>
        <w:widowControl w:val="0"/>
        <w:overflowPunct w:val="0"/>
        <w:autoSpaceDE w:val="0"/>
        <w:autoSpaceDN w:val="0"/>
        <w:adjustRightInd w:val="0"/>
        <w:spacing w:line="276" w:lineRule="auto"/>
        <w:ind w:right="-17" w:firstLine="709"/>
        <w:jc w:val="both"/>
        <w:rPr>
          <w:rFonts w:ascii="Times New Roman" w:eastAsia="Times New Roman" w:hAnsi="Times New Roman" w:cs="Times New Roman"/>
          <w:sz w:val="28"/>
          <w:szCs w:val="28"/>
        </w:rPr>
      </w:pPr>
      <w:r w:rsidRPr="0089562F">
        <w:rPr>
          <w:rFonts w:ascii="Times New Roman" w:eastAsia="Times New Roman" w:hAnsi="Times New Roman" w:cs="Times New Roman"/>
          <w:sz w:val="28"/>
          <w:szCs w:val="28"/>
        </w:rPr>
        <w:t>Нужно отрегулировать температуру в помещении таким образом, чтобы лицу с ОВЗ не было ни жарко, ни холодно. Излишняя потливость приводит к негативным изменениям кожных покровов, а чрезмерный холод – к ослабеванию иммунитета. Одеяло должно подбираться с учетом сезона и температуры в комнате.</w:t>
      </w:r>
    </w:p>
    <w:p w:rsidR="0089562F" w:rsidRPr="0089562F" w:rsidRDefault="0089562F" w:rsidP="0089562F">
      <w:pPr>
        <w:widowControl w:val="0"/>
        <w:overflowPunct w:val="0"/>
        <w:autoSpaceDE w:val="0"/>
        <w:autoSpaceDN w:val="0"/>
        <w:adjustRightInd w:val="0"/>
        <w:spacing w:line="276" w:lineRule="auto"/>
        <w:ind w:right="-17" w:firstLine="709"/>
        <w:jc w:val="both"/>
        <w:rPr>
          <w:rFonts w:ascii="Times New Roman" w:eastAsia="Times New Roman" w:hAnsi="Times New Roman" w:cs="Times New Roman"/>
          <w:sz w:val="28"/>
          <w:szCs w:val="28"/>
        </w:rPr>
      </w:pPr>
      <w:r w:rsidRPr="0089562F">
        <w:rPr>
          <w:rFonts w:ascii="Times New Roman" w:eastAsia="Times New Roman" w:hAnsi="Times New Roman" w:cs="Times New Roman"/>
          <w:i/>
          <w:sz w:val="28"/>
          <w:szCs w:val="28"/>
        </w:rPr>
        <w:t>Поддержание температуры в помещении</w:t>
      </w:r>
      <w:r w:rsidRPr="0089562F">
        <w:rPr>
          <w:rFonts w:ascii="Times New Roman" w:eastAsia="Times New Roman" w:hAnsi="Times New Roman" w:cs="Times New Roman"/>
          <w:sz w:val="28"/>
          <w:szCs w:val="28"/>
        </w:rPr>
        <w:t xml:space="preserve"> (комнате) в пределах 19-21</w:t>
      </w:r>
      <w:r w:rsidRPr="0089562F">
        <w:rPr>
          <w:rFonts w:ascii="Times New Roman" w:eastAsia="Times New Roman" w:hAnsi="Times New Roman" w:cs="Times New Roman"/>
          <w:sz w:val="28"/>
          <w:szCs w:val="28"/>
          <w:vertAlign w:val="superscript"/>
        </w:rPr>
        <w:t>0</w:t>
      </w:r>
      <w:r w:rsidRPr="0089562F">
        <w:rPr>
          <w:rFonts w:ascii="Times New Roman" w:eastAsia="Times New Roman" w:hAnsi="Times New Roman" w:cs="Times New Roman"/>
          <w:sz w:val="28"/>
          <w:szCs w:val="28"/>
        </w:rPr>
        <w:t>С. Помещение должно регулярно проветриваться (3-4 раза в день), при этом гражданина следует перемещать в другую комнату или, при невозможности перемещения лежачего больного, укрыть его одеялом. Одеяло должно подбираться с учетом сезона и температуры в комнате.</w:t>
      </w:r>
    </w:p>
    <w:p w:rsidR="0089562F" w:rsidRPr="0089562F" w:rsidRDefault="0089562F" w:rsidP="0089562F">
      <w:pPr>
        <w:widowControl w:val="0"/>
        <w:overflowPunct w:val="0"/>
        <w:autoSpaceDE w:val="0"/>
        <w:autoSpaceDN w:val="0"/>
        <w:adjustRightInd w:val="0"/>
        <w:spacing w:line="276" w:lineRule="auto"/>
        <w:ind w:right="-17" w:firstLine="709"/>
        <w:jc w:val="both"/>
        <w:rPr>
          <w:rFonts w:ascii="Times New Roman" w:eastAsia="Times New Roman" w:hAnsi="Times New Roman" w:cs="Times New Roman"/>
          <w:sz w:val="28"/>
          <w:szCs w:val="28"/>
        </w:rPr>
      </w:pPr>
      <w:r w:rsidRPr="0089562F">
        <w:rPr>
          <w:rFonts w:ascii="Times New Roman" w:eastAsia="Times New Roman" w:hAnsi="Times New Roman" w:cs="Times New Roman"/>
          <w:sz w:val="28"/>
          <w:szCs w:val="28"/>
        </w:rPr>
        <w:t xml:space="preserve"> В зимний сезон (когда в помещении становится особенно сухо) рекомендуется использовать бактерицидные лампы (облучатель-рециркулятор) и увлажнители. Первые обеззараживают помещение, уничтожают вирусы, споры, болезнетворные бактерии, вторые поддерживают комфортный уровень влажности, и все эти приборы в совокупности поддерживают иммунитет гражданина.</w:t>
      </w:r>
    </w:p>
    <w:p w:rsidR="0089562F" w:rsidRPr="0089562F" w:rsidRDefault="0089562F" w:rsidP="00F91CF8">
      <w:pPr>
        <w:widowControl w:val="0"/>
        <w:numPr>
          <w:ilvl w:val="0"/>
          <w:numId w:val="1"/>
        </w:numPr>
        <w:overflowPunct w:val="0"/>
        <w:autoSpaceDE w:val="0"/>
        <w:autoSpaceDN w:val="0"/>
        <w:adjustRightInd w:val="0"/>
        <w:spacing w:line="276" w:lineRule="auto"/>
        <w:ind w:right="-17"/>
        <w:jc w:val="both"/>
        <w:rPr>
          <w:rFonts w:ascii="Times New Roman" w:eastAsia="Times New Roman" w:hAnsi="Times New Roman" w:cs="Times New Roman"/>
          <w:bCs/>
          <w:i/>
          <w:sz w:val="28"/>
          <w:szCs w:val="28"/>
        </w:rPr>
      </w:pPr>
      <w:r w:rsidRPr="0089562F">
        <w:rPr>
          <w:rFonts w:ascii="Times New Roman" w:eastAsia="Times New Roman" w:hAnsi="Times New Roman" w:cs="Times New Roman"/>
          <w:bCs/>
          <w:i/>
          <w:sz w:val="28"/>
          <w:szCs w:val="28"/>
        </w:rPr>
        <w:t>Расстановка мебели</w:t>
      </w:r>
    </w:p>
    <w:p w:rsidR="0089562F" w:rsidRPr="0089562F" w:rsidRDefault="0089562F" w:rsidP="0089562F">
      <w:pPr>
        <w:widowControl w:val="0"/>
        <w:overflowPunct w:val="0"/>
        <w:autoSpaceDE w:val="0"/>
        <w:autoSpaceDN w:val="0"/>
        <w:adjustRightInd w:val="0"/>
        <w:spacing w:line="276" w:lineRule="auto"/>
        <w:ind w:right="-17" w:firstLine="709"/>
        <w:jc w:val="both"/>
        <w:rPr>
          <w:rFonts w:ascii="Times New Roman" w:eastAsia="Times New Roman" w:hAnsi="Times New Roman" w:cs="Times New Roman"/>
          <w:sz w:val="28"/>
          <w:szCs w:val="28"/>
        </w:rPr>
      </w:pPr>
      <w:r w:rsidRPr="0089562F">
        <w:rPr>
          <w:rFonts w:ascii="Times New Roman" w:eastAsia="Times New Roman" w:hAnsi="Times New Roman" w:cs="Times New Roman"/>
          <w:sz w:val="28"/>
          <w:szCs w:val="28"/>
        </w:rPr>
        <w:t>Если человек может передвигаться самостоятельно, то необходимо позаботиться о том, чтобы он мог иметь свободный доступ ко всем предметам в комнате. Кроме того, для удобства ухода стоит обеспечить подход к кровати инвалида с обеих сторон.</w:t>
      </w:r>
    </w:p>
    <w:p w:rsidR="0089562F" w:rsidRPr="0089562F" w:rsidRDefault="0089562F" w:rsidP="00F91CF8">
      <w:pPr>
        <w:widowControl w:val="0"/>
        <w:numPr>
          <w:ilvl w:val="0"/>
          <w:numId w:val="1"/>
        </w:numPr>
        <w:overflowPunct w:val="0"/>
        <w:autoSpaceDE w:val="0"/>
        <w:autoSpaceDN w:val="0"/>
        <w:adjustRightInd w:val="0"/>
        <w:spacing w:line="276" w:lineRule="auto"/>
        <w:ind w:right="-17"/>
        <w:jc w:val="both"/>
        <w:rPr>
          <w:rFonts w:ascii="Times New Roman" w:eastAsia="Times New Roman" w:hAnsi="Times New Roman" w:cs="Times New Roman"/>
          <w:bCs/>
          <w:i/>
          <w:sz w:val="28"/>
          <w:szCs w:val="28"/>
        </w:rPr>
      </w:pPr>
      <w:r w:rsidRPr="0089562F">
        <w:rPr>
          <w:rFonts w:ascii="Times New Roman" w:eastAsia="Times New Roman" w:hAnsi="Times New Roman" w:cs="Times New Roman"/>
          <w:bCs/>
          <w:i/>
          <w:sz w:val="28"/>
          <w:szCs w:val="28"/>
        </w:rPr>
        <w:lastRenderedPageBreak/>
        <w:t>Обеспечение надлежащего постельного режима</w:t>
      </w:r>
    </w:p>
    <w:p w:rsidR="0089562F" w:rsidRPr="0089562F" w:rsidRDefault="0089562F" w:rsidP="0089562F">
      <w:pPr>
        <w:widowControl w:val="0"/>
        <w:overflowPunct w:val="0"/>
        <w:autoSpaceDE w:val="0"/>
        <w:autoSpaceDN w:val="0"/>
        <w:adjustRightInd w:val="0"/>
        <w:spacing w:line="276" w:lineRule="auto"/>
        <w:ind w:right="-17" w:firstLine="709"/>
        <w:jc w:val="both"/>
        <w:rPr>
          <w:rFonts w:ascii="Times New Roman" w:eastAsia="Times New Roman" w:hAnsi="Times New Roman" w:cs="Times New Roman"/>
          <w:sz w:val="28"/>
          <w:szCs w:val="28"/>
        </w:rPr>
      </w:pPr>
      <w:r w:rsidRPr="0089562F">
        <w:rPr>
          <w:rFonts w:ascii="Times New Roman" w:eastAsia="Times New Roman" w:hAnsi="Times New Roman" w:cs="Times New Roman"/>
          <w:sz w:val="28"/>
          <w:szCs w:val="28"/>
        </w:rPr>
        <w:t>В зависимости от патологий, от которых страдает маломобильный гражданин, необходимо подобрать оптимальный постельный режим для регулирования двигательной активности. В медицинской практике их выделяют четыре направления:</w:t>
      </w:r>
    </w:p>
    <w:p w:rsidR="0089562F" w:rsidRPr="0089562F" w:rsidRDefault="0089562F" w:rsidP="0089562F">
      <w:pPr>
        <w:widowControl w:val="0"/>
        <w:overflowPunct w:val="0"/>
        <w:autoSpaceDE w:val="0"/>
        <w:autoSpaceDN w:val="0"/>
        <w:adjustRightInd w:val="0"/>
        <w:spacing w:line="276" w:lineRule="auto"/>
        <w:ind w:right="-17" w:firstLine="709"/>
        <w:jc w:val="both"/>
        <w:rPr>
          <w:rFonts w:ascii="Times New Roman" w:eastAsia="Times New Roman" w:hAnsi="Times New Roman" w:cs="Times New Roman"/>
          <w:sz w:val="28"/>
          <w:szCs w:val="28"/>
        </w:rPr>
      </w:pPr>
      <w:r w:rsidRPr="0089562F">
        <w:rPr>
          <w:rFonts w:ascii="Times New Roman" w:eastAsia="Times New Roman" w:hAnsi="Times New Roman" w:cs="Times New Roman"/>
          <w:sz w:val="28"/>
          <w:szCs w:val="28"/>
          <w:u w:val="single"/>
        </w:rPr>
        <w:t>Строгий.</w:t>
      </w:r>
      <w:r w:rsidRPr="0089562F">
        <w:rPr>
          <w:rFonts w:ascii="Times New Roman" w:eastAsia="Times New Roman" w:hAnsi="Times New Roman" w:cs="Times New Roman"/>
          <w:sz w:val="28"/>
          <w:szCs w:val="28"/>
        </w:rPr>
        <w:t xml:space="preserve"> Предполагает полное ограничение подвижности человека: он не может встать с кровати, сидеть. Разрешается только менять расположение тела в пределах постели, двигать головой, а также занимать положение полусидя.</w:t>
      </w:r>
    </w:p>
    <w:p w:rsidR="0089562F" w:rsidRPr="0089562F" w:rsidRDefault="0089562F" w:rsidP="0089562F">
      <w:pPr>
        <w:widowControl w:val="0"/>
        <w:overflowPunct w:val="0"/>
        <w:autoSpaceDE w:val="0"/>
        <w:autoSpaceDN w:val="0"/>
        <w:adjustRightInd w:val="0"/>
        <w:spacing w:line="276" w:lineRule="auto"/>
        <w:ind w:right="-17" w:firstLine="709"/>
        <w:jc w:val="both"/>
        <w:rPr>
          <w:rFonts w:ascii="Times New Roman" w:eastAsia="Times New Roman" w:hAnsi="Times New Roman" w:cs="Times New Roman"/>
          <w:sz w:val="28"/>
          <w:szCs w:val="28"/>
        </w:rPr>
      </w:pPr>
      <w:r w:rsidRPr="0089562F">
        <w:rPr>
          <w:rFonts w:ascii="Times New Roman" w:eastAsia="Times New Roman" w:hAnsi="Times New Roman" w:cs="Times New Roman"/>
          <w:sz w:val="28"/>
          <w:szCs w:val="28"/>
          <w:u w:val="single"/>
        </w:rPr>
        <w:t>Постельный.</w:t>
      </w:r>
      <w:r w:rsidRPr="0089562F">
        <w:rPr>
          <w:rFonts w:ascii="Times New Roman" w:eastAsia="Times New Roman" w:hAnsi="Times New Roman" w:cs="Times New Roman"/>
          <w:sz w:val="28"/>
          <w:szCs w:val="28"/>
        </w:rPr>
        <w:t xml:space="preserve"> Человек может сидеть на кровати, пользоваться предметами в пределах доступности, заниматься легкими физическими упражнениями. Однако полностью стоять и передвигаться запрещено.</w:t>
      </w:r>
    </w:p>
    <w:p w:rsidR="0089562F" w:rsidRPr="0089562F" w:rsidRDefault="0089562F" w:rsidP="0089562F">
      <w:pPr>
        <w:widowControl w:val="0"/>
        <w:overflowPunct w:val="0"/>
        <w:autoSpaceDE w:val="0"/>
        <w:autoSpaceDN w:val="0"/>
        <w:adjustRightInd w:val="0"/>
        <w:spacing w:line="276" w:lineRule="auto"/>
        <w:ind w:right="-17" w:firstLine="709"/>
        <w:jc w:val="both"/>
        <w:rPr>
          <w:rFonts w:ascii="Times New Roman" w:eastAsia="Times New Roman" w:hAnsi="Times New Roman" w:cs="Times New Roman"/>
          <w:sz w:val="28"/>
          <w:szCs w:val="28"/>
        </w:rPr>
      </w:pPr>
      <w:r w:rsidRPr="0089562F">
        <w:rPr>
          <w:rFonts w:ascii="Times New Roman" w:eastAsia="Times New Roman" w:hAnsi="Times New Roman" w:cs="Times New Roman"/>
          <w:sz w:val="28"/>
          <w:szCs w:val="28"/>
          <w:u w:val="single"/>
        </w:rPr>
        <w:t>Полупостельный.</w:t>
      </w:r>
      <w:r w:rsidRPr="0089562F">
        <w:rPr>
          <w:rFonts w:ascii="Times New Roman" w:eastAsia="Times New Roman" w:hAnsi="Times New Roman" w:cs="Times New Roman"/>
          <w:sz w:val="28"/>
          <w:szCs w:val="28"/>
        </w:rPr>
        <w:t xml:space="preserve"> Передвигаться по помещению, делать гимнастику разрешено, однако стоит ограничить время. При таком режиме запрещены самостоятельные прогулки на улице и длительная физическая активность.</w:t>
      </w:r>
    </w:p>
    <w:p w:rsidR="0089562F" w:rsidRPr="0089562F" w:rsidRDefault="0089562F" w:rsidP="0089562F">
      <w:pPr>
        <w:widowControl w:val="0"/>
        <w:overflowPunct w:val="0"/>
        <w:autoSpaceDE w:val="0"/>
        <w:autoSpaceDN w:val="0"/>
        <w:adjustRightInd w:val="0"/>
        <w:spacing w:line="276" w:lineRule="auto"/>
        <w:ind w:right="-17" w:firstLine="709"/>
        <w:jc w:val="both"/>
        <w:rPr>
          <w:rFonts w:ascii="Times New Roman" w:eastAsia="Times New Roman" w:hAnsi="Times New Roman" w:cs="Times New Roman"/>
          <w:sz w:val="28"/>
          <w:szCs w:val="28"/>
        </w:rPr>
      </w:pPr>
      <w:r w:rsidRPr="0089562F">
        <w:rPr>
          <w:rFonts w:ascii="Times New Roman" w:eastAsia="Times New Roman" w:hAnsi="Times New Roman" w:cs="Times New Roman"/>
          <w:sz w:val="28"/>
          <w:szCs w:val="28"/>
          <w:u w:val="single"/>
        </w:rPr>
        <w:t>Общий.</w:t>
      </w:r>
      <w:r w:rsidRPr="0089562F">
        <w:rPr>
          <w:rFonts w:ascii="Times New Roman" w:eastAsia="Times New Roman" w:hAnsi="Times New Roman" w:cs="Times New Roman"/>
          <w:sz w:val="28"/>
          <w:szCs w:val="28"/>
        </w:rPr>
        <w:t xml:space="preserve"> Ограничений в двигательной и физической активности нет. Лицо с ОВЗ может передвигаться по помещению, самостоятельно гулять на свежем воздухе.</w:t>
      </w:r>
    </w:p>
    <w:p w:rsidR="0089562F" w:rsidRPr="0089562F" w:rsidRDefault="0089562F" w:rsidP="0089562F">
      <w:pPr>
        <w:widowControl w:val="0"/>
        <w:overflowPunct w:val="0"/>
        <w:autoSpaceDE w:val="0"/>
        <w:autoSpaceDN w:val="0"/>
        <w:adjustRightInd w:val="0"/>
        <w:spacing w:line="276" w:lineRule="auto"/>
        <w:ind w:right="-17" w:firstLine="709"/>
        <w:jc w:val="both"/>
        <w:rPr>
          <w:rFonts w:ascii="Times New Roman" w:eastAsia="Times New Roman" w:hAnsi="Times New Roman" w:cs="Times New Roman"/>
          <w:sz w:val="28"/>
          <w:szCs w:val="28"/>
        </w:rPr>
      </w:pPr>
      <w:r w:rsidRPr="0089562F">
        <w:rPr>
          <w:rFonts w:ascii="Times New Roman" w:eastAsia="Times New Roman" w:hAnsi="Times New Roman" w:cs="Times New Roman"/>
          <w:sz w:val="28"/>
          <w:szCs w:val="28"/>
        </w:rPr>
        <w:t>Также обязательно нужно следить за распорядком дня – ложиться спать ночью, чтобы дать возможность отдохнуть близким.</w:t>
      </w:r>
    </w:p>
    <w:p w:rsidR="0089562F" w:rsidRPr="0089562F" w:rsidRDefault="0089562F" w:rsidP="00F91CF8">
      <w:pPr>
        <w:widowControl w:val="0"/>
        <w:numPr>
          <w:ilvl w:val="0"/>
          <w:numId w:val="1"/>
        </w:numPr>
        <w:overflowPunct w:val="0"/>
        <w:autoSpaceDE w:val="0"/>
        <w:autoSpaceDN w:val="0"/>
        <w:adjustRightInd w:val="0"/>
        <w:spacing w:line="276" w:lineRule="auto"/>
        <w:ind w:right="-17"/>
        <w:jc w:val="both"/>
        <w:rPr>
          <w:rFonts w:ascii="Times New Roman" w:eastAsia="Times New Roman" w:hAnsi="Times New Roman" w:cs="Times New Roman"/>
          <w:bCs/>
          <w:i/>
          <w:sz w:val="28"/>
          <w:szCs w:val="28"/>
        </w:rPr>
      </w:pPr>
      <w:r w:rsidRPr="0089562F">
        <w:rPr>
          <w:rFonts w:ascii="Times New Roman" w:eastAsia="Times New Roman" w:hAnsi="Times New Roman" w:cs="Times New Roman"/>
          <w:bCs/>
          <w:i/>
          <w:sz w:val="28"/>
          <w:szCs w:val="28"/>
        </w:rPr>
        <w:t>Организация досуговых мероприятий</w:t>
      </w:r>
    </w:p>
    <w:p w:rsidR="0089562F" w:rsidRPr="0089562F" w:rsidRDefault="0089562F" w:rsidP="0089562F">
      <w:pPr>
        <w:widowControl w:val="0"/>
        <w:overflowPunct w:val="0"/>
        <w:autoSpaceDE w:val="0"/>
        <w:autoSpaceDN w:val="0"/>
        <w:adjustRightInd w:val="0"/>
        <w:spacing w:line="276" w:lineRule="auto"/>
        <w:ind w:right="-17" w:firstLine="709"/>
        <w:jc w:val="both"/>
        <w:rPr>
          <w:rFonts w:ascii="Times New Roman" w:eastAsia="Times New Roman" w:hAnsi="Times New Roman" w:cs="Times New Roman"/>
          <w:sz w:val="28"/>
          <w:szCs w:val="28"/>
        </w:rPr>
      </w:pPr>
      <w:r w:rsidRPr="0089562F">
        <w:rPr>
          <w:rFonts w:ascii="Times New Roman" w:eastAsia="Times New Roman" w:hAnsi="Times New Roman" w:cs="Times New Roman"/>
          <w:sz w:val="28"/>
          <w:szCs w:val="28"/>
        </w:rPr>
        <w:t>Варианты досуга подбираются в зависимости от двигательной активности лица с ОВЗ. Если она не ограничена, то вариантов огромное количество. В любом случае можно включить человеку любимую музыку.</w:t>
      </w:r>
    </w:p>
    <w:p w:rsidR="0089562F" w:rsidRPr="0089562F" w:rsidRDefault="0089562F" w:rsidP="00F91CF8">
      <w:pPr>
        <w:widowControl w:val="0"/>
        <w:numPr>
          <w:ilvl w:val="0"/>
          <w:numId w:val="1"/>
        </w:numPr>
        <w:overflowPunct w:val="0"/>
        <w:autoSpaceDE w:val="0"/>
        <w:autoSpaceDN w:val="0"/>
        <w:adjustRightInd w:val="0"/>
        <w:spacing w:line="276" w:lineRule="auto"/>
        <w:ind w:right="-17"/>
        <w:jc w:val="both"/>
        <w:rPr>
          <w:rFonts w:ascii="Times New Roman" w:eastAsia="Times New Roman" w:hAnsi="Times New Roman" w:cs="Times New Roman"/>
          <w:bCs/>
          <w:i/>
          <w:sz w:val="28"/>
          <w:szCs w:val="28"/>
        </w:rPr>
      </w:pPr>
      <w:r w:rsidRPr="0089562F">
        <w:rPr>
          <w:rFonts w:ascii="Times New Roman" w:eastAsia="Times New Roman" w:hAnsi="Times New Roman" w:cs="Times New Roman"/>
          <w:bCs/>
          <w:i/>
          <w:sz w:val="28"/>
          <w:szCs w:val="28"/>
        </w:rPr>
        <w:t>Контроль психологического состояния</w:t>
      </w:r>
    </w:p>
    <w:p w:rsidR="0089562F" w:rsidRPr="0089562F" w:rsidRDefault="0089562F" w:rsidP="0089562F">
      <w:pPr>
        <w:widowControl w:val="0"/>
        <w:overflowPunct w:val="0"/>
        <w:autoSpaceDE w:val="0"/>
        <w:autoSpaceDN w:val="0"/>
        <w:adjustRightInd w:val="0"/>
        <w:spacing w:line="276" w:lineRule="auto"/>
        <w:ind w:right="-17" w:firstLine="709"/>
        <w:jc w:val="both"/>
        <w:rPr>
          <w:rFonts w:ascii="Times New Roman" w:eastAsia="Times New Roman" w:hAnsi="Times New Roman" w:cs="Times New Roman"/>
          <w:sz w:val="28"/>
          <w:szCs w:val="28"/>
        </w:rPr>
      </w:pPr>
      <w:r w:rsidRPr="0089562F">
        <w:rPr>
          <w:rFonts w:ascii="Times New Roman" w:eastAsia="Times New Roman" w:hAnsi="Times New Roman" w:cs="Times New Roman"/>
          <w:sz w:val="28"/>
          <w:szCs w:val="28"/>
        </w:rPr>
        <w:t>Апатия, стресс и депрессия – частые спутники маломобильного человека. Очень важно постоянно контролировать его психологическое состояние. Лучше всего, если этим будет заниматься специалист. Если есть решение делать это самостоятельно, то интересоваться состоянием больного необходимо в мягкой форме.</w:t>
      </w:r>
    </w:p>
    <w:p w:rsidR="0089562F" w:rsidRPr="0089562F" w:rsidRDefault="0089562F" w:rsidP="0089562F">
      <w:pPr>
        <w:widowControl w:val="0"/>
        <w:overflowPunct w:val="0"/>
        <w:autoSpaceDE w:val="0"/>
        <w:autoSpaceDN w:val="0"/>
        <w:adjustRightInd w:val="0"/>
        <w:spacing w:line="276" w:lineRule="auto"/>
        <w:ind w:right="-17" w:firstLine="709"/>
        <w:jc w:val="both"/>
        <w:rPr>
          <w:rFonts w:ascii="Times New Roman" w:eastAsia="Times New Roman" w:hAnsi="Times New Roman" w:cs="Times New Roman"/>
          <w:sz w:val="28"/>
          <w:szCs w:val="28"/>
        </w:rPr>
      </w:pPr>
      <w:r w:rsidRPr="0089562F">
        <w:rPr>
          <w:rFonts w:ascii="Times New Roman" w:eastAsia="Times New Roman" w:hAnsi="Times New Roman" w:cs="Times New Roman"/>
          <w:sz w:val="28"/>
          <w:szCs w:val="28"/>
        </w:rPr>
        <w:t>При общении очень важно уметь подбирать правильные слова, чтобы психологически не травмировать гражданина. Ни в коем случае не стоит говорить подобных фраз «Я понимаю, что ты чувствуешь», «Все будет хорошо». Так родственники только усугубляют и без того критическое состояние. Ведь, по факту, они не могут понять, что в действительности чувствует больной.</w:t>
      </w:r>
    </w:p>
    <w:p w:rsidR="0089562F" w:rsidRPr="0089562F" w:rsidRDefault="0089562F" w:rsidP="0089562F">
      <w:pPr>
        <w:widowControl w:val="0"/>
        <w:overflowPunct w:val="0"/>
        <w:autoSpaceDE w:val="0"/>
        <w:autoSpaceDN w:val="0"/>
        <w:adjustRightInd w:val="0"/>
        <w:spacing w:line="276" w:lineRule="auto"/>
        <w:ind w:right="-17" w:firstLine="709"/>
        <w:jc w:val="both"/>
        <w:rPr>
          <w:rFonts w:ascii="Times New Roman" w:eastAsia="Times New Roman" w:hAnsi="Times New Roman" w:cs="Times New Roman"/>
          <w:sz w:val="28"/>
          <w:szCs w:val="28"/>
        </w:rPr>
      </w:pPr>
      <w:r w:rsidRPr="0089562F">
        <w:rPr>
          <w:rFonts w:ascii="Times New Roman" w:eastAsia="Times New Roman" w:hAnsi="Times New Roman" w:cs="Times New Roman"/>
          <w:sz w:val="28"/>
          <w:szCs w:val="28"/>
        </w:rPr>
        <w:t xml:space="preserve">До совершения различных манипуляций с гражданином родственник должен надеть халат, фартук и перчатки, а для сбора использованных материалов рядом желательно поставить плотный мешок, так как выкидывать что-либо на пол нельзя. </w:t>
      </w:r>
    </w:p>
    <w:p w:rsidR="00925DC9" w:rsidRPr="0089562F" w:rsidRDefault="0089562F" w:rsidP="0089562F">
      <w:pPr>
        <w:widowControl w:val="0"/>
        <w:overflowPunct w:val="0"/>
        <w:autoSpaceDE w:val="0"/>
        <w:autoSpaceDN w:val="0"/>
        <w:adjustRightInd w:val="0"/>
        <w:spacing w:line="276" w:lineRule="auto"/>
        <w:ind w:right="-17" w:firstLine="709"/>
        <w:jc w:val="both"/>
        <w:rPr>
          <w:rFonts w:ascii="Times New Roman" w:eastAsia="Times New Roman" w:hAnsi="Times New Roman" w:cs="Times New Roman"/>
          <w:sz w:val="28"/>
          <w:szCs w:val="28"/>
        </w:rPr>
      </w:pPr>
      <w:r w:rsidRPr="0089562F">
        <w:rPr>
          <w:rFonts w:ascii="Times New Roman" w:eastAsia="Times New Roman" w:hAnsi="Times New Roman" w:cs="Times New Roman"/>
          <w:sz w:val="28"/>
          <w:szCs w:val="28"/>
        </w:rPr>
        <w:t xml:space="preserve">После проведения процедур необходимо помыть руки, обработать перчатки и проветрить помещение. </w:t>
      </w:r>
    </w:p>
    <w:p w:rsidR="00E510E0" w:rsidRDefault="00E510E0" w:rsidP="00D21A82">
      <w:pPr>
        <w:pStyle w:val="Default"/>
        <w:spacing w:line="276" w:lineRule="auto"/>
        <w:contextualSpacing/>
        <w:jc w:val="center"/>
        <w:rPr>
          <w:b/>
          <w:color w:val="auto"/>
          <w:sz w:val="28"/>
          <w:szCs w:val="28"/>
        </w:rPr>
      </w:pPr>
    </w:p>
    <w:p w:rsidR="00CE1CCE" w:rsidRPr="00F645C6" w:rsidRDefault="00CE1CCE" w:rsidP="00F91CF8">
      <w:pPr>
        <w:pStyle w:val="Default"/>
        <w:numPr>
          <w:ilvl w:val="1"/>
          <w:numId w:val="14"/>
        </w:numPr>
        <w:spacing w:line="276" w:lineRule="auto"/>
        <w:ind w:left="0" w:firstLine="0"/>
        <w:contextualSpacing/>
        <w:jc w:val="center"/>
        <w:rPr>
          <w:b/>
          <w:color w:val="auto"/>
          <w:sz w:val="28"/>
          <w:szCs w:val="28"/>
        </w:rPr>
      </w:pPr>
      <w:r w:rsidRPr="00F645C6">
        <w:rPr>
          <w:b/>
          <w:color w:val="auto"/>
          <w:sz w:val="28"/>
          <w:szCs w:val="28"/>
        </w:rPr>
        <w:lastRenderedPageBreak/>
        <w:t xml:space="preserve">Общие правила ухода за </w:t>
      </w:r>
      <w:r w:rsidR="009528CD">
        <w:rPr>
          <w:b/>
          <w:color w:val="auto"/>
          <w:sz w:val="28"/>
          <w:szCs w:val="28"/>
        </w:rPr>
        <w:t>маломобильными гражданами</w:t>
      </w:r>
      <w:r w:rsidRPr="00F645C6">
        <w:rPr>
          <w:b/>
          <w:color w:val="auto"/>
          <w:sz w:val="28"/>
          <w:szCs w:val="28"/>
        </w:rPr>
        <w:t xml:space="preserve"> в домашних условиях</w:t>
      </w:r>
    </w:p>
    <w:p w:rsidR="0089562F" w:rsidRDefault="0089562F" w:rsidP="0089562F">
      <w:pPr>
        <w:autoSpaceDE w:val="0"/>
        <w:autoSpaceDN w:val="0"/>
        <w:adjustRightInd w:val="0"/>
        <w:spacing w:line="276" w:lineRule="auto"/>
        <w:ind w:firstLine="709"/>
        <w:contextualSpacing/>
        <w:jc w:val="both"/>
        <w:rPr>
          <w:rFonts w:ascii="Times New Roman" w:hAnsi="Times New Roman" w:cs="Times New Roman"/>
          <w:sz w:val="28"/>
          <w:szCs w:val="28"/>
        </w:rPr>
      </w:pPr>
      <w:r w:rsidRPr="000C28E0">
        <w:rPr>
          <w:rFonts w:ascii="Times New Roman" w:hAnsi="Times New Roman" w:cs="Times New Roman"/>
          <w:sz w:val="28"/>
          <w:szCs w:val="28"/>
        </w:rPr>
        <w:t xml:space="preserve">Уход </w:t>
      </w:r>
      <w:r>
        <w:rPr>
          <w:rFonts w:ascii="Times New Roman" w:hAnsi="Times New Roman" w:cs="Times New Roman"/>
          <w:sz w:val="28"/>
          <w:szCs w:val="28"/>
        </w:rPr>
        <w:t xml:space="preserve">за маломобильными гражданами </w:t>
      </w:r>
      <w:r w:rsidRPr="000C28E0">
        <w:rPr>
          <w:rFonts w:ascii="Times New Roman" w:hAnsi="Times New Roman" w:cs="Times New Roman"/>
          <w:sz w:val="28"/>
          <w:szCs w:val="28"/>
        </w:rPr>
        <w:t xml:space="preserve">разделяют на общий и специальный. </w:t>
      </w:r>
      <w:r>
        <w:rPr>
          <w:rFonts w:ascii="Times New Roman" w:hAnsi="Times New Roman" w:cs="Times New Roman"/>
          <w:sz w:val="28"/>
          <w:szCs w:val="28"/>
        </w:rPr>
        <w:t xml:space="preserve"> </w:t>
      </w:r>
    </w:p>
    <w:p w:rsidR="00F07260" w:rsidRDefault="0089562F" w:rsidP="0089562F">
      <w:pPr>
        <w:autoSpaceDE w:val="0"/>
        <w:autoSpaceDN w:val="0"/>
        <w:adjustRightInd w:val="0"/>
        <w:spacing w:line="276" w:lineRule="auto"/>
        <w:ind w:firstLine="709"/>
        <w:contextualSpacing/>
        <w:jc w:val="both"/>
        <w:rPr>
          <w:rFonts w:ascii="Times New Roman" w:hAnsi="Times New Roman" w:cs="Times New Roman"/>
          <w:sz w:val="28"/>
          <w:szCs w:val="28"/>
        </w:rPr>
      </w:pPr>
      <w:r w:rsidRPr="003453BE">
        <w:rPr>
          <w:strike/>
          <w:noProof/>
          <w:sz w:val="28"/>
          <w:szCs w:val="28"/>
        </w:rPr>
        <mc:AlternateContent>
          <mc:Choice Requires="wps">
            <w:drawing>
              <wp:anchor distT="0" distB="0" distL="114300" distR="114300" simplePos="0" relativeHeight="251931648" behindDoc="1" locked="0" layoutInCell="1" allowOverlap="1" wp14:anchorId="4F907EBB" wp14:editId="755AB25C">
                <wp:simplePos x="0" y="0"/>
                <wp:positionH relativeFrom="column">
                  <wp:posOffset>788035</wp:posOffset>
                </wp:positionH>
                <wp:positionV relativeFrom="paragraph">
                  <wp:posOffset>1464310</wp:posOffset>
                </wp:positionV>
                <wp:extent cx="4886325" cy="1924050"/>
                <wp:effectExtent l="76200" t="57150" r="85725" b="114300"/>
                <wp:wrapTight wrapText="bothSides">
                  <wp:wrapPolygon edited="0">
                    <wp:start x="1095" y="-642"/>
                    <wp:lineTo x="-337" y="-214"/>
                    <wp:lineTo x="-337" y="20317"/>
                    <wp:lineTo x="-168" y="20958"/>
                    <wp:lineTo x="1179" y="22669"/>
                    <wp:lineTo x="20463" y="22669"/>
                    <wp:lineTo x="20547" y="22242"/>
                    <wp:lineTo x="21726" y="20531"/>
                    <wp:lineTo x="21895" y="16895"/>
                    <wp:lineTo x="21895" y="2566"/>
                    <wp:lineTo x="20716" y="-214"/>
                    <wp:lineTo x="20379" y="-642"/>
                    <wp:lineTo x="1095" y="-642"/>
                  </wp:wrapPolygon>
                </wp:wrapTight>
                <wp:docPr id="24" name="Скругленный прямоугольник 24"/>
                <wp:cNvGraphicFramePr/>
                <a:graphic xmlns:a="http://schemas.openxmlformats.org/drawingml/2006/main">
                  <a:graphicData uri="http://schemas.microsoft.com/office/word/2010/wordprocessingShape">
                    <wps:wsp>
                      <wps:cNvSpPr/>
                      <wps:spPr>
                        <a:xfrm>
                          <a:off x="0" y="0"/>
                          <a:ext cx="4886325" cy="1924050"/>
                        </a:xfrm>
                        <a:prstGeom prst="round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dk1"/>
                        </a:lnRef>
                        <a:fillRef idx="1">
                          <a:schemeClr val="lt1"/>
                        </a:fillRef>
                        <a:effectRef idx="0">
                          <a:schemeClr val="dk1"/>
                        </a:effectRef>
                        <a:fontRef idx="minor">
                          <a:schemeClr val="dk1"/>
                        </a:fontRef>
                      </wps:style>
                      <wps:txbx>
                        <w:txbxContent>
                          <w:p w:rsidR="00993FA0" w:rsidRDefault="00993FA0" w:rsidP="0089562F">
                            <w:pPr>
                              <w:tabs>
                                <w:tab w:val="left" w:pos="426"/>
                              </w:tabs>
                              <w:jc w:val="center"/>
                              <w:rPr>
                                <w:rFonts w:ascii="Times New Roman" w:hAnsi="Times New Roman" w:cs="Times New Roman"/>
                                <w:b/>
                                <w:sz w:val="24"/>
                                <w:szCs w:val="24"/>
                              </w:rPr>
                            </w:pPr>
                            <w:r>
                              <w:rPr>
                                <w:rFonts w:ascii="Times New Roman" w:hAnsi="Times New Roman" w:cs="Times New Roman"/>
                                <w:b/>
                                <w:sz w:val="24"/>
                                <w:szCs w:val="24"/>
                              </w:rPr>
                              <w:t>Основные принципы реабилитации:</w:t>
                            </w:r>
                          </w:p>
                          <w:p w:rsidR="00993FA0" w:rsidRPr="003A341E" w:rsidRDefault="00993FA0" w:rsidP="00F91CF8">
                            <w:pPr>
                              <w:pStyle w:val="a3"/>
                              <w:numPr>
                                <w:ilvl w:val="0"/>
                                <w:numId w:val="2"/>
                              </w:numPr>
                              <w:shd w:val="clear" w:color="auto" w:fill="FFFFFF"/>
                              <w:tabs>
                                <w:tab w:val="left" w:pos="284"/>
                                <w:tab w:val="left" w:pos="567"/>
                                <w:tab w:val="left" w:pos="851"/>
                                <w:tab w:val="left" w:pos="1134"/>
                              </w:tabs>
                              <w:ind w:left="0" w:firstLine="0"/>
                              <w:jc w:val="both"/>
                              <w:rPr>
                                <w:rFonts w:ascii="Times New Roman" w:eastAsia="Times New Roman" w:hAnsi="Times New Roman" w:cs="Times New Roman"/>
                                <w:sz w:val="22"/>
                                <w:szCs w:val="22"/>
                              </w:rPr>
                            </w:pPr>
                            <w:r w:rsidRPr="003A341E">
                              <w:rPr>
                                <w:rFonts w:ascii="Times New Roman" w:eastAsia="Times New Roman" w:hAnsi="Times New Roman" w:cs="Times New Roman"/>
                                <w:sz w:val="22"/>
                                <w:szCs w:val="22"/>
                              </w:rPr>
                              <w:t>раннее начало проведения реабилитационных мероприятий (РМ);</w:t>
                            </w:r>
                          </w:p>
                          <w:p w:rsidR="00993FA0" w:rsidRPr="003A341E" w:rsidRDefault="00993FA0" w:rsidP="00F91CF8">
                            <w:pPr>
                              <w:pStyle w:val="a3"/>
                              <w:numPr>
                                <w:ilvl w:val="0"/>
                                <w:numId w:val="2"/>
                              </w:numPr>
                              <w:shd w:val="clear" w:color="auto" w:fill="FFFFFF"/>
                              <w:tabs>
                                <w:tab w:val="left" w:pos="284"/>
                                <w:tab w:val="left" w:pos="567"/>
                                <w:tab w:val="left" w:pos="851"/>
                                <w:tab w:val="left" w:pos="1134"/>
                              </w:tabs>
                              <w:ind w:left="0" w:firstLine="0"/>
                              <w:jc w:val="both"/>
                              <w:rPr>
                                <w:rFonts w:ascii="Times New Roman" w:eastAsia="Times New Roman" w:hAnsi="Times New Roman" w:cs="Times New Roman"/>
                                <w:sz w:val="22"/>
                                <w:szCs w:val="22"/>
                              </w:rPr>
                            </w:pPr>
                            <w:r w:rsidRPr="003A341E">
                              <w:rPr>
                                <w:rFonts w:ascii="Times New Roman" w:eastAsia="Times New Roman" w:hAnsi="Times New Roman" w:cs="Times New Roman"/>
                                <w:sz w:val="22"/>
                                <w:szCs w:val="22"/>
                              </w:rPr>
                              <w:t>комплексность использования всех доступных и необходимых РМ;</w:t>
                            </w:r>
                          </w:p>
                          <w:p w:rsidR="00993FA0" w:rsidRPr="003A341E" w:rsidRDefault="00993FA0" w:rsidP="00F91CF8">
                            <w:pPr>
                              <w:pStyle w:val="a3"/>
                              <w:numPr>
                                <w:ilvl w:val="0"/>
                                <w:numId w:val="2"/>
                              </w:numPr>
                              <w:shd w:val="clear" w:color="auto" w:fill="FFFFFF"/>
                              <w:tabs>
                                <w:tab w:val="left" w:pos="284"/>
                                <w:tab w:val="left" w:pos="567"/>
                                <w:tab w:val="left" w:pos="851"/>
                                <w:tab w:val="left" w:pos="1134"/>
                              </w:tabs>
                              <w:ind w:left="0" w:firstLine="0"/>
                              <w:jc w:val="both"/>
                              <w:rPr>
                                <w:rFonts w:ascii="Times New Roman" w:eastAsia="Times New Roman" w:hAnsi="Times New Roman" w:cs="Times New Roman"/>
                                <w:sz w:val="22"/>
                                <w:szCs w:val="22"/>
                              </w:rPr>
                            </w:pPr>
                            <w:r w:rsidRPr="003A341E">
                              <w:rPr>
                                <w:rFonts w:ascii="Times New Roman" w:eastAsia="Times New Roman" w:hAnsi="Times New Roman" w:cs="Times New Roman"/>
                                <w:sz w:val="22"/>
                                <w:szCs w:val="22"/>
                              </w:rPr>
                              <w:t>индивидуализация программы реабилитации;</w:t>
                            </w:r>
                          </w:p>
                          <w:p w:rsidR="00993FA0" w:rsidRPr="003A341E" w:rsidRDefault="00993FA0" w:rsidP="00F91CF8">
                            <w:pPr>
                              <w:pStyle w:val="a3"/>
                              <w:numPr>
                                <w:ilvl w:val="0"/>
                                <w:numId w:val="2"/>
                              </w:numPr>
                              <w:shd w:val="clear" w:color="auto" w:fill="FFFFFF"/>
                              <w:tabs>
                                <w:tab w:val="left" w:pos="284"/>
                                <w:tab w:val="left" w:pos="567"/>
                                <w:tab w:val="left" w:pos="851"/>
                                <w:tab w:val="left" w:pos="1134"/>
                              </w:tabs>
                              <w:ind w:left="0" w:firstLine="0"/>
                              <w:jc w:val="both"/>
                              <w:rPr>
                                <w:rFonts w:ascii="Times New Roman" w:eastAsia="Times New Roman" w:hAnsi="Times New Roman" w:cs="Times New Roman"/>
                                <w:sz w:val="22"/>
                                <w:szCs w:val="22"/>
                              </w:rPr>
                            </w:pPr>
                            <w:r w:rsidRPr="003A341E">
                              <w:rPr>
                                <w:rFonts w:ascii="Times New Roman" w:eastAsia="Times New Roman" w:hAnsi="Times New Roman" w:cs="Times New Roman"/>
                                <w:sz w:val="22"/>
                                <w:szCs w:val="22"/>
                              </w:rPr>
                              <w:t>этапность реабилитации;</w:t>
                            </w:r>
                          </w:p>
                          <w:p w:rsidR="00993FA0" w:rsidRPr="003A341E" w:rsidRDefault="00993FA0" w:rsidP="00F91CF8">
                            <w:pPr>
                              <w:pStyle w:val="a3"/>
                              <w:numPr>
                                <w:ilvl w:val="0"/>
                                <w:numId w:val="2"/>
                              </w:numPr>
                              <w:shd w:val="clear" w:color="auto" w:fill="FFFFFF"/>
                              <w:tabs>
                                <w:tab w:val="left" w:pos="284"/>
                                <w:tab w:val="left" w:pos="567"/>
                                <w:tab w:val="left" w:pos="851"/>
                                <w:tab w:val="left" w:pos="1134"/>
                              </w:tabs>
                              <w:ind w:left="0" w:firstLine="0"/>
                              <w:jc w:val="both"/>
                              <w:rPr>
                                <w:rFonts w:ascii="Times New Roman" w:eastAsia="Times New Roman" w:hAnsi="Times New Roman" w:cs="Times New Roman"/>
                                <w:sz w:val="22"/>
                                <w:szCs w:val="22"/>
                              </w:rPr>
                            </w:pPr>
                            <w:r w:rsidRPr="003A341E">
                              <w:rPr>
                                <w:rFonts w:ascii="Times New Roman" w:eastAsia="Times New Roman" w:hAnsi="Times New Roman" w:cs="Times New Roman"/>
                                <w:sz w:val="22"/>
                                <w:szCs w:val="22"/>
                              </w:rPr>
                              <w:t>непрерывность и преемственность на протяжении всех этапов реабилитации;</w:t>
                            </w:r>
                          </w:p>
                          <w:p w:rsidR="00993FA0" w:rsidRPr="003A341E" w:rsidRDefault="00993FA0" w:rsidP="00F91CF8">
                            <w:pPr>
                              <w:pStyle w:val="a3"/>
                              <w:numPr>
                                <w:ilvl w:val="0"/>
                                <w:numId w:val="2"/>
                              </w:numPr>
                              <w:shd w:val="clear" w:color="auto" w:fill="FFFFFF"/>
                              <w:tabs>
                                <w:tab w:val="left" w:pos="284"/>
                                <w:tab w:val="left" w:pos="851"/>
                                <w:tab w:val="left" w:pos="1134"/>
                              </w:tabs>
                              <w:ind w:left="0" w:firstLine="0"/>
                              <w:jc w:val="both"/>
                              <w:rPr>
                                <w:rFonts w:ascii="Times New Roman" w:eastAsia="Times New Roman" w:hAnsi="Times New Roman" w:cs="Times New Roman"/>
                                <w:sz w:val="22"/>
                                <w:szCs w:val="22"/>
                              </w:rPr>
                            </w:pPr>
                            <w:r w:rsidRPr="003A341E">
                              <w:rPr>
                                <w:rFonts w:ascii="Times New Roman" w:eastAsia="Times New Roman" w:hAnsi="Times New Roman" w:cs="Times New Roman"/>
                                <w:sz w:val="22"/>
                                <w:szCs w:val="22"/>
                              </w:rPr>
                              <w:t>социальная направленность РМ;</w:t>
                            </w:r>
                          </w:p>
                          <w:p w:rsidR="00993FA0" w:rsidRPr="003A341E" w:rsidRDefault="00993FA0" w:rsidP="00F91CF8">
                            <w:pPr>
                              <w:pStyle w:val="a3"/>
                              <w:numPr>
                                <w:ilvl w:val="0"/>
                                <w:numId w:val="2"/>
                              </w:numPr>
                              <w:shd w:val="clear" w:color="auto" w:fill="FFFFFF"/>
                              <w:tabs>
                                <w:tab w:val="left" w:pos="284"/>
                                <w:tab w:val="left" w:pos="851"/>
                                <w:tab w:val="left" w:pos="1134"/>
                              </w:tabs>
                              <w:ind w:left="0" w:firstLine="0"/>
                              <w:jc w:val="both"/>
                              <w:rPr>
                                <w:rFonts w:ascii="Times New Roman" w:eastAsia="Times New Roman" w:hAnsi="Times New Roman" w:cs="Times New Roman"/>
                                <w:sz w:val="22"/>
                                <w:szCs w:val="22"/>
                              </w:rPr>
                            </w:pPr>
                            <w:r w:rsidRPr="003A341E">
                              <w:rPr>
                                <w:rFonts w:ascii="Times New Roman" w:eastAsia="Times New Roman" w:hAnsi="Times New Roman" w:cs="Times New Roman"/>
                                <w:sz w:val="22"/>
                                <w:szCs w:val="22"/>
                              </w:rPr>
                              <w:t>использование методов контроля адекватности нагрузок и эффективности реабилитации</w:t>
                            </w:r>
                          </w:p>
                          <w:p w:rsidR="00993FA0" w:rsidRPr="00941229" w:rsidRDefault="00993FA0" w:rsidP="0089562F">
                            <w:pPr>
                              <w:tabs>
                                <w:tab w:val="left" w:pos="426"/>
                              </w:tabs>
                              <w:jc w:val="center"/>
                              <w:rPr>
                                <w:rFonts w:ascii="Times New Roman" w:hAnsi="Times New Roman" w:cs="Times New Roman"/>
                                <w:sz w:val="24"/>
                                <w:szCs w:val="24"/>
                              </w:rPr>
                            </w:pPr>
                          </w:p>
                          <w:p w:rsidR="00993FA0" w:rsidRPr="00D1393F" w:rsidRDefault="00993FA0" w:rsidP="0089562F">
                            <w:pPr>
                              <w:shd w:val="clear" w:color="auto" w:fill="FFFFFF"/>
                              <w:tabs>
                                <w:tab w:val="left" w:pos="993"/>
                              </w:tabs>
                              <w:spacing w:line="276" w:lineRule="auto"/>
                              <w:ind w:left="709"/>
                              <w:rPr>
                                <w:rFonts w:ascii="Times New Roman" w:eastAsia="Times New Roman" w:hAnsi="Times New Roman" w:cs="Times New Roman"/>
                                <w:b/>
                                <w:bCs/>
                                <w:sz w:val="28"/>
                                <w:szCs w:val="28"/>
                                <w:bdr w:val="none" w:sz="0" w:space="0" w:color="auto" w:frame="1"/>
                              </w:rPr>
                            </w:pPr>
                          </w:p>
                          <w:p w:rsidR="00993FA0" w:rsidRPr="00D1393F" w:rsidRDefault="00993FA0" w:rsidP="0089562F">
                            <w:pPr>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907EBB" id="Скругленный прямоугольник 24" o:spid="_x0000_s1027" style="position:absolute;left:0;text-align:left;margin-left:62.05pt;margin-top:115.3pt;width:384.75pt;height:151.5pt;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" fillcolor="white [3201]" stroked="f" strokeweight="1pt">
                <v:stroke joinstyle="miter"/>
                <v:shadow on="t" color="black" opacity="20971f" offset="0,2.2pt"/>
                <v:textbox>
                  <w:txbxContent>
                    <w:p w:rsidR="00993FA0" w:rsidRDefault="00993FA0" w:rsidP="0089562F">
                      <w:pPr>
                        <w:tabs>
                          <w:tab w:val="left" w:pos="426"/>
                        </w:tabs>
                        <w:jc w:val="center"/>
                        <w:rPr>
                          <w:rFonts w:ascii="Times New Roman" w:hAnsi="Times New Roman" w:cs="Times New Roman"/>
                          <w:b/>
                          <w:sz w:val="24"/>
                          <w:szCs w:val="24"/>
                        </w:rPr>
                      </w:pPr>
                      <w:r>
                        <w:rPr>
                          <w:rFonts w:ascii="Times New Roman" w:hAnsi="Times New Roman" w:cs="Times New Roman"/>
                          <w:b/>
                          <w:sz w:val="24"/>
                          <w:szCs w:val="24"/>
                        </w:rPr>
                        <w:t>Основные принципы реабилитации:</w:t>
                      </w:r>
                    </w:p>
                    <w:p w:rsidR="00993FA0" w:rsidRPr="003A341E" w:rsidRDefault="00993FA0" w:rsidP="00F91CF8">
                      <w:pPr>
                        <w:pStyle w:val="a3"/>
                        <w:numPr>
                          <w:ilvl w:val="0"/>
                          <w:numId w:val="2"/>
                        </w:numPr>
                        <w:shd w:val="clear" w:color="auto" w:fill="FFFFFF"/>
                        <w:tabs>
                          <w:tab w:val="left" w:pos="284"/>
                          <w:tab w:val="left" w:pos="567"/>
                          <w:tab w:val="left" w:pos="851"/>
                          <w:tab w:val="left" w:pos="1134"/>
                        </w:tabs>
                        <w:ind w:left="0" w:firstLine="0"/>
                        <w:jc w:val="both"/>
                        <w:rPr>
                          <w:rFonts w:ascii="Times New Roman" w:eastAsia="Times New Roman" w:hAnsi="Times New Roman" w:cs="Times New Roman"/>
                          <w:sz w:val="22"/>
                          <w:szCs w:val="22"/>
                        </w:rPr>
                      </w:pPr>
                      <w:r w:rsidRPr="003A341E">
                        <w:rPr>
                          <w:rFonts w:ascii="Times New Roman" w:eastAsia="Times New Roman" w:hAnsi="Times New Roman" w:cs="Times New Roman"/>
                          <w:sz w:val="22"/>
                          <w:szCs w:val="22"/>
                        </w:rPr>
                        <w:t>раннее начало проведения реабилитационных мероприятий (РМ);</w:t>
                      </w:r>
                    </w:p>
                    <w:p w:rsidR="00993FA0" w:rsidRPr="003A341E" w:rsidRDefault="00993FA0" w:rsidP="00F91CF8">
                      <w:pPr>
                        <w:pStyle w:val="a3"/>
                        <w:numPr>
                          <w:ilvl w:val="0"/>
                          <w:numId w:val="2"/>
                        </w:numPr>
                        <w:shd w:val="clear" w:color="auto" w:fill="FFFFFF"/>
                        <w:tabs>
                          <w:tab w:val="left" w:pos="284"/>
                          <w:tab w:val="left" w:pos="567"/>
                          <w:tab w:val="left" w:pos="851"/>
                          <w:tab w:val="left" w:pos="1134"/>
                        </w:tabs>
                        <w:ind w:left="0" w:firstLine="0"/>
                        <w:jc w:val="both"/>
                        <w:rPr>
                          <w:rFonts w:ascii="Times New Roman" w:eastAsia="Times New Roman" w:hAnsi="Times New Roman" w:cs="Times New Roman"/>
                          <w:sz w:val="22"/>
                          <w:szCs w:val="22"/>
                        </w:rPr>
                      </w:pPr>
                      <w:r w:rsidRPr="003A341E">
                        <w:rPr>
                          <w:rFonts w:ascii="Times New Roman" w:eastAsia="Times New Roman" w:hAnsi="Times New Roman" w:cs="Times New Roman"/>
                          <w:sz w:val="22"/>
                          <w:szCs w:val="22"/>
                        </w:rPr>
                        <w:t>комплексность использования всех доступных и необходимых РМ;</w:t>
                      </w:r>
                    </w:p>
                    <w:p w:rsidR="00993FA0" w:rsidRPr="003A341E" w:rsidRDefault="00993FA0" w:rsidP="00F91CF8">
                      <w:pPr>
                        <w:pStyle w:val="a3"/>
                        <w:numPr>
                          <w:ilvl w:val="0"/>
                          <w:numId w:val="2"/>
                        </w:numPr>
                        <w:shd w:val="clear" w:color="auto" w:fill="FFFFFF"/>
                        <w:tabs>
                          <w:tab w:val="left" w:pos="284"/>
                          <w:tab w:val="left" w:pos="567"/>
                          <w:tab w:val="left" w:pos="851"/>
                          <w:tab w:val="left" w:pos="1134"/>
                        </w:tabs>
                        <w:ind w:left="0" w:firstLine="0"/>
                        <w:jc w:val="both"/>
                        <w:rPr>
                          <w:rFonts w:ascii="Times New Roman" w:eastAsia="Times New Roman" w:hAnsi="Times New Roman" w:cs="Times New Roman"/>
                          <w:sz w:val="22"/>
                          <w:szCs w:val="22"/>
                        </w:rPr>
                      </w:pPr>
                      <w:r w:rsidRPr="003A341E">
                        <w:rPr>
                          <w:rFonts w:ascii="Times New Roman" w:eastAsia="Times New Roman" w:hAnsi="Times New Roman" w:cs="Times New Roman"/>
                          <w:sz w:val="22"/>
                          <w:szCs w:val="22"/>
                        </w:rPr>
                        <w:t>индивидуализация программы реабилитации;</w:t>
                      </w:r>
                    </w:p>
                    <w:p w:rsidR="00993FA0" w:rsidRPr="003A341E" w:rsidRDefault="00993FA0" w:rsidP="00F91CF8">
                      <w:pPr>
                        <w:pStyle w:val="a3"/>
                        <w:numPr>
                          <w:ilvl w:val="0"/>
                          <w:numId w:val="2"/>
                        </w:numPr>
                        <w:shd w:val="clear" w:color="auto" w:fill="FFFFFF"/>
                        <w:tabs>
                          <w:tab w:val="left" w:pos="284"/>
                          <w:tab w:val="left" w:pos="567"/>
                          <w:tab w:val="left" w:pos="851"/>
                          <w:tab w:val="left" w:pos="1134"/>
                        </w:tabs>
                        <w:ind w:left="0" w:firstLine="0"/>
                        <w:jc w:val="both"/>
                        <w:rPr>
                          <w:rFonts w:ascii="Times New Roman" w:eastAsia="Times New Roman" w:hAnsi="Times New Roman" w:cs="Times New Roman"/>
                          <w:sz w:val="22"/>
                          <w:szCs w:val="22"/>
                        </w:rPr>
                      </w:pPr>
                      <w:r w:rsidRPr="003A341E">
                        <w:rPr>
                          <w:rFonts w:ascii="Times New Roman" w:eastAsia="Times New Roman" w:hAnsi="Times New Roman" w:cs="Times New Roman"/>
                          <w:sz w:val="22"/>
                          <w:szCs w:val="22"/>
                        </w:rPr>
                        <w:t>этапность реабилитации;</w:t>
                      </w:r>
                    </w:p>
                    <w:p w:rsidR="00993FA0" w:rsidRPr="003A341E" w:rsidRDefault="00993FA0" w:rsidP="00F91CF8">
                      <w:pPr>
                        <w:pStyle w:val="a3"/>
                        <w:numPr>
                          <w:ilvl w:val="0"/>
                          <w:numId w:val="2"/>
                        </w:numPr>
                        <w:shd w:val="clear" w:color="auto" w:fill="FFFFFF"/>
                        <w:tabs>
                          <w:tab w:val="left" w:pos="284"/>
                          <w:tab w:val="left" w:pos="567"/>
                          <w:tab w:val="left" w:pos="851"/>
                          <w:tab w:val="left" w:pos="1134"/>
                        </w:tabs>
                        <w:ind w:left="0" w:firstLine="0"/>
                        <w:jc w:val="both"/>
                        <w:rPr>
                          <w:rFonts w:ascii="Times New Roman" w:eastAsia="Times New Roman" w:hAnsi="Times New Roman" w:cs="Times New Roman"/>
                          <w:sz w:val="22"/>
                          <w:szCs w:val="22"/>
                        </w:rPr>
                      </w:pPr>
                      <w:r w:rsidRPr="003A341E">
                        <w:rPr>
                          <w:rFonts w:ascii="Times New Roman" w:eastAsia="Times New Roman" w:hAnsi="Times New Roman" w:cs="Times New Roman"/>
                          <w:sz w:val="22"/>
                          <w:szCs w:val="22"/>
                        </w:rPr>
                        <w:t>непрерывность и преемственность на протяжении всех этапов реабилитации;</w:t>
                      </w:r>
                    </w:p>
                    <w:p w:rsidR="00993FA0" w:rsidRPr="003A341E" w:rsidRDefault="00993FA0" w:rsidP="00F91CF8">
                      <w:pPr>
                        <w:pStyle w:val="a3"/>
                        <w:numPr>
                          <w:ilvl w:val="0"/>
                          <w:numId w:val="2"/>
                        </w:numPr>
                        <w:shd w:val="clear" w:color="auto" w:fill="FFFFFF"/>
                        <w:tabs>
                          <w:tab w:val="left" w:pos="284"/>
                          <w:tab w:val="left" w:pos="851"/>
                          <w:tab w:val="left" w:pos="1134"/>
                        </w:tabs>
                        <w:ind w:left="0" w:firstLine="0"/>
                        <w:jc w:val="both"/>
                        <w:rPr>
                          <w:rFonts w:ascii="Times New Roman" w:eastAsia="Times New Roman" w:hAnsi="Times New Roman" w:cs="Times New Roman"/>
                          <w:sz w:val="22"/>
                          <w:szCs w:val="22"/>
                        </w:rPr>
                      </w:pPr>
                      <w:r w:rsidRPr="003A341E">
                        <w:rPr>
                          <w:rFonts w:ascii="Times New Roman" w:eastAsia="Times New Roman" w:hAnsi="Times New Roman" w:cs="Times New Roman"/>
                          <w:sz w:val="22"/>
                          <w:szCs w:val="22"/>
                        </w:rPr>
                        <w:t>социальная направленность РМ;</w:t>
                      </w:r>
                    </w:p>
                    <w:p w:rsidR="00993FA0" w:rsidRPr="003A341E" w:rsidRDefault="00993FA0" w:rsidP="00F91CF8">
                      <w:pPr>
                        <w:pStyle w:val="a3"/>
                        <w:numPr>
                          <w:ilvl w:val="0"/>
                          <w:numId w:val="2"/>
                        </w:numPr>
                        <w:shd w:val="clear" w:color="auto" w:fill="FFFFFF"/>
                        <w:tabs>
                          <w:tab w:val="left" w:pos="284"/>
                          <w:tab w:val="left" w:pos="851"/>
                          <w:tab w:val="left" w:pos="1134"/>
                        </w:tabs>
                        <w:ind w:left="0" w:firstLine="0"/>
                        <w:jc w:val="both"/>
                        <w:rPr>
                          <w:rFonts w:ascii="Times New Roman" w:eastAsia="Times New Roman" w:hAnsi="Times New Roman" w:cs="Times New Roman"/>
                          <w:sz w:val="22"/>
                          <w:szCs w:val="22"/>
                        </w:rPr>
                      </w:pPr>
                      <w:r w:rsidRPr="003A341E">
                        <w:rPr>
                          <w:rFonts w:ascii="Times New Roman" w:eastAsia="Times New Roman" w:hAnsi="Times New Roman" w:cs="Times New Roman"/>
                          <w:sz w:val="22"/>
                          <w:szCs w:val="22"/>
                        </w:rPr>
                        <w:t>использование методов контроля адекватности нагрузок и эффективности реабилитации</w:t>
                      </w:r>
                    </w:p>
                    <w:p w:rsidR="00993FA0" w:rsidRPr="00941229" w:rsidRDefault="00993FA0" w:rsidP="0089562F">
                      <w:pPr>
                        <w:tabs>
                          <w:tab w:val="left" w:pos="426"/>
                        </w:tabs>
                        <w:jc w:val="center"/>
                        <w:rPr>
                          <w:rFonts w:ascii="Times New Roman" w:hAnsi="Times New Roman" w:cs="Times New Roman"/>
                          <w:sz w:val="24"/>
                          <w:szCs w:val="24"/>
                        </w:rPr>
                      </w:pPr>
                    </w:p>
                    <w:p w:rsidR="00993FA0" w:rsidRPr="00D1393F" w:rsidRDefault="00993FA0" w:rsidP="0089562F">
                      <w:pPr>
                        <w:shd w:val="clear" w:color="auto" w:fill="FFFFFF"/>
                        <w:tabs>
                          <w:tab w:val="left" w:pos="993"/>
                        </w:tabs>
                        <w:spacing w:line="276" w:lineRule="auto"/>
                        <w:ind w:left="709"/>
                        <w:rPr>
                          <w:rFonts w:ascii="Times New Roman" w:eastAsia="Times New Roman" w:hAnsi="Times New Roman" w:cs="Times New Roman"/>
                          <w:b/>
                          <w:bCs/>
                          <w:sz w:val="28"/>
                          <w:szCs w:val="28"/>
                          <w:bdr w:val="none" w:sz="0" w:space="0" w:color="auto" w:frame="1"/>
                        </w:rPr>
                      </w:pPr>
                    </w:p>
                    <w:p w:rsidR="00993FA0" w:rsidRPr="00D1393F" w:rsidRDefault="00993FA0" w:rsidP="0089562F">
                      <w:pPr>
                        <w:jc w:val="both"/>
                        <w:rPr>
                          <w:rFonts w:ascii="Times New Roman" w:hAnsi="Times New Roman" w:cs="Times New Roman"/>
                          <w:sz w:val="24"/>
                          <w:szCs w:val="24"/>
                        </w:rPr>
                      </w:pPr>
                    </w:p>
                  </w:txbxContent>
                </v:textbox>
                <w10:wrap type="tight"/>
              </v:roundrect>
            </w:pict>
          </mc:Fallback>
        </mc:AlternateContent>
      </w:r>
      <w:r w:rsidRPr="00B21E0B">
        <w:rPr>
          <w:rFonts w:ascii="Times New Roman" w:hAnsi="Times New Roman" w:cs="Times New Roman"/>
          <w:b/>
          <w:i/>
          <w:sz w:val="28"/>
          <w:szCs w:val="28"/>
        </w:rPr>
        <w:t>Общий уход</w:t>
      </w:r>
      <w:r w:rsidRPr="000C28E0">
        <w:rPr>
          <w:rFonts w:ascii="Times New Roman" w:hAnsi="Times New Roman" w:cs="Times New Roman"/>
          <w:sz w:val="28"/>
          <w:szCs w:val="28"/>
        </w:rPr>
        <w:t xml:space="preserve"> </w:t>
      </w:r>
      <w:r>
        <w:rPr>
          <w:rFonts w:ascii="Times New Roman" w:hAnsi="Times New Roman" w:cs="Times New Roman"/>
          <w:sz w:val="28"/>
          <w:szCs w:val="28"/>
        </w:rPr>
        <w:t>–</w:t>
      </w:r>
      <w:r w:rsidRPr="000C28E0">
        <w:rPr>
          <w:rFonts w:ascii="Times New Roman" w:hAnsi="Times New Roman" w:cs="Times New Roman"/>
          <w:sz w:val="28"/>
          <w:szCs w:val="28"/>
        </w:rPr>
        <w:t xml:space="preserve"> это поддержание санитарного порядка в помещении, где находится </w:t>
      </w:r>
      <w:r>
        <w:rPr>
          <w:rFonts w:ascii="Times New Roman" w:hAnsi="Times New Roman" w:cs="Times New Roman"/>
          <w:sz w:val="28"/>
          <w:szCs w:val="28"/>
        </w:rPr>
        <w:t>лицо с ОВЗ</w:t>
      </w:r>
      <w:r w:rsidRPr="000C28E0">
        <w:rPr>
          <w:rFonts w:ascii="Times New Roman" w:hAnsi="Times New Roman" w:cs="Times New Roman"/>
          <w:sz w:val="28"/>
          <w:szCs w:val="28"/>
        </w:rPr>
        <w:t>, забота о</w:t>
      </w:r>
      <w:r>
        <w:rPr>
          <w:rFonts w:ascii="Times New Roman" w:hAnsi="Times New Roman" w:cs="Times New Roman"/>
          <w:sz w:val="28"/>
          <w:szCs w:val="28"/>
        </w:rPr>
        <w:t>б</w:t>
      </w:r>
      <w:r w:rsidRPr="000C28E0">
        <w:rPr>
          <w:rFonts w:ascii="Times New Roman" w:hAnsi="Times New Roman" w:cs="Times New Roman"/>
          <w:sz w:val="28"/>
          <w:szCs w:val="28"/>
        </w:rPr>
        <w:t xml:space="preserve"> </w:t>
      </w:r>
      <w:r>
        <w:rPr>
          <w:rFonts w:ascii="Times New Roman" w:hAnsi="Times New Roman" w:cs="Times New Roman"/>
          <w:sz w:val="28"/>
          <w:szCs w:val="28"/>
        </w:rPr>
        <w:t>удобстве</w:t>
      </w:r>
      <w:r w:rsidRPr="000C28E0">
        <w:rPr>
          <w:rFonts w:ascii="Times New Roman" w:hAnsi="Times New Roman" w:cs="Times New Roman"/>
          <w:sz w:val="28"/>
          <w:szCs w:val="28"/>
        </w:rPr>
        <w:t xml:space="preserve"> постели, чистоте белья и одежды, организация питания, помощь при приеме пищи, туалете, физиологических отправлениях и т.</w:t>
      </w:r>
      <w:r>
        <w:rPr>
          <w:rFonts w:ascii="Times New Roman" w:hAnsi="Times New Roman" w:cs="Times New Roman"/>
          <w:sz w:val="28"/>
          <w:szCs w:val="28"/>
        </w:rPr>
        <w:t xml:space="preserve"> </w:t>
      </w:r>
      <w:r w:rsidRPr="000C28E0">
        <w:rPr>
          <w:rFonts w:ascii="Times New Roman" w:hAnsi="Times New Roman" w:cs="Times New Roman"/>
          <w:sz w:val="28"/>
          <w:szCs w:val="28"/>
        </w:rPr>
        <w:t>д., выполнение всех предписанных медицинских процедур и лекарственных назначений, а также непрерывное наблюдение за самочувствием и состоянием</w:t>
      </w:r>
    </w:p>
    <w:p w:rsidR="00F07260" w:rsidRDefault="00F07260" w:rsidP="00CE1CCE">
      <w:pPr>
        <w:autoSpaceDE w:val="0"/>
        <w:autoSpaceDN w:val="0"/>
        <w:adjustRightInd w:val="0"/>
        <w:spacing w:line="276" w:lineRule="auto"/>
        <w:ind w:firstLine="709"/>
        <w:contextualSpacing/>
        <w:jc w:val="both"/>
        <w:rPr>
          <w:rFonts w:ascii="Times New Roman" w:hAnsi="Times New Roman" w:cs="Times New Roman"/>
          <w:sz w:val="28"/>
          <w:szCs w:val="28"/>
        </w:rPr>
      </w:pPr>
    </w:p>
    <w:p w:rsidR="00F07260" w:rsidRDefault="00F07260" w:rsidP="00CE1CCE">
      <w:pPr>
        <w:autoSpaceDE w:val="0"/>
        <w:autoSpaceDN w:val="0"/>
        <w:adjustRightInd w:val="0"/>
        <w:spacing w:line="276" w:lineRule="auto"/>
        <w:ind w:firstLine="709"/>
        <w:contextualSpacing/>
        <w:jc w:val="both"/>
        <w:rPr>
          <w:rFonts w:ascii="Times New Roman" w:hAnsi="Times New Roman" w:cs="Times New Roman"/>
          <w:sz w:val="28"/>
          <w:szCs w:val="28"/>
        </w:rPr>
      </w:pPr>
    </w:p>
    <w:p w:rsidR="0089562F" w:rsidRPr="0089562F" w:rsidRDefault="0089562F" w:rsidP="0089562F">
      <w:pPr>
        <w:autoSpaceDE w:val="0"/>
        <w:autoSpaceDN w:val="0"/>
        <w:adjustRightInd w:val="0"/>
        <w:spacing w:line="276" w:lineRule="auto"/>
        <w:ind w:firstLine="709"/>
        <w:contextualSpacing/>
        <w:jc w:val="both"/>
        <w:rPr>
          <w:rFonts w:ascii="Times New Roman" w:hAnsi="Times New Roman" w:cs="Times New Roman"/>
          <w:sz w:val="28"/>
          <w:szCs w:val="28"/>
        </w:rPr>
      </w:pPr>
      <w:r w:rsidRPr="0089562F">
        <w:rPr>
          <w:rFonts w:ascii="Times New Roman" w:hAnsi="Times New Roman" w:cs="Times New Roman"/>
          <w:b/>
          <w:i/>
          <w:sz w:val="28"/>
          <w:szCs w:val="28"/>
        </w:rPr>
        <w:t>Специальный уход</w:t>
      </w:r>
      <w:r w:rsidRPr="0089562F">
        <w:rPr>
          <w:rFonts w:ascii="Times New Roman" w:hAnsi="Times New Roman" w:cs="Times New Roman"/>
          <w:sz w:val="28"/>
          <w:szCs w:val="28"/>
        </w:rPr>
        <w:t xml:space="preserve"> включает особенности ухода, обусловленные спецификой того или иного заболевания гражданина.</w:t>
      </w:r>
    </w:p>
    <w:p w:rsidR="00FA73D7" w:rsidRDefault="00FA73D7" w:rsidP="00295C25">
      <w:pPr>
        <w:pStyle w:val="3"/>
        <w:shd w:val="clear" w:color="auto" w:fill="FFFFFF"/>
        <w:spacing w:before="0" w:beforeAutospacing="0" w:after="0" w:afterAutospacing="0"/>
        <w:ind w:firstLine="709"/>
        <w:rPr>
          <w:sz w:val="28"/>
          <w:szCs w:val="28"/>
        </w:rPr>
      </w:pPr>
    </w:p>
    <w:p w:rsidR="00862084" w:rsidRPr="00D16357" w:rsidRDefault="00862084" w:rsidP="00F91CF8">
      <w:pPr>
        <w:pStyle w:val="3"/>
        <w:numPr>
          <w:ilvl w:val="0"/>
          <w:numId w:val="14"/>
        </w:numPr>
        <w:shd w:val="clear" w:color="auto" w:fill="FFFFFF"/>
        <w:spacing w:before="0" w:beforeAutospacing="0" w:after="0" w:afterAutospacing="0"/>
        <w:ind w:left="0" w:firstLine="0"/>
        <w:jc w:val="center"/>
        <w:rPr>
          <w:sz w:val="28"/>
          <w:szCs w:val="28"/>
        </w:rPr>
      </w:pPr>
      <w:r w:rsidRPr="00D16357">
        <w:rPr>
          <w:sz w:val="28"/>
          <w:szCs w:val="28"/>
        </w:rPr>
        <w:t>ОСНОВНЫЕ МАНИПУЛЯЦИИ</w:t>
      </w:r>
      <w:r w:rsidR="0022657F" w:rsidRPr="00D16357">
        <w:rPr>
          <w:sz w:val="28"/>
          <w:szCs w:val="28"/>
        </w:rPr>
        <w:t xml:space="preserve"> ПО УХОДУ</w:t>
      </w:r>
      <w:r w:rsidR="00962EB8" w:rsidRPr="00D16357">
        <w:rPr>
          <w:sz w:val="28"/>
          <w:szCs w:val="28"/>
        </w:rPr>
        <w:t>, ПРОВОДИМЫЕ</w:t>
      </w:r>
      <w:r w:rsidRPr="00D16357">
        <w:rPr>
          <w:sz w:val="28"/>
          <w:szCs w:val="28"/>
        </w:rPr>
        <w:t xml:space="preserve"> С МАЛОМОБИЛЬНЫМ</w:t>
      </w:r>
      <w:r w:rsidR="001A3FCE">
        <w:rPr>
          <w:sz w:val="28"/>
          <w:szCs w:val="28"/>
        </w:rPr>
        <w:t>И</w:t>
      </w:r>
      <w:r w:rsidRPr="00D16357">
        <w:rPr>
          <w:sz w:val="28"/>
          <w:szCs w:val="28"/>
        </w:rPr>
        <w:t xml:space="preserve"> ГРАЖДАНИН</w:t>
      </w:r>
      <w:r w:rsidR="001A3FCE">
        <w:rPr>
          <w:sz w:val="28"/>
          <w:szCs w:val="28"/>
        </w:rPr>
        <w:t>АМИ</w:t>
      </w:r>
    </w:p>
    <w:p w:rsidR="0020432B" w:rsidRDefault="0020432B" w:rsidP="0020432B">
      <w:pPr>
        <w:pStyle w:val="3"/>
        <w:shd w:val="clear" w:color="auto" w:fill="FFFFFF"/>
        <w:spacing w:before="0" w:beforeAutospacing="0" w:after="0" w:afterAutospacing="0"/>
        <w:jc w:val="center"/>
        <w:rPr>
          <w:sz w:val="28"/>
          <w:szCs w:val="28"/>
        </w:rPr>
      </w:pPr>
    </w:p>
    <w:p w:rsidR="007D0E5D" w:rsidRPr="009E133E" w:rsidRDefault="007D0E5D" w:rsidP="00F91CF8">
      <w:pPr>
        <w:pStyle w:val="3"/>
        <w:numPr>
          <w:ilvl w:val="1"/>
          <w:numId w:val="14"/>
        </w:numPr>
        <w:shd w:val="clear" w:color="auto" w:fill="FFFFFF"/>
        <w:spacing w:before="0" w:beforeAutospacing="0" w:after="0" w:afterAutospacing="0"/>
        <w:ind w:left="0" w:firstLine="0"/>
        <w:jc w:val="center"/>
        <w:rPr>
          <w:sz w:val="28"/>
          <w:szCs w:val="28"/>
        </w:rPr>
      </w:pPr>
      <w:r>
        <w:rPr>
          <w:sz w:val="28"/>
          <w:szCs w:val="28"/>
        </w:rPr>
        <w:t xml:space="preserve"> </w:t>
      </w:r>
      <w:r w:rsidR="00F02037">
        <w:rPr>
          <w:sz w:val="28"/>
          <w:szCs w:val="28"/>
        </w:rPr>
        <w:t>Контроль витальных показателей</w:t>
      </w:r>
    </w:p>
    <w:p w:rsidR="00962EB8" w:rsidRDefault="00433087" w:rsidP="0068755F">
      <w:pPr>
        <w:pStyle w:val="a5"/>
        <w:shd w:val="clear" w:color="auto" w:fill="FFFFFF"/>
        <w:spacing w:before="0" w:beforeAutospacing="0" w:after="0" w:afterAutospacing="0" w:line="276" w:lineRule="auto"/>
        <w:ind w:firstLine="709"/>
        <w:jc w:val="both"/>
        <w:rPr>
          <w:sz w:val="28"/>
          <w:szCs w:val="28"/>
        </w:rPr>
      </w:pPr>
      <w:r w:rsidRPr="0035509D">
        <w:rPr>
          <w:noProof/>
          <w:sz w:val="28"/>
          <w:szCs w:val="28"/>
        </w:rPr>
        <mc:AlternateContent>
          <mc:Choice Requires="wps">
            <w:drawing>
              <wp:anchor distT="0" distB="0" distL="114300" distR="114300" simplePos="0" relativeHeight="251723776" behindDoc="1" locked="0" layoutInCell="1" allowOverlap="1" wp14:anchorId="522E41EA" wp14:editId="53A39BDA">
                <wp:simplePos x="0" y="0"/>
                <wp:positionH relativeFrom="column">
                  <wp:posOffset>838200</wp:posOffset>
                </wp:positionH>
                <wp:positionV relativeFrom="paragraph">
                  <wp:posOffset>768350</wp:posOffset>
                </wp:positionV>
                <wp:extent cx="5191125" cy="952500"/>
                <wp:effectExtent l="76200" t="57150" r="85725" b="114300"/>
                <wp:wrapTight wrapText="bothSides">
                  <wp:wrapPolygon edited="0">
                    <wp:start x="396" y="-1296"/>
                    <wp:lineTo x="-317" y="-432"/>
                    <wp:lineTo x="-317" y="20304"/>
                    <wp:lineTo x="317" y="23760"/>
                    <wp:lineTo x="21243" y="23760"/>
                    <wp:lineTo x="21323" y="22896"/>
                    <wp:lineTo x="21877" y="20736"/>
                    <wp:lineTo x="21877" y="5184"/>
                    <wp:lineTo x="21243" y="-432"/>
                    <wp:lineTo x="21085" y="-1296"/>
                    <wp:lineTo x="396" y="-1296"/>
                  </wp:wrapPolygon>
                </wp:wrapTight>
                <wp:docPr id="31" name="Скругленный прямоугольник 31"/>
                <wp:cNvGraphicFramePr/>
                <a:graphic xmlns:a="http://schemas.openxmlformats.org/drawingml/2006/main">
                  <a:graphicData uri="http://schemas.microsoft.com/office/word/2010/wordprocessingShape">
                    <wps:wsp>
                      <wps:cNvSpPr/>
                      <wps:spPr>
                        <a:xfrm>
                          <a:off x="0" y="0"/>
                          <a:ext cx="5191125" cy="952500"/>
                        </a:xfrm>
                        <a:prstGeom prst="round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dk1"/>
                        </a:lnRef>
                        <a:fillRef idx="1">
                          <a:schemeClr val="lt1"/>
                        </a:fillRef>
                        <a:effectRef idx="0">
                          <a:schemeClr val="dk1"/>
                        </a:effectRef>
                        <a:fontRef idx="minor">
                          <a:schemeClr val="dk1"/>
                        </a:fontRef>
                      </wps:style>
                      <wps:txbx>
                        <w:txbxContent>
                          <w:p w:rsidR="00993FA0" w:rsidRPr="00D12B1E" w:rsidRDefault="00993FA0" w:rsidP="00F91CF8">
                            <w:pPr>
                              <w:pStyle w:val="a5"/>
                              <w:numPr>
                                <w:ilvl w:val="0"/>
                                <w:numId w:val="4"/>
                              </w:numPr>
                              <w:shd w:val="clear" w:color="auto" w:fill="FFFFFF"/>
                              <w:tabs>
                                <w:tab w:val="left" w:pos="284"/>
                              </w:tabs>
                              <w:spacing w:before="0" w:beforeAutospacing="0" w:after="0" w:afterAutospacing="0"/>
                              <w:ind w:left="0" w:firstLine="0"/>
                              <w:jc w:val="both"/>
                            </w:pPr>
                            <w:r w:rsidRPr="00D12B1E">
                              <w:t>измерение артериального давления;</w:t>
                            </w:r>
                          </w:p>
                          <w:p w:rsidR="00993FA0" w:rsidRPr="00D12B1E" w:rsidRDefault="00993FA0" w:rsidP="00F91CF8">
                            <w:pPr>
                              <w:pStyle w:val="a5"/>
                              <w:numPr>
                                <w:ilvl w:val="0"/>
                                <w:numId w:val="4"/>
                              </w:numPr>
                              <w:shd w:val="clear" w:color="auto" w:fill="FFFFFF"/>
                              <w:tabs>
                                <w:tab w:val="left" w:pos="284"/>
                              </w:tabs>
                              <w:spacing w:before="0" w:beforeAutospacing="0" w:after="0" w:afterAutospacing="0"/>
                              <w:ind w:left="0" w:firstLine="0"/>
                              <w:jc w:val="both"/>
                            </w:pPr>
                            <w:r w:rsidRPr="00D12B1E">
                              <w:t>определение пульса;</w:t>
                            </w:r>
                          </w:p>
                          <w:p w:rsidR="00993FA0" w:rsidRPr="00D12B1E" w:rsidRDefault="00993FA0" w:rsidP="00F91CF8">
                            <w:pPr>
                              <w:pStyle w:val="a5"/>
                              <w:numPr>
                                <w:ilvl w:val="0"/>
                                <w:numId w:val="4"/>
                              </w:numPr>
                              <w:shd w:val="clear" w:color="auto" w:fill="FFFFFF"/>
                              <w:tabs>
                                <w:tab w:val="left" w:pos="284"/>
                              </w:tabs>
                              <w:spacing w:before="0" w:beforeAutospacing="0" w:after="0" w:afterAutospacing="0"/>
                              <w:ind w:left="0" w:firstLine="0"/>
                              <w:jc w:val="both"/>
                            </w:pPr>
                            <w:r w:rsidRPr="00D12B1E">
                              <w:t>определение частоты дыхания;</w:t>
                            </w:r>
                          </w:p>
                          <w:p w:rsidR="00993FA0" w:rsidRPr="00D12B1E" w:rsidRDefault="00993FA0" w:rsidP="00F91CF8">
                            <w:pPr>
                              <w:pStyle w:val="a5"/>
                              <w:numPr>
                                <w:ilvl w:val="0"/>
                                <w:numId w:val="4"/>
                              </w:numPr>
                              <w:shd w:val="clear" w:color="auto" w:fill="FFFFFF"/>
                              <w:tabs>
                                <w:tab w:val="left" w:pos="284"/>
                              </w:tabs>
                              <w:spacing w:before="0" w:beforeAutospacing="0" w:after="0" w:afterAutospacing="0"/>
                              <w:ind w:left="0" w:firstLine="0"/>
                              <w:jc w:val="both"/>
                            </w:pPr>
                            <w:r w:rsidRPr="00D12B1E">
                              <w:t>измерение температуры тела</w:t>
                            </w:r>
                          </w:p>
                          <w:p w:rsidR="00993FA0" w:rsidRPr="00D12B1E" w:rsidRDefault="00993FA0" w:rsidP="00D12B1E">
                            <w:pPr>
                              <w:tabs>
                                <w:tab w:val="left" w:pos="284"/>
                              </w:tabs>
                              <w:overflowPunct w:val="0"/>
                              <w:autoSpaceDE w:val="0"/>
                              <w:autoSpaceDN w:val="0"/>
                              <w:adjustRightInd w:val="0"/>
                              <w:jc w:val="both"/>
                              <w:textAlignment w:val="baseline"/>
                              <w:rPr>
                                <w:rFonts w:ascii="Times New Roman" w:eastAsia="Times New Roman" w:hAnsi="Times New Roman" w:cs="Times New Roman"/>
                                <w:sz w:val="22"/>
                                <w:szCs w:val="22"/>
                              </w:rPr>
                            </w:pPr>
                          </w:p>
                          <w:p w:rsidR="00993FA0" w:rsidRPr="00D1393F" w:rsidRDefault="00993FA0" w:rsidP="00D12B1E">
                            <w:pPr>
                              <w:shd w:val="clear" w:color="auto" w:fill="FFFFFF"/>
                              <w:tabs>
                                <w:tab w:val="left" w:pos="993"/>
                              </w:tabs>
                              <w:spacing w:line="276" w:lineRule="auto"/>
                              <w:ind w:left="709"/>
                              <w:rPr>
                                <w:rFonts w:ascii="Times New Roman" w:eastAsia="Times New Roman" w:hAnsi="Times New Roman" w:cs="Times New Roman"/>
                                <w:b/>
                                <w:bCs/>
                                <w:sz w:val="28"/>
                                <w:szCs w:val="28"/>
                                <w:bdr w:val="none" w:sz="0" w:space="0" w:color="auto" w:frame="1"/>
                              </w:rPr>
                            </w:pPr>
                          </w:p>
                          <w:p w:rsidR="00993FA0" w:rsidRPr="00D1393F" w:rsidRDefault="00993FA0" w:rsidP="00D12B1E">
                            <w:pPr>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2E41EA" id="Скругленный прямоугольник 31" o:spid="_x0000_s1028" style="position:absolute;left:0;text-align:left;margin-left:66pt;margin-top:60.5pt;width:408.75pt;height:7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" fillcolor="white [3201]" stroked="f" strokeweight="1pt">
                <v:stroke joinstyle="miter"/>
                <v:shadow on="t" color="black" opacity="20971f" offset="0,2.2pt"/>
                <v:textbox>
                  <w:txbxContent>
                    <w:p w:rsidR="00993FA0" w:rsidRPr="00D12B1E" w:rsidRDefault="00993FA0" w:rsidP="00F91CF8">
                      <w:pPr>
                        <w:pStyle w:val="a5"/>
                        <w:numPr>
                          <w:ilvl w:val="0"/>
                          <w:numId w:val="4"/>
                        </w:numPr>
                        <w:shd w:val="clear" w:color="auto" w:fill="FFFFFF"/>
                        <w:tabs>
                          <w:tab w:val="left" w:pos="284"/>
                        </w:tabs>
                        <w:spacing w:before="0" w:beforeAutospacing="0" w:after="0" w:afterAutospacing="0"/>
                        <w:ind w:left="0" w:firstLine="0"/>
                        <w:jc w:val="both"/>
                      </w:pPr>
                      <w:r w:rsidRPr="00D12B1E">
                        <w:t>измерение артериального давления;</w:t>
                      </w:r>
                    </w:p>
                    <w:p w:rsidR="00993FA0" w:rsidRPr="00D12B1E" w:rsidRDefault="00993FA0" w:rsidP="00F91CF8">
                      <w:pPr>
                        <w:pStyle w:val="a5"/>
                        <w:numPr>
                          <w:ilvl w:val="0"/>
                          <w:numId w:val="4"/>
                        </w:numPr>
                        <w:shd w:val="clear" w:color="auto" w:fill="FFFFFF"/>
                        <w:tabs>
                          <w:tab w:val="left" w:pos="284"/>
                        </w:tabs>
                        <w:spacing w:before="0" w:beforeAutospacing="0" w:after="0" w:afterAutospacing="0"/>
                        <w:ind w:left="0" w:firstLine="0"/>
                        <w:jc w:val="both"/>
                      </w:pPr>
                      <w:r w:rsidRPr="00D12B1E">
                        <w:t>определение пульса;</w:t>
                      </w:r>
                    </w:p>
                    <w:p w:rsidR="00993FA0" w:rsidRPr="00D12B1E" w:rsidRDefault="00993FA0" w:rsidP="00F91CF8">
                      <w:pPr>
                        <w:pStyle w:val="a5"/>
                        <w:numPr>
                          <w:ilvl w:val="0"/>
                          <w:numId w:val="4"/>
                        </w:numPr>
                        <w:shd w:val="clear" w:color="auto" w:fill="FFFFFF"/>
                        <w:tabs>
                          <w:tab w:val="left" w:pos="284"/>
                        </w:tabs>
                        <w:spacing w:before="0" w:beforeAutospacing="0" w:after="0" w:afterAutospacing="0"/>
                        <w:ind w:left="0" w:firstLine="0"/>
                        <w:jc w:val="both"/>
                      </w:pPr>
                      <w:r w:rsidRPr="00D12B1E">
                        <w:t>определение частоты дыхания;</w:t>
                      </w:r>
                    </w:p>
                    <w:p w:rsidR="00993FA0" w:rsidRPr="00D12B1E" w:rsidRDefault="00993FA0" w:rsidP="00F91CF8">
                      <w:pPr>
                        <w:pStyle w:val="a5"/>
                        <w:numPr>
                          <w:ilvl w:val="0"/>
                          <w:numId w:val="4"/>
                        </w:numPr>
                        <w:shd w:val="clear" w:color="auto" w:fill="FFFFFF"/>
                        <w:tabs>
                          <w:tab w:val="left" w:pos="284"/>
                        </w:tabs>
                        <w:spacing w:before="0" w:beforeAutospacing="0" w:after="0" w:afterAutospacing="0"/>
                        <w:ind w:left="0" w:firstLine="0"/>
                        <w:jc w:val="both"/>
                      </w:pPr>
                      <w:r w:rsidRPr="00D12B1E">
                        <w:t>измерение температуры тела</w:t>
                      </w:r>
                    </w:p>
                    <w:p w:rsidR="00993FA0" w:rsidRPr="00D12B1E" w:rsidRDefault="00993FA0" w:rsidP="00D12B1E">
                      <w:pPr>
                        <w:tabs>
                          <w:tab w:val="left" w:pos="284"/>
                        </w:tabs>
                        <w:overflowPunct w:val="0"/>
                        <w:autoSpaceDE w:val="0"/>
                        <w:autoSpaceDN w:val="0"/>
                        <w:adjustRightInd w:val="0"/>
                        <w:jc w:val="both"/>
                        <w:textAlignment w:val="baseline"/>
                        <w:rPr>
                          <w:rFonts w:ascii="Times New Roman" w:eastAsia="Times New Roman" w:hAnsi="Times New Roman" w:cs="Times New Roman"/>
                          <w:sz w:val="22"/>
                          <w:szCs w:val="22"/>
                        </w:rPr>
                      </w:pPr>
                    </w:p>
                    <w:p w:rsidR="00993FA0" w:rsidRPr="00D1393F" w:rsidRDefault="00993FA0" w:rsidP="00D12B1E">
                      <w:pPr>
                        <w:shd w:val="clear" w:color="auto" w:fill="FFFFFF"/>
                        <w:tabs>
                          <w:tab w:val="left" w:pos="993"/>
                        </w:tabs>
                        <w:spacing w:line="276" w:lineRule="auto"/>
                        <w:ind w:left="709"/>
                        <w:rPr>
                          <w:rFonts w:ascii="Times New Roman" w:eastAsia="Times New Roman" w:hAnsi="Times New Roman" w:cs="Times New Roman"/>
                          <w:b/>
                          <w:bCs/>
                          <w:sz w:val="28"/>
                          <w:szCs w:val="28"/>
                          <w:bdr w:val="none" w:sz="0" w:space="0" w:color="auto" w:frame="1"/>
                        </w:rPr>
                      </w:pPr>
                    </w:p>
                    <w:p w:rsidR="00993FA0" w:rsidRPr="00D1393F" w:rsidRDefault="00993FA0" w:rsidP="00D12B1E">
                      <w:pPr>
                        <w:jc w:val="both"/>
                        <w:rPr>
                          <w:rFonts w:ascii="Times New Roman" w:hAnsi="Times New Roman" w:cs="Times New Roman"/>
                          <w:sz w:val="24"/>
                          <w:szCs w:val="24"/>
                        </w:rPr>
                      </w:pPr>
                    </w:p>
                  </w:txbxContent>
                </v:textbox>
                <w10:wrap type="tight"/>
              </v:roundrect>
            </w:pict>
          </mc:Fallback>
        </mc:AlternateContent>
      </w:r>
      <w:r w:rsidR="00E8064D">
        <w:rPr>
          <w:sz w:val="28"/>
          <w:szCs w:val="28"/>
        </w:rPr>
        <w:t xml:space="preserve">Первичные </w:t>
      </w:r>
      <w:r w:rsidR="00962EB8">
        <w:rPr>
          <w:sz w:val="28"/>
          <w:szCs w:val="28"/>
        </w:rPr>
        <w:t>манипуляции, проводимые с маломобильным гражданином с целью определения его состояния здоровья во время организации ухода, включают:</w:t>
      </w:r>
    </w:p>
    <w:p w:rsidR="00D12B1E" w:rsidRDefault="00433087" w:rsidP="0068755F">
      <w:pPr>
        <w:pStyle w:val="a5"/>
        <w:shd w:val="clear" w:color="auto" w:fill="FFFFFF"/>
        <w:spacing w:before="0" w:beforeAutospacing="0" w:after="0" w:afterAutospacing="0" w:line="276" w:lineRule="auto"/>
        <w:ind w:firstLine="709"/>
        <w:jc w:val="both"/>
        <w:rPr>
          <w:sz w:val="28"/>
          <w:szCs w:val="28"/>
        </w:rPr>
      </w:pPr>
      <w:r w:rsidRPr="003A341E">
        <w:rPr>
          <w:b/>
          <w:i/>
          <w:noProof/>
        </w:rPr>
        <w:drawing>
          <wp:anchor distT="0" distB="0" distL="114300" distR="114300" simplePos="0" relativeHeight="251725824" behindDoc="1" locked="0" layoutInCell="1" allowOverlap="1" wp14:anchorId="3C50DF71" wp14:editId="0598D615">
            <wp:simplePos x="0" y="0"/>
            <wp:positionH relativeFrom="column">
              <wp:posOffset>38100</wp:posOffset>
            </wp:positionH>
            <wp:positionV relativeFrom="paragraph">
              <wp:posOffset>60325</wp:posOffset>
            </wp:positionV>
            <wp:extent cx="645160" cy="485775"/>
            <wp:effectExtent l="0" t="0" r="2540" b="9525"/>
            <wp:wrapThrough wrapText="bothSides">
              <wp:wrapPolygon edited="0">
                <wp:start x="0" y="0"/>
                <wp:lineTo x="0" y="21176"/>
                <wp:lineTo x="3827" y="21176"/>
                <wp:lineTo x="9567" y="21176"/>
                <wp:lineTo x="20409" y="16094"/>
                <wp:lineTo x="21047" y="11859"/>
                <wp:lineTo x="21047" y="1694"/>
                <wp:lineTo x="3827" y="0"/>
                <wp:lineTo x="0" y="0"/>
              </wp:wrapPolygon>
            </wp:wrapThrough>
            <wp:docPr id="224" name="Рисунок 224" descr="https://fontalpina.com/images/arrow-clipart-r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ontalpina.com/images/arrow-clipart-red-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5160" cy="485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2B1E" w:rsidRDefault="00D12B1E" w:rsidP="0068755F">
      <w:pPr>
        <w:pStyle w:val="a5"/>
        <w:shd w:val="clear" w:color="auto" w:fill="FFFFFF"/>
        <w:spacing w:before="0" w:beforeAutospacing="0" w:after="0" w:afterAutospacing="0" w:line="276" w:lineRule="auto"/>
        <w:ind w:firstLine="709"/>
        <w:jc w:val="both"/>
        <w:rPr>
          <w:sz w:val="28"/>
          <w:szCs w:val="28"/>
        </w:rPr>
      </w:pPr>
    </w:p>
    <w:p w:rsidR="00D12B1E" w:rsidRDefault="00D12B1E" w:rsidP="0068755F">
      <w:pPr>
        <w:pStyle w:val="a5"/>
        <w:shd w:val="clear" w:color="auto" w:fill="FFFFFF"/>
        <w:spacing w:before="0" w:beforeAutospacing="0" w:after="0" w:afterAutospacing="0" w:line="276" w:lineRule="auto"/>
        <w:ind w:firstLine="709"/>
        <w:jc w:val="both"/>
        <w:rPr>
          <w:sz w:val="28"/>
          <w:szCs w:val="28"/>
        </w:rPr>
      </w:pPr>
    </w:p>
    <w:p w:rsidR="0038370C" w:rsidRDefault="0038370C" w:rsidP="0068755F">
      <w:pPr>
        <w:pStyle w:val="a5"/>
        <w:shd w:val="clear" w:color="auto" w:fill="FFFFFF"/>
        <w:spacing w:before="0" w:beforeAutospacing="0" w:after="0" w:afterAutospacing="0" w:line="276" w:lineRule="auto"/>
        <w:ind w:firstLine="709"/>
        <w:jc w:val="both"/>
        <w:rPr>
          <w:sz w:val="28"/>
          <w:szCs w:val="28"/>
        </w:rPr>
      </w:pPr>
    </w:p>
    <w:p w:rsidR="0068755F" w:rsidRPr="009E133E" w:rsidRDefault="0068755F" w:rsidP="0068755F">
      <w:pPr>
        <w:pStyle w:val="a5"/>
        <w:shd w:val="clear" w:color="auto" w:fill="FFFFFF"/>
        <w:spacing w:before="0" w:beforeAutospacing="0" w:after="0" w:afterAutospacing="0" w:line="276" w:lineRule="auto"/>
        <w:ind w:firstLine="709"/>
        <w:jc w:val="both"/>
        <w:rPr>
          <w:sz w:val="28"/>
          <w:szCs w:val="28"/>
        </w:rPr>
      </w:pPr>
      <w:r>
        <w:rPr>
          <w:sz w:val="28"/>
          <w:szCs w:val="28"/>
        </w:rPr>
        <w:t xml:space="preserve">Для измерения давления рекомендовано использовать </w:t>
      </w:r>
      <w:r w:rsidR="00CA547E">
        <w:rPr>
          <w:sz w:val="28"/>
          <w:szCs w:val="28"/>
        </w:rPr>
        <w:t>с</w:t>
      </w:r>
      <w:r w:rsidRPr="009E133E">
        <w:rPr>
          <w:sz w:val="28"/>
          <w:szCs w:val="28"/>
        </w:rPr>
        <w:t xml:space="preserve">фигмоманометры, содержащие ртуть, </w:t>
      </w:r>
      <w:r w:rsidR="00CA547E">
        <w:rPr>
          <w:sz w:val="28"/>
          <w:szCs w:val="28"/>
        </w:rPr>
        <w:t xml:space="preserve">– они </w:t>
      </w:r>
      <w:r w:rsidRPr="009E133E">
        <w:rPr>
          <w:sz w:val="28"/>
          <w:szCs w:val="28"/>
        </w:rPr>
        <w:t xml:space="preserve">более точны, </w:t>
      </w:r>
      <w:r w:rsidR="00CA547E">
        <w:rPr>
          <w:sz w:val="28"/>
          <w:szCs w:val="28"/>
        </w:rPr>
        <w:t>чем</w:t>
      </w:r>
      <w:r w:rsidRPr="009E133E">
        <w:rPr>
          <w:sz w:val="28"/>
          <w:szCs w:val="28"/>
        </w:rPr>
        <w:t xml:space="preserve"> автоматические аппараты.</w:t>
      </w:r>
    </w:p>
    <w:p w:rsidR="0089562F" w:rsidRPr="0089562F" w:rsidRDefault="007D0E5D" w:rsidP="0089562F">
      <w:pPr>
        <w:pStyle w:val="a5"/>
        <w:shd w:val="clear" w:color="auto" w:fill="FFFFFF"/>
        <w:spacing w:before="0" w:beforeAutospacing="0" w:after="0" w:afterAutospacing="0" w:line="276" w:lineRule="auto"/>
        <w:ind w:firstLine="709"/>
        <w:jc w:val="both"/>
        <w:rPr>
          <w:sz w:val="28"/>
          <w:szCs w:val="28"/>
        </w:rPr>
      </w:pPr>
      <w:r w:rsidRPr="00C6334C">
        <w:rPr>
          <w:b/>
          <w:i/>
          <w:sz w:val="28"/>
          <w:szCs w:val="28"/>
        </w:rPr>
        <w:t>Артериальное давление</w:t>
      </w:r>
      <w:r w:rsidRPr="009E133E">
        <w:rPr>
          <w:sz w:val="28"/>
          <w:szCs w:val="28"/>
        </w:rPr>
        <w:t xml:space="preserve"> (АД) определяют на плечевой артерии в положении </w:t>
      </w:r>
      <w:r>
        <w:rPr>
          <w:sz w:val="28"/>
          <w:szCs w:val="28"/>
        </w:rPr>
        <w:t xml:space="preserve">человека </w:t>
      </w:r>
      <w:r w:rsidRPr="009E133E">
        <w:rPr>
          <w:sz w:val="28"/>
          <w:szCs w:val="28"/>
        </w:rPr>
        <w:t xml:space="preserve">лежа на спине или сидя в удобной позе. Манжету накладывают на плечо на уровне сердца, нижним ее краем </w:t>
      </w:r>
      <w:r w:rsidR="00EA7C1C">
        <w:rPr>
          <w:sz w:val="28"/>
          <w:szCs w:val="28"/>
        </w:rPr>
        <w:t>–</w:t>
      </w:r>
      <w:r w:rsidRPr="009E133E">
        <w:rPr>
          <w:sz w:val="28"/>
          <w:szCs w:val="28"/>
        </w:rPr>
        <w:t xml:space="preserve"> на 2 см выше локтевого сгиба</w:t>
      </w:r>
      <w:r w:rsidR="007F4979">
        <w:rPr>
          <w:sz w:val="28"/>
          <w:szCs w:val="28"/>
        </w:rPr>
        <w:t xml:space="preserve"> (рис.1)</w:t>
      </w:r>
      <w:r w:rsidRPr="009E133E">
        <w:rPr>
          <w:sz w:val="28"/>
          <w:szCs w:val="28"/>
        </w:rPr>
        <w:t xml:space="preserve">. Далее в манжету нагнетают воздух до значений выше ожидаемого систолического АД. Затем </w:t>
      </w:r>
      <w:r w:rsidRPr="009E133E">
        <w:rPr>
          <w:sz w:val="28"/>
          <w:szCs w:val="28"/>
        </w:rPr>
        <w:lastRenderedPageBreak/>
        <w:t xml:space="preserve">давление в манжете постепенно снижают (со скоростью 2 мм рт.ст./с) и с помощью </w:t>
      </w:r>
      <w:r w:rsidR="0089562F" w:rsidRPr="0089562F">
        <w:rPr>
          <w:sz w:val="28"/>
          <w:szCs w:val="28"/>
        </w:rPr>
        <w:t>фонендоскопа выслушивают тоны сердца над плечевой артерией той же руки</w:t>
      </w:r>
      <w:r w:rsidR="00611ED2">
        <w:rPr>
          <w:sz w:val="28"/>
          <w:szCs w:val="28"/>
        </w:rPr>
        <w:t xml:space="preserve"> (рис.1)</w:t>
      </w:r>
      <w:r w:rsidR="0089562F" w:rsidRPr="0089562F">
        <w:rPr>
          <w:sz w:val="28"/>
          <w:szCs w:val="28"/>
        </w:rPr>
        <w:t xml:space="preserve">. </w:t>
      </w:r>
    </w:p>
    <w:p w:rsidR="007F4979" w:rsidRDefault="0089562F" w:rsidP="007F4979">
      <w:pPr>
        <w:pStyle w:val="a5"/>
        <w:shd w:val="clear" w:color="auto" w:fill="FFFFFF"/>
        <w:spacing w:line="276" w:lineRule="auto"/>
        <w:jc w:val="center"/>
        <w:rPr>
          <w:sz w:val="28"/>
          <w:szCs w:val="28"/>
        </w:rPr>
      </w:pPr>
      <w:r>
        <w:rPr>
          <w:noProof/>
          <w:sz w:val="28"/>
          <w:szCs w:val="28"/>
        </w:rPr>
        <w:drawing>
          <wp:inline distT="0" distB="0" distL="0" distR="0">
            <wp:extent cx="2619375" cy="1424846"/>
            <wp:effectExtent l="0" t="0" r="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b5613aa3e7c65f591d05d3451d3b05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51877" cy="1442526"/>
                    </a:xfrm>
                    <a:prstGeom prst="rect">
                      <a:avLst/>
                    </a:prstGeom>
                  </pic:spPr>
                </pic:pic>
              </a:graphicData>
            </a:graphic>
          </wp:inline>
        </w:drawing>
      </w:r>
    </w:p>
    <w:p w:rsidR="0089562F" w:rsidRPr="007F4979" w:rsidRDefault="007F4979" w:rsidP="007F4979">
      <w:pPr>
        <w:pStyle w:val="a5"/>
        <w:shd w:val="clear" w:color="auto" w:fill="FFFFFF"/>
        <w:spacing w:line="276" w:lineRule="auto"/>
        <w:jc w:val="center"/>
        <w:rPr>
          <w:b/>
          <w:i/>
        </w:rPr>
      </w:pPr>
      <w:r w:rsidRPr="007F4979">
        <w:rPr>
          <w:b/>
          <w:i/>
        </w:rPr>
        <w:t xml:space="preserve">Рисунок </w:t>
      </w:r>
      <w:r>
        <w:rPr>
          <w:b/>
          <w:i/>
        </w:rPr>
        <w:t>1</w:t>
      </w:r>
      <w:r w:rsidRPr="007F4979">
        <w:rPr>
          <w:b/>
          <w:i/>
        </w:rPr>
        <w:t xml:space="preserve">. </w:t>
      </w:r>
      <w:r>
        <w:rPr>
          <w:b/>
          <w:i/>
        </w:rPr>
        <w:t>Измерение артериального давления</w:t>
      </w:r>
    </w:p>
    <w:p w:rsidR="007D0E5D" w:rsidRPr="009E133E" w:rsidRDefault="007D0E5D" w:rsidP="00EA7C1C">
      <w:pPr>
        <w:pStyle w:val="a5"/>
        <w:shd w:val="clear" w:color="auto" w:fill="FFFFFF"/>
        <w:spacing w:before="0" w:beforeAutospacing="0" w:after="0" w:afterAutospacing="0" w:line="276" w:lineRule="auto"/>
        <w:ind w:firstLine="709"/>
        <w:jc w:val="both"/>
        <w:rPr>
          <w:sz w:val="28"/>
          <w:szCs w:val="28"/>
        </w:rPr>
      </w:pPr>
      <w:r w:rsidRPr="00C5174E">
        <w:rPr>
          <w:b/>
          <w:i/>
          <w:sz w:val="28"/>
          <w:szCs w:val="28"/>
        </w:rPr>
        <w:t>Определение пульса</w:t>
      </w:r>
      <w:r w:rsidRPr="009E133E">
        <w:rPr>
          <w:sz w:val="28"/>
          <w:szCs w:val="28"/>
        </w:rPr>
        <w:t xml:space="preserve"> проводят с помощью секундомера (часы с секундной стрелкой), листа бумаги, ручки. Для определения пульса необходимо установить доверительные отношения с пациентом, объяснить цель и ход манипуляции, получить его согласие, вымыть и высушить руки, приготовить все необходимое, предложить пациенту занят</w:t>
      </w:r>
      <w:r w:rsidR="002C1207">
        <w:rPr>
          <w:sz w:val="28"/>
          <w:szCs w:val="28"/>
        </w:rPr>
        <w:t>ь удобное положение сидя (лежа) и провести следующие манипуляции</w:t>
      </w:r>
      <w:r w:rsidR="00611ED2">
        <w:rPr>
          <w:sz w:val="28"/>
          <w:szCs w:val="28"/>
        </w:rPr>
        <w:t xml:space="preserve"> (рис.2)</w:t>
      </w:r>
      <w:r w:rsidR="002C1207">
        <w:rPr>
          <w:sz w:val="28"/>
          <w:szCs w:val="28"/>
        </w:rPr>
        <w:t>:</w:t>
      </w:r>
    </w:p>
    <w:p w:rsidR="007D0E5D" w:rsidRPr="009E133E" w:rsidRDefault="002C1207" w:rsidP="00EA7C1C">
      <w:pPr>
        <w:pStyle w:val="a5"/>
        <w:shd w:val="clear" w:color="auto" w:fill="FFFFFF"/>
        <w:spacing w:before="0" w:beforeAutospacing="0" w:after="0" w:afterAutospacing="0" w:line="276" w:lineRule="auto"/>
        <w:ind w:firstLine="709"/>
        <w:jc w:val="both"/>
        <w:rPr>
          <w:sz w:val="28"/>
          <w:szCs w:val="28"/>
        </w:rPr>
      </w:pPr>
      <w:r>
        <w:rPr>
          <w:sz w:val="28"/>
          <w:szCs w:val="28"/>
        </w:rPr>
        <w:t>к</w:t>
      </w:r>
      <w:r w:rsidR="007D0E5D" w:rsidRPr="009E133E">
        <w:rPr>
          <w:sz w:val="28"/>
          <w:szCs w:val="28"/>
        </w:rPr>
        <w:t xml:space="preserve">исти рук пациента располагают на уровне сердца и охватывают их своими руками так, чтобы I палец располагался на локтевой (тыльной) стороне предплечья, а II-V пальцы </w:t>
      </w:r>
      <w:r w:rsidR="007F4979">
        <w:rPr>
          <w:sz w:val="28"/>
          <w:szCs w:val="28"/>
        </w:rPr>
        <w:t>–</w:t>
      </w:r>
      <w:r w:rsidR="007D0E5D" w:rsidRPr="009E133E">
        <w:rPr>
          <w:sz w:val="28"/>
          <w:szCs w:val="28"/>
        </w:rPr>
        <w:t xml:space="preserve"> на лучевой артерии в области лучезапястного сустава</w:t>
      </w:r>
      <w:r w:rsidR="007F4979">
        <w:rPr>
          <w:sz w:val="28"/>
          <w:szCs w:val="28"/>
        </w:rPr>
        <w:t xml:space="preserve"> (рис.2)</w:t>
      </w:r>
      <w:r>
        <w:rPr>
          <w:sz w:val="28"/>
          <w:szCs w:val="28"/>
        </w:rPr>
        <w:t>;</w:t>
      </w:r>
    </w:p>
    <w:p w:rsidR="007D0E5D" w:rsidRPr="009E133E" w:rsidRDefault="002C1207" w:rsidP="00EA7C1C">
      <w:pPr>
        <w:pStyle w:val="a5"/>
        <w:shd w:val="clear" w:color="auto" w:fill="FFFFFF"/>
        <w:spacing w:before="0" w:beforeAutospacing="0" w:after="0" w:afterAutospacing="0" w:line="276" w:lineRule="auto"/>
        <w:ind w:firstLine="709"/>
        <w:jc w:val="both"/>
        <w:rPr>
          <w:sz w:val="28"/>
          <w:szCs w:val="28"/>
        </w:rPr>
      </w:pPr>
      <w:r>
        <w:rPr>
          <w:sz w:val="28"/>
          <w:szCs w:val="28"/>
        </w:rPr>
        <w:t>п</w:t>
      </w:r>
      <w:r w:rsidR="007D0E5D" w:rsidRPr="009E133E">
        <w:rPr>
          <w:sz w:val="28"/>
          <w:szCs w:val="28"/>
        </w:rPr>
        <w:t>альпируют лучевую артерию, слегка прижимая ее к лучевой кости</w:t>
      </w:r>
      <w:r>
        <w:rPr>
          <w:sz w:val="28"/>
          <w:szCs w:val="28"/>
        </w:rPr>
        <w:t>;</w:t>
      </w:r>
    </w:p>
    <w:p w:rsidR="007D0E5D" w:rsidRPr="009E133E" w:rsidRDefault="002C1207" w:rsidP="00EA7C1C">
      <w:pPr>
        <w:pStyle w:val="a5"/>
        <w:shd w:val="clear" w:color="auto" w:fill="FFFFFF"/>
        <w:spacing w:before="0" w:beforeAutospacing="0" w:after="0" w:afterAutospacing="0" w:line="276" w:lineRule="auto"/>
        <w:ind w:firstLine="709"/>
        <w:jc w:val="both"/>
        <w:rPr>
          <w:sz w:val="28"/>
          <w:szCs w:val="28"/>
        </w:rPr>
      </w:pPr>
      <w:r>
        <w:rPr>
          <w:sz w:val="28"/>
          <w:szCs w:val="28"/>
        </w:rPr>
        <w:t>о</w:t>
      </w:r>
      <w:r w:rsidR="007D0E5D" w:rsidRPr="009E133E">
        <w:rPr>
          <w:sz w:val="28"/>
          <w:szCs w:val="28"/>
        </w:rPr>
        <w:t>пределяют ритм пульса (по интервалам между пульсовыми колебаниями)</w:t>
      </w:r>
      <w:r>
        <w:rPr>
          <w:sz w:val="28"/>
          <w:szCs w:val="28"/>
        </w:rPr>
        <w:t>;</w:t>
      </w:r>
    </w:p>
    <w:p w:rsidR="007D0E5D" w:rsidRPr="009E133E" w:rsidRDefault="002C1207" w:rsidP="00EA7C1C">
      <w:pPr>
        <w:pStyle w:val="a5"/>
        <w:shd w:val="clear" w:color="auto" w:fill="FFFFFF"/>
        <w:spacing w:before="0" w:beforeAutospacing="0" w:after="0" w:afterAutospacing="0" w:line="276" w:lineRule="auto"/>
        <w:ind w:firstLine="709"/>
        <w:jc w:val="both"/>
        <w:rPr>
          <w:sz w:val="28"/>
          <w:szCs w:val="28"/>
        </w:rPr>
      </w:pPr>
      <w:r>
        <w:rPr>
          <w:sz w:val="28"/>
          <w:szCs w:val="28"/>
        </w:rPr>
        <w:t>п</w:t>
      </w:r>
      <w:r w:rsidR="007D0E5D" w:rsidRPr="009E133E">
        <w:rPr>
          <w:sz w:val="28"/>
          <w:szCs w:val="28"/>
        </w:rPr>
        <w:t xml:space="preserve">одсчитывают частоту пульса (при ритмичном пульсе </w:t>
      </w:r>
      <w:r>
        <w:rPr>
          <w:sz w:val="28"/>
          <w:szCs w:val="28"/>
        </w:rPr>
        <w:t>–</w:t>
      </w:r>
      <w:r w:rsidR="007D0E5D" w:rsidRPr="009E133E">
        <w:rPr>
          <w:sz w:val="28"/>
          <w:szCs w:val="28"/>
        </w:rPr>
        <w:t xml:space="preserve"> в течение 30 с, результат умножают на 2; при аритмичном </w:t>
      </w:r>
      <w:r>
        <w:rPr>
          <w:sz w:val="28"/>
          <w:szCs w:val="28"/>
        </w:rPr>
        <w:t>–</w:t>
      </w:r>
      <w:r w:rsidR="007D0E5D" w:rsidRPr="009E133E">
        <w:rPr>
          <w:sz w:val="28"/>
          <w:szCs w:val="28"/>
        </w:rPr>
        <w:t xml:space="preserve"> в течение 1 мин)</w:t>
      </w:r>
      <w:r>
        <w:rPr>
          <w:sz w:val="28"/>
          <w:szCs w:val="28"/>
        </w:rPr>
        <w:t>;</w:t>
      </w:r>
    </w:p>
    <w:p w:rsidR="007D0E5D" w:rsidRPr="009E133E" w:rsidRDefault="002C1207" w:rsidP="00EA7C1C">
      <w:pPr>
        <w:pStyle w:val="a5"/>
        <w:shd w:val="clear" w:color="auto" w:fill="FFFFFF"/>
        <w:spacing w:before="0" w:beforeAutospacing="0" w:after="0" w:afterAutospacing="0" w:line="276" w:lineRule="auto"/>
        <w:ind w:firstLine="709"/>
        <w:jc w:val="both"/>
        <w:rPr>
          <w:sz w:val="28"/>
          <w:szCs w:val="28"/>
        </w:rPr>
      </w:pPr>
      <w:r>
        <w:rPr>
          <w:sz w:val="28"/>
          <w:szCs w:val="28"/>
        </w:rPr>
        <w:t>о</w:t>
      </w:r>
      <w:r w:rsidR="007D0E5D" w:rsidRPr="009E133E">
        <w:rPr>
          <w:sz w:val="28"/>
          <w:szCs w:val="28"/>
        </w:rPr>
        <w:t>пределяют напряжение пульса (по той силе, с которой необходимо прижать лучевую артерию, чтобы полностью прекратились ее пульсовые колебания)</w:t>
      </w:r>
      <w:r>
        <w:rPr>
          <w:sz w:val="28"/>
          <w:szCs w:val="28"/>
        </w:rPr>
        <w:t>;</w:t>
      </w:r>
    </w:p>
    <w:p w:rsidR="007D0E5D" w:rsidRPr="009E133E" w:rsidRDefault="002C1207" w:rsidP="00EA7C1C">
      <w:pPr>
        <w:pStyle w:val="a5"/>
        <w:shd w:val="clear" w:color="auto" w:fill="FFFFFF"/>
        <w:spacing w:before="0" w:beforeAutospacing="0" w:after="0" w:afterAutospacing="0" w:line="276" w:lineRule="auto"/>
        <w:ind w:firstLine="709"/>
        <w:jc w:val="both"/>
        <w:rPr>
          <w:sz w:val="28"/>
          <w:szCs w:val="28"/>
        </w:rPr>
      </w:pPr>
      <w:r>
        <w:rPr>
          <w:sz w:val="28"/>
          <w:szCs w:val="28"/>
        </w:rPr>
        <w:t>з</w:t>
      </w:r>
      <w:r w:rsidR="007D0E5D" w:rsidRPr="009E133E">
        <w:rPr>
          <w:sz w:val="28"/>
          <w:szCs w:val="28"/>
        </w:rPr>
        <w:t xml:space="preserve">аписывают частоту пульса в </w:t>
      </w:r>
      <w:r w:rsidR="007F4979">
        <w:rPr>
          <w:sz w:val="28"/>
          <w:szCs w:val="28"/>
        </w:rPr>
        <w:t>дневник наблюдения</w:t>
      </w:r>
      <w:r>
        <w:rPr>
          <w:sz w:val="28"/>
          <w:szCs w:val="28"/>
        </w:rPr>
        <w:t>;</w:t>
      </w:r>
    </w:p>
    <w:p w:rsidR="007D0E5D" w:rsidRDefault="002C1207" w:rsidP="00EA7C1C">
      <w:pPr>
        <w:pStyle w:val="a5"/>
        <w:shd w:val="clear" w:color="auto" w:fill="FFFFFF"/>
        <w:spacing w:before="0" w:beforeAutospacing="0" w:after="0" w:afterAutospacing="0" w:line="276" w:lineRule="auto"/>
        <w:ind w:firstLine="709"/>
        <w:jc w:val="both"/>
        <w:rPr>
          <w:sz w:val="28"/>
          <w:szCs w:val="28"/>
        </w:rPr>
      </w:pPr>
      <w:r>
        <w:rPr>
          <w:sz w:val="28"/>
          <w:szCs w:val="28"/>
        </w:rPr>
        <w:t>м</w:t>
      </w:r>
      <w:r w:rsidR="007D0E5D" w:rsidRPr="009E133E">
        <w:rPr>
          <w:sz w:val="28"/>
          <w:szCs w:val="28"/>
        </w:rPr>
        <w:t>оют руки.</w:t>
      </w:r>
    </w:p>
    <w:p w:rsidR="007F4979" w:rsidRDefault="007F4979" w:rsidP="007F4979">
      <w:pPr>
        <w:pStyle w:val="a5"/>
        <w:shd w:val="clear" w:color="auto" w:fill="FFFFFF"/>
        <w:spacing w:before="0" w:beforeAutospacing="0" w:after="0" w:afterAutospacing="0" w:line="276" w:lineRule="auto"/>
        <w:ind w:firstLine="709"/>
        <w:jc w:val="center"/>
        <w:rPr>
          <w:sz w:val="28"/>
          <w:szCs w:val="28"/>
        </w:rPr>
      </w:pPr>
      <w:r>
        <w:rPr>
          <w:noProof/>
          <w:sz w:val="28"/>
          <w:szCs w:val="28"/>
        </w:rPr>
        <w:drawing>
          <wp:inline distT="0" distB="0" distL="0" distR="0">
            <wp:extent cx="3324225" cy="1309211"/>
            <wp:effectExtent l="0" t="0" r="0"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zmerenie-pulsa-kak-praviln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68782" cy="1326759"/>
                    </a:xfrm>
                    <a:prstGeom prst="rect">
                      <a:avLst/>
                    </a:prstGeom>
                  </pic:spPr>
                </pic:pic>
              </a:graphicData>
            </a:graphic>
          </wp:inline>
        </w:drawing>
      </w:r>
    </w:p>
    <w:p w:rsidR="007F4979" w:rsidRPr="007F4979" w:rsidRDefault="007F4979" w:rsidP="007F4979">
      <w:pPr>
        <w:pStyle w:val="a5"/>
        <w:spacing w:before="0" w:beforeAutospacing="0" w:after="0" w:afterAutospacing="0"/>
        <w:ind w:firstLine="709"/>
        <w:jc w:val="center"/>
        <w:rPr>
          <w:b/>
          <w:i/>
        </w:rPr>
      </w:pPr>
      <w:r w:rsidRPr="007F4979">
        <w:rPr>
          <w:b/>
          <w:i/>
        </w:rPr>
        <w:t xml:space="preserve">Рисунок </w:t>
      </w:r>
      <w:r>
        <w:rPr>
          <w:b/>
          <w:i/>
        </w:rPr>
        <w:t>2</w:t>
      </w:r>
      <w:r w:rsidRPr="007F4979">
        <w:rPr>
          <w:b/>
          <w:i/>
        </w:rPr>
        <w:t xml:space="preserve">. </w:t>
      </w:r>
      <w:r>
        <w:rPr>
          <w:b/>
          <w:i/>
        </w:rPr>
        <w:t>Определения пульса с помощью секундомера</w:t>
      </w:r>
    </w:p>
    <w:p w:rsidR="007F4979" w:rsidRPr="009E133E" w:rsidRDefault="007F4979" w:rsidP="007F4979">
      <w:pPr>
        <w:pStyle w:val="a5"/>
        <w:shd w:val="clear" w:color="auto" w:fill="FFFFFF"/>
        <w:spacing w:before="0" w:beforeAutospacing="0" w:after="0" w:afterAutospacing="0" w:line="276" w:lineRule="auto"/>
        <w:rPr>
          <w:sz w:val="28"/>
          <w:szCs w:val="28"/>
        </w:rPr>
      </w:pPr>
    </w:p>
    <w:p w:rsidR="007F4979" w:rsidRPr="009E133E" w:rsidRDefault="003C39B9" w:rsidP="00380311">
      <w:pPr>
        <w:pStyle w:val="a5"/>
        <w:shd w:val="clear" w:color="auto" w:fill="FFFFFF"/>
        <w:spacing w:before="0" w:beforeAutospacing="0" w:after="0" w:afterAutospacing="0" w:line="276" w:lineRule="auto"/>
        <w:ind w:firstLine="709"/>
        <w:jc w:val="both"/>
        <w:rPr>
          <w:sz w:val="28"/>
          <w:szCs w:val="28"/>
        </w:rPr>
      </w:pPr>
      <w:r>
        <w:rPr>
          <w:b/>
          <w:i/>
          <w:sz w:val="28"/>
          <w:szCs w:val="28"/>
        </w:rPr>
        <w:t>Частота д</w:t>
      </w:r>
      <w:r w:rsidR="00C5174E" w:rsidRPr="00C5174E">
        <w:rPr>
          <w:b/>
          <w:i/>
          <w:sz w:val="28"/>
          <w:szCs w:val="28"/>
        </w:rPr>
        <w:t>ыха</w:t>
      </w:r>
      <w:r>
        <w:rPr>
          <w:b/>
          <w:i/>
          <w:sz w:val="28"/>
          <w:szCs w:val="28"/>
        </w:rPr>
        <w:t>ния</w:t>
      </w:r>
      <w:r w:rsidR="00C5174E">
        <w:rPr>
          <w:sz w:val="28"/>
          <w:szCs w:val="28"/>
        </w:rPr>
        <w:t xml:space="preserve">. </w:t>
      </w:r>
      <w:r w:rsidR="007D0E5D" w:rsidRPr="009E133E">
        <w:rPr>
          <w:sz w:val="28"/>
          <w:szCs w:val="28"/>
        </w:rPr>
        <w:t xml:space="preserve">Одним дыхательным движением считают комплекс вдоха и следующего за ним выдоха. Количество дыханий за 1 мин называют частотой дыхательных движений (ЧДД) или просто частотой дыхания. В норме дыхательные </w:t>
      </w:r>
      <w:r w:rsidR="007D0E5D" w:rsidRPr="009E133E">
        <w:rPr>
          <w:sz w:val="28"/>
          <w:szCs w:val="28"/>
        </w:rPr>
        <w:lastRenderedPageBreak/>
        <w:t>движения ритмичны. Определение частоты дыхательных движений проводят незаметно для больного (в этот момент положением руки можно имитировать определение частоты пульса).</w:t>
      </w:r>
      <w:r w:rsidR="00380311" w:rsidRPr="00380311">
        <w:rPr>
          <w:rFonts w:ascii="Arial" w:eastAsia="Calibri" w:hAnsi="Arial" w:cs="Arial"/>
          <w:color w:val="333333"/>
          <w:sz w:val="20"/>
          <w:szCs w:val="20"/>
          <w:shd w:val="clear" w:color="auto" w:fill="FFFFFF"/>
        </w:rPr>
        <w:t xml:space="preserve"> </w:t>
      </w:r>
      <w:r w:rsidR="00380311">
        <w:rPr>
          <w:sz w:val="28"/>
          <w:szCs w:val="28"/>
        </w:rPr>
        <w:t xml:space="preserve">В условиях спокойного </w:t>
      </w:r>
      <w:r w:rsidR="00380311" w:rsidRPr="00380311">
        <w:rPr>
          <w:bCs/>
          <w:sz w:val="28"/>
          <w:szCs w:val="28"/>
        </w:rPr>
        <w:t>дыхания</w:t>
      </w:r>
      <w:r w:rsidR="00380311" w:rsidRPr="00380311">
        <w:rPr>
          <w:sz w:val="28"/>
          <w:szCs w:val="28"/>
        </w:rPr>
        <w:t xml:space="preserve"> </w:t>
      </w:r>
      <w:r w:rsidR="00380311" w:rsidRPr="00380311">
        <w:rPr>
          <w:bCs/>
          <w:sz w:val="28"/>
          <w:szCs w:val="28"/>
        </w:rPr>
        <w:t>частота</w:t>
      </w:r>
      <w:r w:rsidR="00380311" w:rsidRPr="00380311">
        <w:rPr>
          <w:sz w:val="28"/>
          <w:szCs w:val="28"/>
        </w:rPr>
        <w:t xml:space="preserve"> </w:t>
      </w:r>
      <w:r w:rsidR="00380311" w:rsidRPr="00380311">
        <w:rPr>
          <w:bCs/>
          <w:sz w:val="28"/>
          <w:szCs w:val="28"/>
        </w:rPr>
        <w:t>дыхания</w:t>
      </w:r>
      <w:r w:rsidR="00380311" w:rsidRPr="00380311">
        <w:rPr>
          <w:sz w:val="28"/>
          <w:szCs w:val="28"/>
        </w:rPr>
        <w:t xml:space="preserve"> </w:t>
      </w:r>
      <w:r w:rsidR="00380311">
        <w:rPr>
          <w:sz w:val="28"/>
          <w:szCs w:val="28"/>
        </w:rPr>
        <w:t xml:space="preserve">составляет </w:t>
      </w:r>
      <w:r w:rsidR="00380311" w:rsidRPr="00380311">
        <w:rPr>
          <w:sz w:val="28"/>
          <w:szCs w:val="28"/>
        </w:rPr>
        <w:t>15 в мин., продолжительность вдоха 2 с.)</w:t>
      </w:r>
      <w:r w:rsidR="00380311">
        <w:rPr>
          <w:sz w:val="28"/>
          <w:szCs w:val="28"/>
        </w:rPr>
        <w:t xml:space="preserve">. </w:t>
      </w:r>
      <w:r w:rsidR="007D0E5D" w:rsidRPr="009E133E">
        <w:rPr>
          <w:sz w:val="28"/>
          <w:szCs w:val="28"/>
        </w:rPr>
        <w:t xml:space="preserve">Положение </w:t>
      </w:r>
      <w:r w:rsidR="00C5174E">
        <w:rPr>
          <w:sz w:val="28"/>
          <w:szCs w:val="28"/>
        </w:rPr>
        <w:t>человека</w:t>
      </w:r>
      <w:r w:rsidR="007D0E5D" w:rsidRPr="009E133E">
        <w:rPr>
          <w:sz w:val="28"/>
          <w:szCs w:val="28"/>
        </w:rPr>
        <w:t xml:space="preserve"> </w:t>
      </w:r>
      <w:r w:rsidR="00C5174E">
        <w:rPr>
          <w:sz w:val="28"/>
          <w:szCs w:val="28"/>
        </w:rPr>
        <w:t>–</w:t>
      </w:r>
      <w:r w:rsidR="007D0E5D" w:rsidRPr="009E133E">
        <w:rPr>
          <w:sz w:val="28"/>
          <w:szCs w:val="28"/>
        </w:rPr>
        <w:t xml:space="preserve"> лежа или сидя, при этом его берут за руку, как для исследования пульса, но наблюдают за экскурсией грудной клетки и считают дыхательные движения в течение 1 мин. Результат ЧДД записывают в </w:t>
      </w:r>
      <w:r w:rsidR="00380311">
        <w:rPr>
          <w:sz w:val="28"/>
          <w:szCs w:val="28"/>
        </w:rPr>
        <w:t>дневник наблюдения</w:t>
      </w:r>
      <w:r w:rsidR="007D0E5D" w:rsidRPr="009E133E">
        <w:rPr>
          <w:sz w:val="28"/>
          <w:szCs w:val="28"/>
        </w:rPr>
        <w:t>.</w:t>
      </w:r>
    </w:p>
    <w:p w:rsidR="007D0E5D" w:rsidRPr="009E133E" w:rsidRDefault="007D0E5D" w:rsidP="00EA7C1C">
      <w:pPr>
        <w:pStyle w:val="a5"/>
        <w:shd w:val="clear" w:color="auto" w:fill="FFFFFF"/>
        <w:spacing w:before="0" w:beforeAutospacing="0" w:after="0" w:afterAutospacing="0" w:line="276" w:lineRule="auto"/>
        <w:ind w:firstLine="709"/>
        <w:jc w:val="both"/>
        <w:rPr>
          <w:sz w:val="28"/>
          <w:szCs w:val="28"/>
        </w:rPr>
      </w:pPr>
      <w:r w:rsidRPr="00C5174E">
        <w:rPr>
          <w:b/>
          <w:i/>
          <w:sz w:val="28"/>
          <w:szCs w:val="28"/>
        </w:rPr>
        <w:t>Температур</w:t>
      </w:r>
      <w:r w:rsidR="00C6334C">
        <w:rPr>
          <w:b/>
          <w:i/>
          <w:sz w:val="28"/>
          <w:szCs w:val="28"/>
        </w:rPr>
        <w:t>а</w:t>
      </w:r>
      <w:r w:rsidRPr="00C5174E">
        <w:rPr>
          <w:b/>
          <w:i/>
          <w:sz w:val="28"/>
          <w:szCs w:val="28"/>
        </w:rPr>
        <w:t xml:space="preserve"> тела</w:t>
      </w:r>
      <w:r w:rsidR="00C6334C">
        <w:rPr>
          <w:b/>
          <w:i/>
          <w:sz w:val="28"/>
          <w:szCs w:val="28"/>
        </w:rPr>
        <w:t>.</w:t>
      </w:r>
      <w:r w:rsidRPr="009E133E">
        <w:rPr>
          <w:sz w:val="28"/>
          <w:szCs w:val="28"/>
        </w:rPr>
        <w:t xml:space="preserve"> </w:t>
      </w:r>
      <w:r w:rsidR="004C0ADE">
        <w:rPr>
          <w:sz w:val="28"/>
          <w:szCs w:val="28"/>
        </w:rPr>
        <w:t xml:space="preserve">Температуру тела </w:t>
      </w:r>
      <w:r w:rsidRPr="009E133E">
        <w:rPr>
          <w:sz w:val="28"/>
          <w:szCs w:val="28"/>
        </w:rPr>
        <w:t>измеряют с помощью термометра тремя о</w:t>
      </w:r>
      <w:r w:rsidR="00C5174E">
        <w:rPr>
          <w:sz w:val="28"/>
          <w:szCs w:val="28"/>
        </w:rPr>
        <w:t>сновными способами</w:t>
      </w:r>
      <w:r w:rsidR="00380311">
        <w:rPr>
          <w:sz w:val="28"/>
          <w:szCs w:val="28"/>
        </w:rPr>
        <w:t xml:space="preserve"> (рис.3)</w:t>
      </w:r>
      <w:r w:rsidR="00C5174E">
        <w:rPr>
          <w:sz w:val="28"/>
          <w:szCs w:val="28"/>
        </w:rPr>
        <w:t>:</w:t>
      </w:r>
    </w:p>
    <w:p w:rsidR="007D0E5D" w:rsidRPr="009E133E" w:rsidRDefault="00C5174E" w:rsidP="00EA7C1C">
      <w:pPr>
        <w:pStyle w:val="a5"/>
        <w:shd w:val="clear" w:color="auto" w:fill="FFFFFF"/>
        <w:spacing w:before="0" w:beforeAutospacing="0" w:after="0" w:afterAutospacing="0" w:line="276" w:lineRule="auto"/>
        <w:ind w:firstLine="709"/>
        <w:jc w:val="both"/>
        <w:rPr>
          <w:sz w:val="28"/>
          <w:szCs w:val="28"/>
        </w:rPr>
      </w:pPr>
      <w:r>
        <w:rPr>
          <w:sz w:val="28"/>
          <w:szCs w:val="28"/>
        </w:rPr>
        <w:t>п</w:t>
      </w:r>
      <w:r w:rsidR="007D0E5D" w:rsidRPr="009E133E">
        <w:rPr>
          <w:sz w:val="28"/>
          <w:szCs w:val="28"/>
        </w:rPr>
        <w:t>ри аксиллярном измерении (в подмышечной впадине) необходимо точно вложить термометр в подмышечную впадину (подмышечная впадина должна быть сухой, измерению не должны мешать детали одежды больного)</w:t>
      </w:r>
      <w:r>
        <w:rPr>
          <w:sz w:val="28"/>
          <w:szCs w:val="28"/>
        </w:rPr>
        <w:t>;</w:t>
      </w:r>
    </w:p>
    <w:p w:rsidR="007D0E5D" w:rsidRPr="009E133E" w:rsidRDefault="00C5174E" w:rsidP="00EA7C1C">
      <w:pPr>
        <w:pStyle w:val="a5"/>
        <w:shd w:val="clear" w:color="auto" w:fill="FFFFFF"/>
        <w:spacing w:before="0" w:beforeAutospacing="0" w:after="0" w:afterAutospacing="0" w:line="276" w:lineRule="auto"/>
        <w:ind w:firstLine="709"/>
        <w:jc w:val="both"/>
        <w:rPr>
          <w:sz w:val="28"/>
          <w:szCs w:val="28"/>
        </w:rPr>
      </w:pPr>
      <w:r>
        <w:rPr>
          <w:sz w:val="28"/>
          <w:szCs w:val="28"/>
        </w:rPr>
        <w:t>в</w:t>
      </w:r>
      <w:r w:rsidR="007D0E5D" w:rsidRPr="009E133E">
        <w:rPr>
          <w:sz w:val="28"/>
          <w:szCs w:val="28"/>
        </w:rPr>
        <w:t>о время орального измерения (термометр кладут под язык) используют специальную конструкцию термометра (только для индивидуального пользования)</w:t>
      </w:r>
      <w:r>
        <w:rPr>
          <w:sz w:val="28"/>
          <w:szCs w:val="28"/>
        </w:rPr>
        <w:t>;</w:t>
      </w:r>
    </w:p>
    <w:p w:rsidR="007D0E5D" w:rsidRPr="009E133E" w:rsidRDefault="00C5174E" w:rsidP="00EA7C1C">
      <w:pPr>
        <w:pStyle w:val="a5"/>
        <w:shd w:val="clear" w:color="auto" w:fill="FFFFFF"/>
        <w:spacing w:before="0" w:beforeAutospacing="0" w:after="0" w:afterAutospacing="0" w:line="276" w:lineRule="auto"/>
        <w:ind w:firstLine="709"/>
        <w:jc w:val="both"/>
        <w:rPr>
          <w:sz w:val="28"/>
          <w:szCs w:val="28"/>
        </w:rPr>
      </w:pPr>
      <w:r>
        <w:rPr>
          <w:sz w:val="28"/>
          <w:szCs w:val="28"/>
        </w:rPr>
        <w:t>в</w:t>
      </w:r>
      <w:r w:rsidR="007D0E5D" w:rsidRPr="009E133E">
        <w:rPr>
          <w:sz w:val="28"/>
          <w:szCs w:val="28"/>
        </w:rPr>
        <w:t xml:space="preserve"> ходе ректального измерения (в прямой кишке) больной лежит на боку или на спине, а термометр смазывают, вводят вращающим движением в прямую кишку и удерживают рукой.</w:t>
      </w:r>
    </w:p>
    <w:p w:rsidR="007D0E5D" w:rsidRDefault="007D0E5D" w:rsidP="00EA7C1C">
      <w:pPr>
        <w:pStyle w:val="a5"/>
        <w:shd w:val="clear" w:color="auto" w:fill="FFFFFF"/>
        <w:spacing w:before="0" w:beforeAutospacing="0" w:after="0" w:afterAutospacing="0" w:line="276" w:lineRule="auto"/>
        <w:ind w:firstLine="709"/>
        <w:jc w:val="both"/>
        <w:rPr>
          <w:sz w:val="28"/>
          <w:szCs w:val="28"/>
        </w:rPr>
      </w:pPr>
      <w:r w:rsidRPr="009E133E">
        <w:rPr>
          <w:sz w:val="28"/>
          <w:szCs w:val="28"/>
        </w:rPr>
        <w:t>Результаты измерений температуры фиксируют с указанием способа и времени измерения</w:t>
      </w:r>
      <w:r w:rsidR="00823870">
        <w:rPr>
          <w:sz w:val="28"/>
          <w:szCs w:val="28"/>
        </w:rPr>
        <w:t xml:space="preserve"> (рис.3)</w:t>
      </w:r>
      <w:r w:rsidRPr="009E133E">
        <w:rPr>
          <w:sz w:val="28"/>
          <w:szCs w:val="28"/>
        </w:rPr>
        <w:t>.</w:t>
      </w:r>
    </w:p>
    <w:p w:rsidR="00380311" w:rsidRDefault="00380311" w:rsidP="00EA7C1C">
      <w:pPr>
        <w:pStyle w:val="a5"/>
        <w:shd w:val="clear" w:color="auto" w:fill="FFFFFF"/>
        <w:spacing w:before="0" w:beforeAutospacing="0" w:after="0" w:afterAutospacing="0" w:line="276" w:lineRule="auto"/>
        <w:ind w:firstLine="709"/>
        <w:jc w:val="both"/>
        <w:rPr>
          <w:sz w:val="28"/>
          <w:szCs w:val="28"/>
        </w:rPr>
      </w:pPr>
    </w:p>
    <w:p w:rsidR="00380311" w:rsidRDefault="00380311" w:rsidP="0030554A">
      <w:pPr>
        <w:pStyle w:val="a5"/>
        <w:shd w:val="clear" w:color="auto" w:fill="FFFFFF"/>
        <w:spacing w:before="0" w:beforeAutospacing="0" w:after="0" w:afterAutospacing="0" w:line="276" w:lineRule="auto"/>
        <w:jc w:val="center"/>
        <w:rPr>
          <w:sz w:val="28"/>
          <w:szCs w:val="28"/>
        </w:rPr>
      </w:pPr>
      <w:r>
        <w:rPr>
          <w:noProof/>
          <w:sz w:val="28"/>
          <w:szCs w:val="28"/>
        </w:rPr>
        <w:drawing>
          <wp:inline distT="0" distB="0" distL="0" distR="0">
            <wp:extent cx="2532514" cy="1847215"/>
            <wp:effectExtent l="0" t="0" r="127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dca6eda3bf0acb9c8980479dcc6e212.jpg"/>
                    <pic:cNvPicPr/>
                  </pic:nvPicPr>
                  <pic:blipFill>
                    <a:blip r:embed="rId14">
                      <a:extLst>
                        <a:ext uri="{28A0092B-C50C-407E-A947-70E740481C1C}">
                          <a14:useLocalDpi xmlns:a14="http://schemas.microsoft.com/office/drawing/2010/main" val="0"/>
                        </a:ext>
                      </a:extLst>
                    </a:blip>
                    <a:stretch>
                      <a:fillRect/>
                    </a:stretch>
                  </pic:blipFill>
                  <pic:spPr>
                    <a:xfrm>
                      <a:off x="0" y="0"/>
                      <a:ext cx="2551177" cy="1860828"/>
                    </a:xfrm>
                    <a:prstGeom prst="rect">
                      <a:avLst/>
                    </a:prstGeom>
                  </pic:spPr>
                </pic:pic>
              </a:graphicData>
            </a:graphic>
          </wp:inline>
        </w:drawing>
      </w:r>
    </w:p>
    <w:p w:rsidR="00380311" w:rsidRPr="00380311" w:rsidRDefault="00380311" w:rsidP="00380311">
      <w:pPr>
        <w:pStyle w:val="a5"/>
        <w:shd w:val="clear" w:color="auto" w:fill="FFFFFF"/>
        <w:spacing w:line="276" w:lineRule="auto"/>
        <w:jc w:val="center"/>
        <w:rPr>
          <w:b/>
          <w:i/>
        </w:rPr>
      </w:pPr>
      <w:r w:rsidRPr="00380311">
        <w:rPr>
          <w:b/>
          <w:i/>
        </w:rPr>
        <w:t xml:space="preserve">Рисунок </w:t>
      </w:r>
      <w:r>
        <w:rPr>
          <w:b/>
          <w:i/>
        </w:rPr>
        <w:t>3</w:t>
      </w:r>
      <w:r w:rsidRPr="00380311">
        <w:rPr>
          <w:b/>
          <w:i/>
        </w:rPr>
        <w:t xml:space="preserve">. </w:t>
      </w:r>
      <w:r>
        <w:rPr>
          <w:b/>
          <w:i/>
        </w:rPr>
        <w:t>Измерение температуры тела</w:t>
      </w:r>
    </w:p>
    <w:p w:rsidR="00BC2952" w:rsidRPr="006A2743" w:rsidRDefault="00137B00" w:rsidP="00F91CF8">
      <w:pPr>
        <w:pStyle w:val="3"/>
        <w:numPr>
          <w:ilvl w:val="1"/>
          <w:numId w:val="14"/>
        </w:numPr>
        <w:shd w:val="clear" w:color="auto" w:fill="FFFFFF"/>
        <w:spacing w:before="0" w:beforeAutospacing="0" w:after="0" w:afterAutospacing="0"/>
        <w:ind w:left="0" w:firstLine="709"/>
        <w:jc w:val="center"/>
        <w:rPr>
          <w:sz w:val="28"/>
          <w:szCs w:val="28"/>
        </w:rPr>
      </w:pPr>
      <w:r w:rsidRPr="006A2743">
        <w:rPr>
          <w:sz w:val="28"/>
          <w:szCs w:val="28"/>
        </w:rPr>
        <w:t xml:space="preserve"> </w:t>
      </w:r>
      <w:r w:rsidR="007D0E5D" w:rsidRPr="006A2743">
        <w:rPr>
          <w:sz w:val="28"/>
          <w:szCs w:val="28"/>
        </w:rPr>
        <w:t>Наблюдение за весом, кожным покровом и физиологическими отправлениями</w:t>
      </w:r>
    </w:p>
    <w:p w:rsidR="00E8064D" w:rsidRDefault="00E8064D" w:rsidP="00BC2952">
      <w:pPr>
        <w:pStyle w:val="a5"/>
        <w:shd w:val="clear" w:color="auto" w:fill="FFFFFF"/>
        <w:spacing w:before="0" w:beforeAutospacing="0" w:after="0" w:afterAutospacing="0" w:line="276" w:lineRule="auto"/>
        <w:ind w:firstLine="709"/>
        <w:jc w:val="both"/>
        <w:rPr>
          <w:sz w:val="28"/>
          <w:szCs w:val="28"/>
        </w:rPr>
      </w:pPr>
      <w:r>
        <w:rPr>
          <w:sz w:val="28"/>
          <w:szCs w:val="28"/>
        </w:rPr>
        <w:t xml:space="preserve">Немаловажным аспектом ухода за маломобильным и гражданами является: </w:t>
      </w:r>
    </w:p>
    <w:p w:rsidR="00E8064D" w:rsidRDefault="00916F12" w:rsidP="00BC2952">
      <w:pPr>
        <w:pStyle w:val="a5"/>
        <w:shd w:val="clear" w:color="auto" w:fill="FFFFFF"/>
        <w:spacing w:before="0" w:beforeAutospacing="0" w:after="0" w:afterAutospacing="0" w:line="276" w:lineRule="auto"/>
        <w:ind w:firstLine="709"/>
        <w:jc w:val="both"/>
        <w:rPr>
          <w:sz w:val="28"/>
          <w:szCs w:val="28"/>
        </w:rPr>
      </w:pPr>
      <w:r w:rsidRPr="0035509D">
        <w:rPr>
          <w:noProof/>
          <w:sz w:val="28"/>
          <w:szCs w:val="28"/>
        </w:rPr>
        <mc:AlternateContent>
          <mc:Choice Requires="wps">
            <w:drawing>
              <wp:anchor distT="0" distB="0" distL="114300" distR="114300" simplePos="0" relativeHeight="251727872" behindDoc="1" locked="0" layoutInCell="1" allowOverlap="1" wp14:anchorId="47222AC6" wp14:editId="04CFCFF1">
                <wp:simplePos x="0" y="0"/>
                <wp:positionH relativeFrom="column">
                  <wp:posOffset>904875</wp:posOffset>
                </wp:positionH>
                <wp:positionV relativeFrom="paragraph">
                  <wp:posOffset>76200</wp:posOffset>
                </wp:positionV>
                <wp:extent cx="4057650" cy="847725"/>
                <wp:effectExtent l="76200" t="57150" r="95250" b="123825"/>
                <wp:wrapTight wrapText="bothSides">
                  <wp:wrapPolygon edited="0">
                    <wp:start x="406" y="-1456"/>
                    <wp:lineTo x="-406" y="-485"/>
                    <wp:lineTo x="-406" y="21357"/>
                    <wp:lineTo x="101" y="22813"/>
                    <wp:lineTo x="10445" y="23299"/>
                    <wp:lineTo x="10546" y="24270"/>
                    <wp:lineTo x="10952" y="24270"/>
                    <wp:lineTo x="11054" y="23299"/>
                    <wp:lineTo x="21499" y="22813"/>
                    <wp:lineTo x="22006" y="15533"/>
                    <wp:lineTo x="22006" y="6796"/>
                    <wp:lineTo x="21093" y="-485"/>
                    <wp:lineTo x="20992" y="-1456"/>
                    <wp:lineTo x="406" y="-1456"/>
                  </wp:wrapPolygon>
                </wp:wrapTight>
                <wp:docPr id="227" name="Скругленный прямоугольник 227"/>
                <wp:cNvGraphicFramePr/>
                <a:graphic xmlns:a="http://schemas.openxmlformats.org/drawingml/2006/main">
                  <a:graphicData uri="http://schemas.microsoft.com/office/word/2010/wordprocessingShape">
                    <wps:wsp>
                      <wps:cNvSpPr/>
                      <wps:spPr>
                        <a:xfrm>
                          <a:off x="0" y="0"/>
                          <a:ext cx="4057650" cy="847725"/>
                        </a:xfrm>
                        <a:prstGeom prst="round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dk1"/>
                        </a:lnRef>
                        <a:fillRef idx="1">
                          <a:schemeClr val="lt1"/>
                        </a:fillRef>
                        <a:effectRef idx="0">
                          <a:schemeClr val="dk1"/>
                        </a:effectRef>
                        <a:fontRef idx="minor">
                          <a:schemeClr val="dk1"/>
                        </a:fontRef>
                      </wps:style>
                      <wps:txbx>
                        <w:txbxContent>
                          <w:p w:rsidR="00993FA0" w:rsidRPr="00D12B1E" w:rsidRDefault="00993FA0" w:rsidP="00F91CF8">
                            <w:pPr>
                              <w:pStyle w:val="a5"/>
                              <w:numPr>
                                <w:ilvl w:val="0"/>
                                <w:numId w:val="4"/>
                              </w:numPr>
                              <w:shd w:val="clear" w:color="auto" w:fill="FFFFFF"/>
                              <w:tabs>
                                <w:tab w:val="left" w:pos="284"/>
                              </w:tabs>
                              <w:spacing w:before="0" w:beforeAutospacing="0" w:after="0" w:afterAutospacing="0"/>
                              <w:ind w:left="0" w:firstLine="0"/>
                              <w:jc w:val="both"/>
                            </w:pPr>
                            <w:r>
                              <w:t>наблюдение за весом</w:t>
                            </w:r>
                            <w:r w:rsidRPr="00D12B1E">
                              <w:t>;</w:t>
                            </w:r>
                          </w:p>
                          <w:p w:rsidR="00993FA0" w:rsidRPr="00D12B1E" w:rsidRDefault="00993FA0" w:rsidP="00F91CF8">
                            <w:pPr>
                              <w:pStyle w:val="a5"/>
                              <w:numPr>
                                <w:ilvl w:val="0"/>
                                <w:numId w:val="4"/>
                              </w:numPr>
                              <w:shd w:val="clear" w:color="auto" w:fill="FFFFFF"/>
                              <w:tabs>
                                <w:tab w:val="left" w:pos="284"/>
                              </w:tabs>
                              <w:spacing w:before="0" w:beforeAutospacing="0" w:after="0" w:afterAutospacing="0"/>
                              <w:ind w:left="0" w:firstLine="0"/>
                              <w:jc w:val="both"/>
                            </w:pPr>
                            <w:r>
                              <w:t>наблюдение за кожным покровом</w:t>
                            </w:r>
                            <w:r w:rsidRPr="00D12B1E">
                              <w:t>;</w:t>
                            </w:r>
                          </w:p>
                          <w:p w:rsidR="00993FA0" w:rsidRPr="00D12B1E" w:rsidRDefault="00993FA0" w:rsidP="00F91CF8">
                            <w:pPr>
                              <w:pStyle w:val="a5"/>
                              <w:numPr>
                                <w:ilvl w:val="0"/>
                                <w:numId w:val="4"/>
                              </w:numPr>
                              <w:shd w:val="clear" w:color="auto" w:fill="FFFFFF"/>
                              <w:tabs>
                                <w:tab w:val="left" w:pos="284"/>
                              </w:tabs>
                              <w:spacing w:before="0" w:beforeAutospacing="0" w:after="0" w:afterAutospacing="0"/>
                              <w:ind w:left="0" w:firstLine="0"/>
                              <w:jc w:val="both"/>
                            </w:pPr>
                            <w:r>
                              <w:t>наблюдение за физиологическими отправлениями</w:t>
                            </w:r>
                            <w:r w:rsidRPr="00D12B1E">
                              <w:t>;</w:t>
                            </w:r>
                          </w:p>
                          <w:p w:rsidR="00993FA0" w:rsidRPr="00D12B1E" w:rsidRDefault="00993FA0" w:rsidP="00E8064D">
                            <w:pPr>
                              <w:tabs>
                                <w:tab w:val="left" w:pos="284"/>
                              </w:tabs>
                              <w:overflowPunct w:val="0"/>
                              <w:autoSpaceDE w:val="0"/>
                              <w:autoSpaceDN w:val="0"/>
                              <w:adjustRightInd w:val="0"/>
                              <w:jc w:val="both"/>
                              <w:textAlignment w:val="baseline"/>
                              <w:rPr>
                                <w:rFonts w:ascii="Times New Roman" w:eastAsia="Times New Roman" w:hAnsi="Times New Roman" w:cs="Times New Roman"/>
                                <w:sz w:val="22"/>
                                <w:szCs w:val="22"/>
                              </w:rPr>
                            </w:pPr>
                          </w:p>
                          <w:p w:rsidR="00993FA0" w:rsidRPr="00D1393F" w:rsidRDefault="00993FA0" w:rsidP="00E8064D">
                            <w:pPr>
                              <w:shd w:val="clear" w:color="auto" w:fill="FFFFFF"/>
                              <w:tabs>
                                <w:tab w:val="left" w:pos="993"/>
                              </w:tabs>
                              <w:spacing w:line="276" w:lineRule="auto"/>
                              <w:ind w:left="709"/>
                              <w:rPr>
                                <w:rFonts w:ascii="Times New Roman" w:eastAsia="Times New Roman" w:hAnsi="Times New Roman" w:cs="Times New Roman"/>
                                <w:b/>
                                <w:bCs/>
                                <w:sz w:val="28"/>
                                <w:szCs w:val="28"/>
                                <w:bdr w:val="none" w:sz="0" w:space="0" w:color="auto" w:frame="1"/>
                              </w:rPr>
                            </w:pPr>
                          </w:p>
                          <w:p w:rsidR="00993FA0" w:rsidRPr="00D1393F" w:rsidRDefault="00993FA0" w:rsidP="00E8064D">
                            <w:pPr>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222AC6" id="Скругленный прямоугольник 227" o:spid="_x0000_s1029" style="position:absolute;left:0;text-align:left;margin-left:71.25pt;margin-top:6pt;width:319.5pt;height:66.7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" fillcolor="white [3201]" stroked="f" strokeweight="1pt">
                <v:stroke joinstyle="miter"/>
                <v:shadow on="t" color="black" opacity="20971f" offset="0,2.2pt"/>
                <v:textbox>
                  <w:txbxContent>
                    <w:p w:rsidR="00993FA0" w:rsidRPr="00D12B1E" w:rsidRDefault="00993FA0" w:rsidP="00F91CF8">
                      <w:pPr>
                        <w:pStyle w:val="a5"/>
                        <w:numPr>
                          <w:ilvl w:val="0"/>
                          <w:numId w:val="4"/>
                        </w:numPr>
                        <w:shd w:val="clear" w:color="auto" w:fill="FFFFFF"/>
                        <w:tabs>
                          <w:tab w:val="left" w:pos="284"/>
                        </w:tabs>
                        <w:spacing w:before="0" w:beforeAutospacing="0" w:after="0" w:afterAutospacing="0"/>
                        <w:ind w:left="0" w:firstLine="0"/>
                        <w:jc w:val="both"/>
                      </w:pPr>
                      <w:r>
                        <w:t>наблюдение за весом</w:t>
                      </w:r>
                      <w:r w:rsidRPr="00D12B1E">
                        <w:t>;</w:t>
                      </w:r>
                    </w:p>
                    <w:p w:rsidR="00993FA0" w:rsidRPr="00D12B1E" w:rsidRDefault="00993FA0" w:rsidP="00F91CF8">
                      <w:pPr>
                        <w:pStyle w:val="a5"/>
                        <w:numPr>
                          <w:ilvl w:val="0"/>
                          <w:numId w:val="4"/>
                        </w:numPr>
                        <w:shd w:val="clear" w:color="auto" w:fill="FFFFFF"/>
                        <w:tabs>
                          <w:tab w:val="left" w:pos="284"/>
                        </w:tabs>
                        <w:spacing w:before="0" w:beforeAutospacing="0" w:after="0" w:afterAutospacing="0"/>
                        <w:ind w:left="0" w:firstLine="0"/>
                        <w:jc w:val="both"/>
                      </w:pPr>
                      <w:r>
                        <w:t>наблюдение за кожным покровом</w:t>
                      </w:r>
                      <w:r w:rsidRPr="00D12B1E">
                        <w:t>;</w:t>
                      </w:r>
                    </w:p>
                    <w:p w:rsidR="00993FA0" w:rsidRPr="00D12B1E" w:rsidRDefault="00993FA0" w:rsidP="00F91CF8">
                      <w:pPr>
                        <w:pStyle w:val="a5"/>
                        <w:numPr>
                          <w:ilvl w:val="0"/>
                          <w:numId w:val="4"/>
                        </w:numPr>
                        <w:shd w:val="clear" w:color="auto" w:fill="FFFFFF"/>
                        <w:tabs>
                          <w:tab w:val="left" w:pos="284"/>
                        </w:tabs>
                        <w:spacing w:before="0" w:beforeAutospacing="0" w:after="0" w:afterAutospacing="0"/>
                        <w:ind w:left="0" w:firstLine="0"/>
                        <w:jc w:val="both"/>
                      </w:pPr>
                      <w:r>
                        <w:t>наблюдение за физиологическими отправлениями</w:t>
                      </w:r>
                      <w:r w:rsidRPr="00D12B1E">
                        <w:t>;</w:t>
                      </w:r>
                    </w:p>
                    <w:p w:rsidR="00993FA0" w:rsidRPr="00D12B1E" w:rsidRDefault="00993FA0" w:rsidP="00E8064D">
                      <w:pPr>
                        <w:tabs>
                          <w:tab w:val="left" w:pos="284"/>
                        </w:tabs>
                        <w:overflowPunct w:val="0"/>
                        <w:autoSpaceDE w:val="0"/>
                        <w:autoSpaceDN w:val="0"/>
                        <w:adjustRightInd w:val="0"/>
                        <w:jc w:val="both"/>
                        <w:textAlignment w:val="baseline"/>
                        <w:rPr>
                          <w:rFonts w:ascii="Times New Roman" w:eastAsia="Times New Roman" w:hAnsi="Times New Roman" w:cs="Times New Roman"/>
                          <w:sz w:val="22"/>
                          <w:szCs w:val="22"/>
                        </w:rPr>
                      </w:pPr>
                    </w:p>
                    <w:p w:rsidR="00993FA0" w:rsidRPr="00D1393F" w:rsidRDefault="00993FA0" w:rsidP="00E8064D">
                      <w:pPr>
                        <w:shd w:val="clear" w:color="auto" w:fill="FFFFFF"/>
                        <w:tabs>
                          <w:tab w:val="left" w:pos="993"/>
                        </w:tabs>
                        <w:spacing w:line="276" w:lineRule="auto"/>
                        <w:ind w:left="709"/>
                        <w:rPr>
                          <w:rFonts w:ascii="Times New Roman" w:eastAsia="Times New Roman" w:hAnsi="Times New Roman" w:cs="Times New Roman"/>
                          <w:b/>
                          <w:bCs/>
                          <w:sz w:val="28"/>
                          <w:szCs w:val="28"/>
                          <w:bdr w:val="none" w:sz="0" w:space="0" w:color="auto" w:frame="1"/>
                        </w:rPr>
                      </w:pPr>
                    </w:p>
                    <w:p w:rsidR="00993FA0" w:rsidRPr="00D1393F" w:rsidRDefault="00993FA0" w:rsidP="00E8064D">
                      <w:pPr>
                        <w:jc w:val="both"/>
                        <w:rPr>
                          <w:rFonts w:ascii="Times New Roman" w:hAnsi="Times New Roman" w:cs="Times New Roman"/>
                          <w:sz w:val="24"/>
                          <w:szCs w:val="24"/>
                        </w:rPr>
                      </w:pPr>
                    </w:p>
                  </w:txbxContent>
                </v:textbox>
                <w10:wrap type="tight"/>
              </v:roundrect>
            </w:pict>
          </mc:Fallback>
        </mc:AlternateContent>
      </w:r>
      <w:r w:rsidR="00E8064D" w:rsidRPr="003A341E">
        <w:rPr>
          <w:b/>
          <w:i/>
          <w:noProof/>
        </w:rPr>
        <w:drawing>
          <wp:anchor distT="0" distB="0" distL="114300" distR="114300" simplePos="0" relativeHeight="251729920" behindDoc="1" locked="0" layoutInCell="1" allowOverlap="1" wp14:anchorId="61126BB2" wp14:editId="1ABA66C8">
            <wp:simplePos x="0" y="0"/>
            <wp:positionH relativeFrom="column">
              <wp:posOffset>161925</wp:posOffset>
            </wp:positionH>
            <wp:positionV relativeFrom="paragraph">
              <wp:posOffset>69850</wp:posOffset>
            </wp:positionV>
            <wp:extent cx="645160" cy="485775"/>
            <wp:effectExtent l="0" t="0" r="2540" b="9525"/>
            <wp:wrapThrough wrapText="bothSides">
              <wp:wrapPolygon edited="0">
                <wp:start x="0" y="0"/>
                <wp:lineTo x="0" y="21176"/>
                <wp:lineTo x="3827" y="21176"/>
                <wp:lineTo x="9567" y="21176"/>
                <wp:lineTo x="20409" y="16094"/>
                <wp:lineTo x="21047" y="11859"/>
                <wp:lineTo x="21047" y="1694"/>
                <wp:lineTo x="3827" y="0"/>
                <wp:lineTo x="0" y="0"/>
              </wp:wrapPolygon>
            </wp:wrapThrough>
            <wp:docPr id="228" name="Рисунок 228" descr="https://fontalpina.com/images/arrow-clipart-r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ontalpina.com/images/arrow-clipart-red-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5160" cy="485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064D" w:rsidRDefault="00E8064D" w:rsidP="00BC2952">
      <w:pPr>
        <w:pStyle w:val="a5"/>
        <w:shd w:val="clear" w:color="auto" w:fill="FFFFFF"/>
        <w:spacing w:before="0" w:beforeAutospacing="0" w:after="0" w:afterAutospacing="0" w:line="276" w:lineRule="auto"/>
        <w:ind w:firstLine="709"/>
        <w:jc w:val="both"/>
        <w:rPr>
          <w:sz w:val="28"/>
          <w:szCs w:val="28"/>
        </w:rPr>
      </w:pPr>
    </w:p>
    <w:p w:rsidR="00916F12" w:rsidRDefault="00916F12" w:rsidP="00BC2952">
      <w:pPr>
        <w:pStyle w:val="a5"/>
        <w:shd w:val="clear" w:color="auto" w:fill="FFFFFF"/>
        <w:spacing w:before="0" w:beforeAutospacing="0" w:after="0" w:afterAutospacing="0" w:line="276" w:lineRule="auto"/>
        <w:ind w:firstLine="709"/>
        <w:jc w:val="both"/>
        <w:rPr>
          <w:b/>
          <w:i/>
          <w:sz w:val="28"/>
          <w:szCs w:val="28"/>
        </w:rPr>
      </w:pPr>
    </w:p>
    <w:p w:rsidR="00916F12" w:rsidRDefault="00916F12" w:rsidP="00BC2952">
      <w:pPr>
        <w:pStyle w:val="a5"/>
        <w:shd w:val="clear" w:color="auto" w:fill="FFFFFF"/>
        <w:spacing w:before="0" w:beforeAutospacing="0" w:after="0" w:afterAutospacing="0" w:line="276" w:lineRule="auto"/>
        <w:ind w:firstLine="709"/>
        <w:jc w:val="both"/>
        <w:rPr>
          <w:b/>
          <w:i/>
          <w:sz w:val="28"/>
          <w:szCs w:val="28"/>
        </w:rPr>
      </w:pPr>
    </w:p>
    <w:p w:rsidR="00916F12" w:rsidRDefault="00916F12" w:rsidP="00BC2952">
      <w:pPr>
        <w:pStyle w:val="a5"/>
        <w:shd w:val="clear" w:color="auto" w:fill="FFFFFF"/>
        <w:spacing w:before="0" w:beforeAutospacing="0" w:after="0" w:afterAutospacing="0" w:line="276" w:lineRule="auto"/>
        <w:ind w:firstLine="709"/>
        <w:jc w:val="both"/>
        <w:rPr>
          <w:b/>
          <w:i/>
          <w:sz w:val="28"/>
          <w:szCs w:val="28"/>
        </w:rPr>
      </w:pPr>
    </w:p>
    <w:p w:rsidR="007D0E5D" w:rsidRPr="009E133E" w:rsidRDefault="007D0E5D" w:rsidP="00BC2952">
      <w:pPr>
        <w:pStyle w:val="a5"/>
        <w:shd w:val="clear" w:color="auto" w:fill="FFFFFF"/>
        <w:spacing w:before="0" w:beforeAutospacing="0" w:after="0" w:afterAutospacing="0" w:line="276" w:lineRule="auto"/>
        <w:ind w:firstLine="709"/>
        <w:jc w:val="both"/>
        <w:rPr>
          <w:sz w:val="28"/>
          <w:szCs w:val="28"/>
        </w:rPr>
      </w:pPr>
      <w:r w:rsidRPr="00E8064D">
        <w:rPr>
          <w:b/>
          <w:i/>
          <w:sz w:val="28"/>
          <w:szCs w:val="28"/>
        </w:rPr>
        <w:lastRenderedPageBreak/>
        <w:t>Вес</w:t>
      </w:r>
      <w:r w:rsidRPr="009E133E">
        <w:rPr>
          <w:sz w:val="28"/>
          <w:szCs w:val="28"/>
        </w:rPr>
        <w:t xml:space="preserve"> </w:t>
      </w:r>
      <w:r w:rsidR="00BC2952">
        <w:rPr>
          <w:sz w:val="28"/>
          <w:szCs w:val="28"/>
        </w:rPr>
        <w:t>–</w:t>
      </w:r>
      <w:r w:rsidRPr="009E133E">
        <w:rPr>
          <w:sz w:val="28"/>
          <w:szCs w:val="28"/>
        </w:rPr>
        <w:t xml:space="preserve"> один из показателей физического развития человека, который зависит от возраста, морфологических и физиологических особенностей организма и позволяет косвенно судить о состоянии здоровья.</w:t>
      </w:r>
      <w:r w:rsidR="00E8064D">
        <w:rPr>
          <w:sz w:val="28"/>
          <w:szCs w:val="28"/>
        </w:rPr>
        <w:t xml:space="preserve"> </w:t>
      </w:r>
      <w:r w:rsidRPr="009E133E">
        <w:rPr>
          <w:sz w:val="28"/>
          <w:szCs w:val="28"/>
        </w:rPr>
        <w:t xml:space="preserve">Вес зависит от возраста, пола, а также характера и степени рабочей нагрузки, питания и др. </w:t>
      </w:r>
    </w:p>
    <w:p w:rsidR="00BC2952" w:rsidRDefault="007D0E5D" w:rsidP="00BC2952">
      <w:pPr>
        <w:pStyle w:val="a5"/>
        <w:shd w:val="clear" w:color="auto" w:fill="FFFFFF"/>
        <w:spacing w:before="0" w:beforeAutospacing="0" w:after="0" w:afterAutospacing="0" w:line="276" w:lineRule="auto"/>
        <w:ind w:firstLine="709"/>
        <w:jc w:val="both"/>
        <w:rPr>
          <w:sz w:val="28"/>
          <w:szCs w:val="28"/>
        </w:rPr>
      </w:pPr>
      <w:r w:rsidRPr="00E8064D">
        <w:rPr>
          <w:sz w:val="28"/>
          <w:szCs w:val="28"/>
        </w:rPr>
        <w:t xml:space="preserve">Взвешивание </w:t>
      </w:r>
      <w:r w:rsidRPr="009E133E">
        <w:rPr>
          <w:sz w:val="28"/>
          <w:szCs w:val="28"/>
        </w:rPr>
        <w:t xml:space="preserve">производят на медицинских весах стоя, ослабленных </w:t>
      </w:r>
      <w:r w:rsidR="00BC2952">
        <w:rPr>
          <w:sz w:val="28"/>
          <w:szCs w:val="28"/>
        </w:rPr>
        <w:t>граждан –</w:t>
      </w:r>
      <w:r w:rsidRPr="009E133E">
        <w:rPr>
          <w:sz w:val="28"/>
          <w:szCs w:val="28"/>
        </w:rPr>
        <w:t xml:space="preserve"> сидя на стуле или лежа (на специально приспособленных весах)</w:t>
      </w:r>
      <w:r w:rsidR="00BC2952">
        <w:rPr>
          <w:sz w:val="28"/>
          <w:szCs w:val="28"/>
        </w:rPr>
        <w:t xml:space="preserve"> </w:t>
      </w:r>
      <w:r w:rsidRPr="009E133E">
        <w:rPr>
          <w:sz w:val="28"/>
          <w:szCs w:val="28"/>
        </w:rPr>
        <w:t>в нательном белье (с последующим вычитанием среднего веса одежды)</w:t>
      </w:r>
      <w:r w:rsidR="00BC2952">
        <w:rPr>
          <w:sz w:val="28"/>
          <w:szCs w:val="28"/>
        </w:rPr>
        <w:t>,</w:t>
      </w:r>
      <w:r w:rsidRPr="009E133E">
        <w:rPr>
          <w:sz w:val="28"/>
          <w:szCs w:val="28"/>
        </w:rPr>
        <w:t xml:space="preserve"> натощак, после опорожнения мочевого пузыря и кишечника. </w:t>
      </w:r>
    </w:p>
    <w:p w:rsidR="007D0E5D" w:rsidRPr="009E133E" w:rsidRDefault="007D0E5D" w:rsidP="00BC2952">
      <w:pPr>
        <w:pStyle w:val="a5"/>
        <w:shd w:val="clear" w:color="auto" w:fill="FFFFFF"/>
        <w:spacing w:before="0" w:beforeAutospacing="0" w:after="0" w:afterAutospacing="0" w:line="276" w:lineRule="auto"/>
        <w:ind w:firstLine="709"/>
        <w:jc w:val="both"/>
        <w:rPr>
          <w:sz w:val="28"/>
          <w:szCs w:val="28"/>
        </w:rPr>
      </w:pPr>
      <w:r w:rsidRPr="009E133E">
        <w:rPr>
          <w:sz w:val="28"/>
          <w:szCs w:val="28"/>
        </w:rPr>
        <w:t xml:space="preserve">Больных рекомендовано взвешивать не реже 1 раза в неделю. Данные о весе тела записывают в </w:t>
      </w:r>
      <w:r w:rsidR="00CD0E11">
        <w:rPr>
          <w:sz w:val="28"/>
          <w:szCs w:val="28"/>
        </w:rPr>
        <w:t xml:space="preserve">дневник присмотра за маломобильным гражданином, а затем в медицинскую </w:t>
      </w:r>
      <w:r w:rsidR="00BC2952">
        <w:rPr>
          <w:sz w:val="28"/>
          <w:szCs w:val="28"/>
        </w:rPr>
        <w:t>карту (</w:t>
      </w:r>
      <w:r w:rsidRPr="009E133E">
        <w:rPr>
          <w:sz w:val="28"/>
          <w:szCs w:val="28"/>
        </w:rPr>
        <w:t>историю</w:t>
      </w:r>
      <w:r w:rsidR="00BC2952">
        <w:rPr>
          <w:sz w:val="28"/>
          <w:szCs w:val="28"/>
        </w:rPr>
        <w:t>)</w:t>
      </w:r>
      <w:r w:rsidRPr="009E133E">
        <w:rPr>
          <w:sz w:val="28"/>
          <w:szCs w:val="28"/>
        </w:rPr>
        <w:t>.</w:t>
      </w:r>
    </w:p>
    <w:p w:rsidR="007D0E5D" w:rsidRPr="009E133E" w:rsidRDefault="007D0E5D" w:rsidP="00BC2952">
      <w:pPr>
        <w:pStyle w:val="a5"/>
        <w:shd w:val="clear" w:color="auto" w:fill="FFFFFF"/>
        <w:spacing w:before="0" w:beforeAutospacing="0" w:after="0" w:afterAutospacing="0" w:line="276" w:lineRule="auto"/>
        <w:ind w:firstLine="709"/>
        <w:jc w:val="both"/>
        <w:rPr>
          <w:sz w:val="28"/>
          <w:szCs w:val="28"/>
        </w:rPr>
      </w:pPr>
      <w:r w:rsidRPr="00BC2952">
        <w:rPr>
          <w:b/>
          <w:i/>
          <w:sz w:val="28"/>
          <w:szCs w:val="28"/>
        </w:rPr>
        <w:t>Мочеиспускание и опорожнение кишечника</w:t>
      </w:r>
      <w:r w:rsidRPr="009E133E">
        <w:rPr>
          <w:sz w:val="28"/>
          <w:szCs w:val="28"/>
        </w:rPr>
        <w:t xml:space="preserve"> </w:t>
      </w:r>
      <w:r w:rsidR="00BC2952">
        <w:rPr>
          <w:sz w:val="28"/>
          <w:szCs w:val="28"/>
        </w:rPr>
        <w:t>–</w:t>
      </w:r>
      <w:r w:rsidRPr="009E133E">
        <w:rPr>
          <w:sz w:val="28"/>
          <w:szCs w:val="28"/>
        </w:rPr>
        <w:t xml:space="preserve"> естественные физиологические отправления организма. Они могут и должны быть контролируемыми. При субъективной оценке удовлетворения потребности пациента в физиологических отправлениях следует выяснить его возможность самостоятельно справляться и регулировать мочеиспускание и опорожнение кишечника, уточнить частоту и характер отправлений.</w:t>
      </w:r>
    </w:p>
    <w:p w:rsidR="007D0E5D" w:rsidRPr="009E133E" w:rsidRDefault="007D0E5D" w:rsidP="00BC2952">
      <w:pPr>
        <w:pStyle w:val="a5"/>
        <w:shd w:val="clear" w:color="auto" w:fill="FFFFFF"/>
        <w:spacing w:before="0" w:beforeAutospacing="0" w:after="0" w:afterAutospacing="0" w:line="276" w:lineRule="auto"/>
        <w:ind w:firstLine="709"/>
        <w:jc w:val="both"/>
        <w:rPr>
          <w:sz w:val="28"/>
          <w:szCs w:val="28"/>
        </w:rPr>
      </w:pPr>
      <w:r w:rsidRPr="009E133E">
        <w:rPr>
          <w:sz w:val="28"/>
          <w:szCs w:val="28"/>
        </w:rPr>
        <w:t xml:space="preserve">Наблюдение за </w:t>
      </w:r>
      <w:r w:rsidRPr="005D6B1C">
        <w:rPr>
          <w:b/>
          <w:i/>
          <w:sz w:val="28"/>
          <w:szCs w:val="28"/>
        </w:rPr>
        <w:t>кожным покровом</w:t>
      </w:r>
      <w:r w:rsidRPr="009E133E">
        <w:rPr>
          <w:sz w:val="28"/>
          <w:szCs w:val="28"/>
        </w:rPr>
        <w:t xml:space="preserve"> имеет большое значение, поскольку кожа </w:t>
      </w:r>
      <w:r w:rsidR="00F02037">
        <w:rPr>
          <w:sz w:val="28"/>
          <w:szCs w:val="28"/>
        </w:rPr>
        <w:t xml:space="preserve">маломобильных </w:t>
      </w:r>
      <w:r w:rsidRPr="009E133E">
        <w:rPr>
          <w:sz w:val="28"/>
          <w:szCs w:val="28"/>
        </w:rPr>
        <w:t>людей имеет особенности, связанные с происходящими изменениями в организме. Возникают различные дерматологические заболевания, не характерные для молодых и здоровых людей. Для предупреждения патологии кожи необходимы регулярное наблюдение за кожным покровом и правильный гигиенический уход за ним.</w:t>
      </w:r>
    </w:p>
    <w:p w:rsidR="007D0E5D" w:rsidRPr="009E133E" w:rsidRDefault="007D0E5D" w:rsidP="00BC2952">
      <w:pPr>
        <w:pStyle w:val="a5"/>
        <w:shd w:val="clear" w:color="auto" w:fill="FFFFFF"/>
        <w:spacing w:before="0" w:beforeAutospacing="0" w:after="0" w:afterAutospacing="0" w:line="276" w:lineRule="auto"/>
        <w:ind w:firstLine="709"/>
        <w:jc w:val="both"/>
        <w:rPr>
          <w:sz w:val="28"/>
          <w:szCs w:val="28"/>
        </w:rPr>
      </w:pPr>
      <w:r w:rsidRPr="009E133E">
        <w:rPr>
          <w:sz w:val="28"/>
          <w:szCs w:val="28"/>
        </w:rPr>
        <w:t>Основные изменения кожного покрова связаны с потерей жидкости, которая находится внутри клеток и в межклеточном пространстве. Это приводит к сухости кожного покрова, в связи с чем он имеет вид пергаментной бумаги. Маломобильным, неподвижным больным регулярно проводят профилактику пролежней.</w:t>
      </w:r>
    </w:p>
    <w:p w:rsidR="007D0E5D" w:rsidRPr="000A5A92" w:rsidRDefault="007D0E5D" w:rsidP="007D0E5D">
      <w:pPr>
        <w:ind w:firstLine="709"/>
        <w:jc w:val="both"/>
        <w:rPr>
          <w:rFonts w:ascii="Times New Roman" w:hAnsi="Times New Roman" w:cs="Times New Roman"/>
          <w:sz w:val="24"/>
          <w:szCs w:val="24"/>
        </w:rPr>
      </w:pPr>
    </w:p>
    <w:p w:rsidR="00B1094D" w:rsidRPr="00B1094D" w:rsidRDefault="00B1094D" w:rsidP="00F91CF8">
      <w:pPr>
        <w:pStyle w:val="a3"/>
        <w:numPr>
          <w:ilvl w:val="0"/>
          <w:numId w:val="14"/>
        </w:numPr>
        <w:tabs>
          <w:tab w:val="left" w:pos="426"/>
        </w:tabs>
        <w:ind w:left="0" w:firstLine="0"/>
        <w:jc w:val="center"/>
        <w:rPr>
          <w:rFonts w:ascii="Times New Roman" w:eastAsia="Times New Roman" w:hAnsi="Times New Roman"/>
          <w:b/>
          <w:sz w:val="28"/>
          <w:szCs w:val="28"/>
        </w:rPr>
      </w:pPr>
      <w:r>
        <w:rPr>
          <w:rFonts w:ascii="Times New Roman" w:eastAsia="Times New Roman" w:hAnsi="Times New Roman"/>
          <w:b/>
          <w:sz w:val="28"/>
          <w:szCs w:val="28"/>
        </w:rPr>
        <w:t xml:space="preserve">ОСНОВЫ </w:t>
      </w:r>
      <w:r w:rsidRPr="00B1094D">
        <w:rPr>
          <w:rFonts w:ascii="Times New Roman" w:eastAsia="Times New Roman" w:hAnsi="Times New Roman"/>
          <w:b/>
          <w:sz w:val="28"/>
          <w:szCs w:val="28"/>
        </w:rPr>
        <w:t>ОРГАНИЗАЦИ</w:t>
      </w:r>
      <w:r w:rsidR="0022657F">
        <w:rPr>
          <w:rFonts w:ascii="Times New Roman" w:eastAsia="Times New Roman" w:hAnsi="Times New Roman"/>
          <w:b/>
          <w:sz w:val="28"/>
          <w:szCs w:val="28"/>
        </w:rPr>
        <w:t>И</w:t>
      </w:r>
      <w:r w:rsidRPr="00B1094D">
        <w:rPr>
          <w:rFonts w:ascii="Times New Roman" w:eastAsia="Times New Roman" w:hAnsi="Times New Roman"/>
          <w:b/>
          <w:sz w:val="28"/>
          <w:szCs w:val="28"/>
        </w:rPr>
        <w:t xml:space="preserve"> УХОДА ЗА МАЛОМОБИЛЬНЫМИ ГРАЖДАНАМИ, ИМЕЮЩИМ РАЗЛИЧНЫЕ ПРИЗНАКИ ЗАБОЛЕВАНИЯ</w:t>
      </w:r>
    </w:p>
    <w:p w:rsidR="00B1094D" w:rsidRPr="00B1094D" w:rsidRDefault="00B1094D" w:rsidP="00B1094D">
      <w:pPr>
        <w:jc w:val="center"/>
        <w:rPr>
          <w:rFonts w:ascii="Times New Roman" w:eastAsia="Times New Roman" w:hAnsi="Times New Roman"/>
          <w:b/>
          <w:sz w:val="28"/>
          <w:szCs w:val="28"/>
        </w:rPr>
      </w:pPr>
    </w:p>
    <w:p w:rsidR="006960CE" w:rsidRPr="002B0F8C" w:rsidRDefault="008C6A37" w:rsidP="00F91CF8">
      <w:pPr>
        <w:pStyle w:val="a3"/>
        <w:numPr>
          <w:ilvl w:val="1"/>
          <w:numId w:val="14"/>
        </w:numPr>
        <w:tabs>
          <w:tab w:val="left" w:pos="426"/>
        </w:tabs>
        <w:ind w:left="0" w:firstLine="0"/>
        <w:jc w:val="center"/>
        <w:rPr>
          <w:rFonts w:ascii="Times New Roman" w:eastAsia="Times New Roman" w:hAnsi="Times New Roman"/>
          <w:b/>
          <w:sz w:val="28"/>
          <w:szCs w:val="28"/>
        </w:rPr>
      </w:pPr>
      <w:r w:rsidRPr="002B0F8C">
        <w:rPr>
          <w:rFonts w:ascii="Times New Roman" w:eastAsia="Times New Roman" w:hAnsi="Times New Roman"/>
          <w:b/>
          <w:sz w:val="28"/>
          <w:szCs w:val="28"/>
        </w:rPr>
        <w:t xml:space="preserve">Уход за маломобильным гражданином, </w:t>
      </w:r>
      <w:r w:rsidR="000B43E5" w:rsidRPr="002B0F8C">
        <w:rPr>
          <w:rFonts w:ascii="Times New Roman" w:eastAsia="Times New Roman" w:hAnsi="Times New Roman"/>
          <w:b/>
          <w:sz w:val="28"/>
          <w:szCs w:val="28"/>
        </w:rPr>
        <w:t xml:space="preserve">имеющим </w:t>
      </w:r>
      <w:r w:rsidR="00334A0E" w:rsidRPr="002B0F8C">
        <w:rPr>
          <w:rFonts w:ascii="Times New Roman" w:eastAsia="Times New Roman" w:hAnsi="Times New Roman"/>
          <w:b/>
          <w:sz w:val="28"/>
          <w:szCs w:val="28"/>
        </w:rPr>
        <w:t>признаки инсульта</w:t>
      </w:r>
    </w:p>
    <w:p w:rsidR="006960CE" w:rsidRPr="006960CE" w:rsidRDefault="006960CE" w:rsidP="008471EE">
      <w:pPr>
        <w:spacing w:line="276" w:lineRule="auto"/>
        <w:ind w:firstLine="709"/>
        <w:jc w:val="both"/>
        <w:rPr>
          <w:rFonts w:ascii="Times New Roman" w:eastAsia="Times New Roman" w:hAnsi="Times New Roman"/>
          <w:sz w:val="28"/>
          <w:szCs w:val="28"/>
        </w:rPr>
      </w:pPr>
      <w:r w:rsidRPr="00A24C1C">
        <w:rPr>
          <w:rFonts w:ascii="Times New Roman" w:eastAsia="Times New Roman" w:hAnsi="Times New Roman"/>
          <w:i/>
          <w:sz w:val="28"/>
          <w:szCs w:val="28"/>
        </w:rPr>
        <w:t>Инсульт</w:t>
      </w:r>
      <w:r w:rsidRPr="006960CE">
        <w:rPr>
          <w:rFonts w:ascii="Times New Roman" w:eastAsia="Times New Roman" w:hAnsi="Times New Roman"/>
          <w:b/>
          <w:sz w:val="28"/>
          <w:szCs w:val="28"/>
        </w:rPr>
        <w:t xml:space="preserve"> </w:t>
      </w:r>
      <w:r w:rsidRPr="006960CE">
        <w:rPr>
          <w:rFonts w:ascii="Times New Roman" w:eastAsia="Times New Roman" w:hAnsi="Times New Roman"/>
          <w:sz w:val="28"/>
          <w:szCs w:val="28"/>
        </w:rPr>
        <w:t>– острое нарушение кровообращения мозга, приводящее</w:t>
      </w:r>
      <w:r w:rsidRPr="006960CE">
        <w:rPr>
          <w:rFonts w:ascii="Times New Roman" w:eastAsia="Times New Roman" w:hAnsi="Times New Roman"/>
          <w:b/>
          <w:sz w:val="28"/>
          <w:szCs w:val="28"/>
        </w:rPr>
        <w:t xml:space="preserve"> </w:t>
      </w:r>
      <w:r w:rsidRPr="006960CE">
        <w:rPr>
          <w:rFonts w:ascii="Times New Roman" w:eastAsia="Times New Roman" w:hAnsi="Times New Roman"/>
          <w:sz w:val="28"/>
          <w:szCs w:val="28"/>
        </w:rPr>
        <w:t>к повреждению и гибели нервных клеток. Инсульт происходит, если кровеносный сосуд в мозге перекрывается или блокируется (бляшкой, тромбом – ишемический инсульт) либо разрывается (геморрагический инсульт).</w:t>
      </w:r>
    </w:p>
    <w:p w:rsidR="006960CE" w:rsidRPr="006960CE" w:rsidRDefault="006960CE" w:rsidP="008471EE">
      <w:pPr>
        <w:spacing w:line="276" w:lineRule="auto"/>
        <w:ind w:firstLine="709"/>
        <w:jc w:val="both"/>
        <w:rPr>
          <w:rFonts w:ascii="Times New Roman" w:eastAsia="Times New Roman" w:hAnsi="Times New Roman"/>
          <w:sz w:val="28"/>
          <w:szCs w:val="28"/>
        </w:rPr>
      </w:pPr>
      <w:r w:rsidRPr="006960CE">
        <w:rPr>
          <w:rFonts w:ascii="Times New Roman" w:eastAsia="Times New Roman" w:hAnsi="Times New Roman"/>
          <w:sz w:val="28"/>
          <w:szCs w:val="28"/>
        </w:rPr>
        <w:t>После гибели части нервных клеток организм утрачивает одну из функций, за которую эти клетки отвечали: наступают паралич, потеря речи и другие серьезные нарушения. Чем больше область омертвения в мозге, тем более тяжелые последствия имеет инсульт.</w:t>
      </w:r>
    </w:p>
    <w:p w:rsidR="006960CE" w:rsidRPr="00AA57B9" w:rsidRDefault="006960CE" w:rsidP="008471EE">
      <w:pPr>
        <w:spacing w:line="276" w:lineRule="auto"/>
        <w:ind w:firstLine="709"/>
        <w:jc w:val="both"/>
        <w:rPr>
          <w:rFonts w:ascii="Times New Roman" w:eastAsia="Times New Roman" w:hAnsi="Times New Roman"/>
          <w:b/>
          <w:i/>
          <w:sz w:val="28"/>
          <w:szCs w:val="28"/>
        </w:rPr>
      </w:pPr>
      <w:r w:rsidRPr="006960CE">
        <w:rPr>
          <w:rFonts w:ascii="Times New Roman" w:eastAsia="Times New Roman" w:hAnsi="Times New Roman"/>
          <w:sz w:val="28"/>
          <w:szCs w:val="28"/>
        </w:rPr>
        <w:lastRenderedPageBreak/>
        <w:t>При малейшем подозрении на инсульт</w:t>
      </w:r>
      <w:r w:rsidR="00B135D1">
        <w:rPr>
          <w:rFonts w:ascii="Times New Roman" w:eastAsia="Times New Roman" w:hAnsi="Times New Roman"/>
          <w:sz w:val="28"/>
          <w:szCs w:val="28"/>
        </w:rPr>
        <w:t xml:space="preserve"> (рис.4)</w:t>
      </w:r>
      <w:r w:rsidRPr="006960CE">
        <w:rPr>
          <w:rFonts w:ascii="Times New Roman" w:eastAsia="Times New Roman" w:hAnsi="Times New Roman"/>
          <w:sz w:val="28"/>
          <w:szCs w:val="28"/>
        </w:rPr>
        <w:t xml:space="preserve">, например, если человек беспричинно споткнулся несколько раз или буквально на несколько секунд потерял сознание, воспользуйтесь </w:t>
      </w:r>
      <w:r w:rsidRPr="00AA57B9">
        <w:rPr>
          <w:rFonts w:ascii="Times New Roman" w:eastAsia="Times New Roman" w:hAnsi="Times New Roman"/>
          <w:b/>
          <w:i/>
          <w:sz w:val="28"/>
          <w:szCs w:val="28"/>
        </w:rPr>
        <w:t>правилом «УЗП»:</w:t>
      </w:r>
    </w:p>
    <w:p w:rsidR="006960CE" w:rsidRPr="006960CE" w:rsidRDefault="005A0CB2" w:rsidP="008471EE">
      <w:pPr>
        <w:spacing w:line="276" w:lineRule="auto"/>
        <w:ind w:firstLine="709"/>
        <w:jc w:val="both"/>
        <w:rPr>
          <w:rFonts w:ascii="Times New Roman" w:eastAsia="Times New Roman" w:hAnsi="Times New Roman"/>
          <w:sz w:val="28"/>
          <w:szCs w:val="28"/>
        </w:rPr>
      </w:pPr>
      <w:r w:rsidRPr="00AA57B9">
        <w:rPr>
          <w:b/>
          <w:i/>
          <w:noProof/>
          <w:sz w:val="28"/>
          <w:szCs w:val="28"/>
        </w:rPr>
        <mc:AlternateContent>
          <mc:Choice Requires="wps">
            <w:drawing>
              <wp:anchor distT="0" distB="0" distL="114300" distR="114300" simplePos="0" relativeHeight="251736064" behindDoc="1" locked="0" layoutInCell="1" allowOverlap="1" wp14:anchorId="7CAA6E4C" wp14:editId="3156485B">
                <wp:simplePos x="0" y="0"/>
                <wp:positionH relativeFrom="column">
                  <wp:posOffset>4248150</wp:posOffset>
                </wp:positionH>
                <wp:positionV relativeFrom="paragraph">
                  <wp:posOffset>66675</wp:posOffset>
                </wp:positionV>
                <wp:extent cx="1933575" cy="1552575"/>
                <wp:effectExtent l="76200" t="57150" r="104775" b="123825"/>
                <wp:wrapTight wrapText="bothSides">
                  <wp:wrapPolygon edited="0">
                    <wp:start x="2128" y="-795"/>
                    <wp:lineTo x="-851" y="-265"/>
                    <wp:lineTo x="-851" y="20672"/>
                    <wp:lineTo x="2128" y="23058"/>
                    <wp:lineTo x="19366" y="23058"/>
                    <wp:lineTo x="19578" y="22528"/>
                    <wp:lineTo x="21706" y="20937"/>
                    <wp:lineTo x="22558" y="16962"/>
                    <wp:lineTo x="22558" y="3180"/>
                    <wp:lineTo x="19791" y="-265"/>
                    <wp:lineTo x="19153" y="-795"/>
                    <wp:lineTo x="2128" y="-795"/>
                  </wp:wrapPolygon>
                </wp:wrapTight>
                <wp:docPr id="230" name="Скругленный прямоугольник 230"/>
                <wp:cNvGraphicFramePr/>
                <a:graphic xmlns:a="http://schemas.openxmlformats.org/drawingml/2006/main">
                  <a:graphicData uri="http://schemas.microsoft.com/office/word/2010/wordprocessingShape">
                    <wps:wsp>
                      <wps:cNvSpPr/>
                      <wps:spPr>
                        <a:xfrm>
                          <a:off x="0" y="0"/>
                          <a:ext cx="1933575" cy="1552575"/>
                        </a:xfrm>
                        <a:prstGeom prst="round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dk1"/>
                        </a:lnRef>
                        <a:fillRef idx="1">
                          <a:schemeClr val="lt1"/>
                        </a:fillRef>
                        <a:effectRef idx="0">
                          <a:schemeClr val="dk1"/>
                        </a:effectRef>
                        <a:fontRef idx="minor">
                          <a:schemeClr val="dk1"/>
                        </a:fontRef>
                      </wps:style>
                      <wps:txbx>
                        <w:txbxContent>
                          <w:p w:rsidR="00993FA0" w:rsidRDefault="00993FA0" w:rsidP="00313DA9">
                            <w:pPr>
                              <w:tabs>
                                <w:tab w:val="left" w:pos="284"/>
                              </w:tabs>
                              <w:overflowPunct w:val="0"/>
                              <w:autoSpaceDE w:val="0"/>
                              <w:autoSpaceDN w:val="0"/>
                              <w:adjustRightInd w:val="0"/>
                              <w:jc w:val="center"/>
                              <w:textAlignment w:val="baseline"/>
                              <w:rPr>
                                <w:rFonts w:ascii="Times New Roman" w:eastAsia="Times New Roman" w:hAnsi="Times New Roman" w:cs="Times New Roman"/>
                                <w:b/>
                                <w:sz w:val="22"/>
                                <w:szCs w:val="22"/>
                              </w:rPr>
                            </w:pPr>
                            <w:r w:rsidRPr="00313DA9">
                              <w:rPr>
                                <w:rFonts w:ascii="Times New Roman" w:eastAsia="Times New Roman" w:hAnsi="Times New Roman" w:cs="Times New Roman"/>
                                <w:b/>
                                <w:sz w:val="22"/>
                                <w:szCs w:val="22"/>
                              </w:rPr>
                              <w:t>Правила УЗП при признаках инсульта:</w:t>
                            </w:r>
                          </w:p>
                          <w:p w:rsidR="00993FA0" w:rsidRPr="00313DA9" w:rsidRDefault="00993FA0" w:rsidP="00313DA9">
                            <w:pPr>
                              <w:tabs>
                                <w:tab w:val="left" w:pos="284"/>
                              </w:tabs>
                              <w:overflowPunct w:val="0"/>
                              <w:autoSpaceDE w:val="0"/>
                              <w:autoSpaceDN w:val="0"/>
                              <w:adjustRightInd w:val="0"/>
                              <w:jc w:val="center"/>
                              <w:textAlignment w:val="baseline"/>
                              <w:rPr>
                                <w:rFonts w:ascii="Times New Roman" w:eastAsia="Times New Roman" w:hAnsi="Times New Roman" w:cs="Times New Roman"/>
                                <w:b/>
                                <w:sz w:val="22"/>
                                <w:szCs w:val="22"/>
                              </w:rPr>
                            </w:pPr>
                          </w:p>
                          <w:p w:rsidR="00993FA0" w:rsidRPr="00313DA9" w:rsidRDefault="00993FA0" w:rsidP="00F91CF8">
                            <w:pPr>
                              <w:pStyle w:val="a3"/>
                              <w:numPr>
                                <w:ilvl w:val="0"/>
                                <w:numId w:val="5"/>
                              </w:numPr>
                              <w:tabs>
                                <w:tab w:val="left" w:pos="284"/>
                              </w:tabs>
                              <w:ind w:left="0" w:firstLine="0"/>
                              <w:jc w:val="both"/>
                              <w:rPr>
                                <w:rFonts w:ascii="Times New Roman" w:eastAsia="Times New Roman" w:hAnsi="Times New Roman"/>
                                <w:sz w:val="22"/>
                                <w:szCs w:val="22"/>
                              </w:rPr>
                            </w:pPr>
                            <w:r w:rsidRPr="00313DA9">
                              <w:rPr>
                                <w:rFonts w:ascii="Times New Roman" w:eastAsia="Times New Roman" w:hAnsi="Times New Roman"/>
                                <w:sz w:val="22"/>
                                <w:szCs w:val="22"/>
                              </w:rPr>
                              <w:t>У – улыбнуться</w:t>
                            </w:r>
                          </w:p>
                          <w:p w:rsidR="00993FA0" w:rsidRPr="00313DA9" w:rsidRDefault="00993FA0" w:rsidP="00F91CF8">
                            <w:pPr>
                              <w:pStyle w:val="a3"/>
                              <w:numPr>
                                <w:ilvl w:val="0"/>
                                <w:numId w:val="5"/>
                              </w:numPr>
                              <w:tabs>
                                <w:tab w:val="left" w:pos="284"/>
                              </w:tabs>
                              <w:ind w:left="0" w:firstLine="0"/>
                              <w:jc w:val="both"/>
                              <w:rPr>
                                <w:rFonts w:ascii="Times New Roman" w:eastAsia="Times New Roman" w:hAnsi="Times New Roman"/>
                                <w:sz w:val="22"/>
                                <w:szCs w:val="22"/>
                              </w:rPr>
                            </w:pPr>
                            <w:r w:rsidRPr="00313DA9">
                              <w:rPr>
                                <w:rFonts w:ascii="Times New Roman" w:eastAsia="Times New Roman" w:hAnsi="Times New Roman"/>
                                <w:sz w:val="22"/>
                                <w:szCs w:val="22"/>
                              </w:rPr>
                              <w:t>З – заговорить</w:t>
                            </w:r>
                          </w:p>
                          <w:p w:rsidR="00993FA0" w:rsidRPr="00313DA9" w:rsidRDefault="00993FA0" w:rsidP="00F91CF8">
                            <w:pPr>
                              <w:pStyle w:val="a3"/>
                              <w:numPr>
                                <w:ilvl w:val="0"/>
                                <w:numId w:val="5"/>
                              </w:numPr>
                              <w:tabs>
                                <w:tab w:val="left" w:pos="284"/>
                              </w:tabs>
                              <w:ind w:left="0" w:firstLine="0"/>
                              <w:jc w:val="both"/>
                              <w:rPr>
                                <w:rFonts w:ascii="Times New Roman" w:hAnsi="Times New Roman" w:cs="Times New Roman"/>
                                <w:sz w:val="22"/>
                                <w:szCs w:val="22"/>
                              </w:rPr>
                            </w:pPr>
                            <w:r w:rsidRPr="00313DA9">
                              <w:rPr>
                                <w:rFonts w:ascii="Times New Roman" w:eastAsia="Times New Roman" w:hAnsi="Times New Roman"/>
                                <w:sz w:val="22"/>
                                <w:szCs w:val="22"/>
                              </w:rPr>
                              <w:t>П – поднять руки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AA6E4C" id="Скругленный прямоугольник 230" o:spid="_x0000_s1030" style="position:absolute;left:0;text-align:left;margin-left:334.5pt;margin-top:5.25pt;width:152.25pt;height:122.2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" fillcolor="white [3201]" stroked="f" strokeweight="1pt">
                <v:stroke joinstyle="miter"/>
                <v:shadow on="t" color="black" opacity="20971f" offset="0,2.2pt"/>
                <v:textbox>
                  <w:txbxContent>
                    <w:p w:rsidR="00993FA0" w:rsidRDefault="00993FA0" w:rsidP="00313DA9">
                      <w:pPr>
                        <w:tabs>
                          <w:tab w:val="left" w:pos="284"/>
                        </w:tabs>
                        <w:overflowPunct w:val="0"/>
                        <w:autoSpaceDE w:val="0"/>
                        <w:autoSpaceDN w:val="0"/>
                        <w:adjustRightInd w:val="0"/>
                        <w:jc w:val="center"/>
                        <w:textAlignment w:val="baseline"/>
                        <w:rPr>
                          <w:rFonts w:ascii="Times New Roman" w:eastAsia="Times New Roman" w:hAnsi="Times New Roman" w:cs="Times New Roman"/>
                          <w:b/>
                          <w:sz w:val="22"/>
                          <w:szCs w:val="22"/>
                        </w:rPr>
                      </w:pPr>
                      <w:r w:rsidRPr="00313DA9">
                        <w:rPr>
                          <w:rFonts w:ascii="Times New Roman" w:eastAsia="Times New Roman" w:hAnsi="Times New Roman" w:cs="Times New Roman"/>
                          <w:b/>
                          <w:sz w:val="22"/>
                          <w:szCs w:val="22"/>
                        </w:rPr>
                        <w:t>Правила УЗП при признаках инсульта:</w:t>
                      </w:r>
                    </w:p>
                    <w:p w:rsidR="00993FA0" w:rsidRPr="00313DA9" w:rsidRDefault="00993FA0" w:rsidP="00313DA9">
                      <w:pPr>
                        <w:tabs>
                          <w:tab w:val="left" w:pos="284"/>
                        </w:tabs>
                        <w:overflowPunct w:val="0"/>
                        <w:autoSpaceDE w:val="0"/>
                        <w:autoSpaceDN w:val="0"/>
                        <w:adjustRightInd w:val="0"/>
                        <w:jc w:val="center"/>
                        <w:textAlignment w:val="baseline"/>
                        <w:rPr>
                          <w:rFonts w:ascii="Times New Roman" w:eastAsia="Times New Roman" w:hAnsi="Times New Roman" w:cs="Times New Roman"/>
                          <w:b/>
                          <w:sz w:val="22"/>
                          <w:szCs w:val="22"/>
                        </w:rPr>
                      </w:pPr>
                    </w:p>
                    <w:p w:rsidR="00993FA0" w:rsidRPr="00313DA9" w:rsidRDefault="00993FA0" w:rsidP="00F91CF8">
                      <w:pPr>
                        <w:pStyle w:val="a3"/>
                        <w:numPr>
                          <w:ilvl w:val="0"/>
                          <w:numId w:val="5"/>
                        </w:numPr>
                        <w:tabs>
                          <w:tab w:val="left" w:pos="284"/>
                        </w:tabs>
                        <w:ind w:left="0" w:firstLine="0"/>
                        <w:jc w:val="both"/>
                        <w:rPr>
                          <w:rFonts w:ascii="Times New Roman" w:eastAsia="Times New Roman" w:hAnsi="Times New Roman"/>
                          <w:sz w:val="22"/>
                          <w:szCs w:val="22"/>
                        </w:rPr>
                      </w:pPr>
                      <w:r w:rsidRPr="00313DA9">
                        <w:rPr>
                          <w:rFonts w:ascii="Times New Roman" w:eastAsia="Times New Roman" w:hAnsi="Times New Roman"/>
                          <w:sz w:val="22"/>
                          <w:szCs w:val="22"/>
                        </w:rPr>
                        <w:t>У – улыбнуться</w:t>
                      </w:r>
                    </w:p>
                    <w:p w:rsidR="00993FA0" w:rsidRPr="00313DA9" w:rsidRDefault="00993FA0" w:rsidP="00F91CF8">
                      <w:pPr>
                        <w:pStyle w:val="a3"/>
                        <w:numPr>
                          <w:ilvl w:val="0"/>
                          <w:numId w:val="5"/>
                        </w:numPr>
                        <w:tabs>
                          <w:tab w:val="left" w:pos="284"/>
                        </w:tabs>
                        <w:ind w:left="0" w:firstLine="0"/>
                        <w:jc w:val="both"/>
                        <w:rPr>
                          <w:rFonts w:ascii="Times New Roman" w:eastAsia="Times New Roman" w:hAnsi="Times New Roman"/>
                          <w:sz w:val="22"/>
                          <w:szCs w:val="22"/>
                        </w:rPr>
                      </w:pPr>
                      <w:r w:rsidRPr="00313DA9">
                        <w:rPr>
                          <w:rFonts w:ascii="Times New Roman" w:eastAsia="Times New Roman" w:hAnsi="Times New Roman"/>
                          <w:sz w:val="22"/>
                          <w:szCs w:val="22"/>
                        </w:rPr>
                        <w:t>З – заговорить</w:t>
                      </w:r>
                    </w:p>
                    <w:p w:rsidR="00993FA0" w:rsidRPr="00313DA9" w:rsidRDefault="00993FA0" w:rsidP="00F91CF8">
                      <w:pPr>
                        <w:pStyle w:val="a3"/>
                        <w:numPr>
                          <w:ilvl w:val="0"/>
                          <w:numId w:val="5"/>
                        </w:numPr>
                        <w:tabs>
                          <w:tab w:val="left" w:pos="284"/>
                        </w:tabs>
                        <w:ind w:left="0" w:firstLine="0"/>
                        <w:jc w:val="both"/>
                        <w:rPr>
                          <w:rFonts w:ascii="Times New Roman" w:hAnsi="Times New Roman" w:cs="Times New Roman"/>
                          <w:sz w:val="22"/>
                          <w:szCs w:val="22"/>
                        </w:rPr>
                      </w:pPr>
                      <w:r w:rsidRPr="00313DA9">
                        <w:rPr>
                          <w:rFonts w:ascii="Times New Roman" w:eastAsia="Times New Roman" w:hAnsi="Times New Roman"/>
                          <w:sz w:val="22"/>
                          <w:szCs w:val="22"/>
                        </w:rPr>
                        <w:t>П – поднять руки</w:t>
                      </w:r>
                    </w:p>
                  </w:txbxContent>
                </v:textbox>
                <w10:wrap type="tight"/>
              </v:roundrect>
            </w:pict>
          </mc:Fallback>
        </mc:AlternateContent>
      </w:r>
      <w:r w:rsidR="006960CE" w:rsidRPr="00AA57B9">
        <w:rPr>
          <w:rFonts w:ascii="Times New Roman" w:eastAsia="Times New Roman" w:hAnsi="Times New Roman"/>
          <w:b/>
          <w:i/>
          <w:sz w:val="28"/>
          <w:szCs w:val="28"/>
        </w:rPr>
        <w:t>У – улыбнуться</w:t>
      </w:r>
      <w:r w:rsidR="006960CE" w:rsidRPr="006960CE">
        <w:rPr>
          <w:rFonts w:ascii="Times New Roman" w:eastAsia="Times New Roman" w:hAnsi="Times New Roman"/>
          <w:b/>
          <w:sz w:val="28"/>
          <w:szCs w:val="28"/>
        </w:rPr>
        <w:t xml:space="preserve"> </w:t>
      </w:r>
      <w:r w:rsidR="006960CE" w:rsidRPr="006960CE">
        <w:rPr>
          <w:rFonts w:ascii="Times New Roman" w:eastAsia="Times New Roman" w:hAnsi="Times New Roman"/>
          <w:sz w:val="28"/>
          <w:szCs w:val="28"/>
        </w:rPr>
        <w:t>(попросите человека улыбнуться. При инсульте происходит паралич мышц с одной стороны тела, в результате чего улыбка получается «кривой» – на пораженной стороне уголок рта останется опущенным)</w:t>
      </w:r>
    </w:p>
    <w:p w:rsidR="006960CE" w:rsidRPr="006960CE" w:rsidRDefault="006960CE" w:rsidP="00313DA9">
      <w:pPr>
        <w:spacing w:line="276" w:lineRule="auto"/>
        <w:ind w:firstLine="709"/>
        <w:jc w:val="both"/>
        <w:rPr>
          <w:rFonts w:ascii="Times New Roman" w:eastAsia="Times New Roman" w:hAnsi="Times New Roman"/>
          <w:sz w:val="28"/>
          <w:szCs w:val="28"/>
        </w:rPr>
      </w:pPr>
      <w:r w:rsidRPr="00AA57B9">
        <w:rPr>
          <w:rFonts w:ascii="Times New Roman" w:eastAsia="Times New Roman" w:hAnsi="Times New Roman"/>
          <w:b/>
          <w:i/>
          <w:sz w:val="28"/>
          <w:szCs w:val="28"/>
        </w:rPr>
        <w:t>З – заговорить</w:t>
      </w:r>
      <w:r w:rsidRPr="00AA57B9">
        <w:rPr>
          <w:rFonts w:ascii="Times New Roman" w:eastAsia="Times New Roman" w:hAnsi="Times New Roman"/>
          <w:i/>
          <w:sz w:val="28"/>
          <w:szCs w:val="28"/>
        </w:rPr>
        <w:t xml:space="preserve"> </w:t>
      </w:r>
      <w:r w:rsidRPr="00AA57B9">
        <w:rPr>
          <w:rFonts w:ascii="Times New Roman" w:eastAsia="Times New Roman" w:hAnsi="Times New Roman"/>
          <w:sz w:val="28"/>
          <w:szCs w:val="28"/>
        </w:rPr>
        <w:t>(п</w:t>
      </w:r>
      <w:r w:rsidRPr="006960CE">
        <w:rPr>
          <w:rFonts w:ascii="Times New Roman" w:eastAsia="Times New Roman" w:hAnsi="Times New Roman"/>
          <w:sz w:val="28"/>
          <w:szCs w:val="28"/>
        </w:rPr>
        <w:t>опытайтесь заговорить с пострадавшим, попросив его произнести любую несложную фразу, например, «На улице идет дождь». При инсульте речь обычно нарушается, становится бессвязной или заторможенной).</w:t>
      </w:r>
    </w:p>
    <w:p w:rsidR="006960CE" w:rsidRPr="006960CE" w:rsidRDefault="006960CE" w:rsidP="00313DA9">
      <w:pPr>
        <w:spacing w:line="276" w:lineRule="auto"/>
        <w:ind w:firstLine="709"/>
        <w:jc w:val="both"/>
        <w:rPr>
          <w:rFonts w:ascii="Times New Roman" w:eastAsia="Times New Roman" w:hAnsi="Times New Roman"/>
          <w:sz w:val="28"/>
          <w:szCs w:val="28"/>
        </w:rPr>
      </w:pPr>
      <w:r w:rsidRPr="00AA57B9">
        <w:rPr>
          <w:rFonts w:ascii="Times New Roman" w:eastAsia="Times New Roman" w:hAnsi="Times New Roman"/>
          <w:b/>
          <w:i/>
          <w:sz w:val="28"/>
          <w:szCs w:val="28"/>
        </w:rPr>
        <w:t>П – поднять руки</w:t>
      </w:r>
      <w:r w:rsidRPr="006960CE">
        <w:rPr>
          <w:rFonts w:ascii="Times New Roman" w:eastAsia="Times New Roman" w:hAnsi="Times New Roman"/>
          <w:b/>
          <w:sz w:val="28"/>
          <w:szCs w:val="28"/>
        </w:rPr>
        <w:t xml:space="preserve"> </w:t>
      </w:r>
      <w:r w:rsidRPr="006960CE">
        <w:rPr>
          <w:rFonts w:ascii="Times New Roman" w:eastAsia="Times New Roman" w:hAnsi="Times New Roman"/>
          <w:sz w:val="28"/>
          <w:szCs w:val="28"/>
        </w:rPr>
        <w:t>(попросите пострадавшего поднять обе руки вверх одновременно. При инсульте одна рука будет падать или уходить в сторону).</w:t>
      </w:r>
    </w:p>
    <w:p w:rsidR="006960CE" w:rsidRPr="006960CE" w:rsidRDefault="006960CE" w:rsidP="00313DA9">
      <w:pPr>
        <w:spacing w:line="276" w:lineRule="auto"/>
        <w:ind w:firstLine="709"/>
        <w:jc w:val="both"/>
        <w:rPr>
          <w:rFonts w:ascii="Times New Roman" w:eastAsia="Times New Roman" w:hAnsi="Times New Roman"/>
          <w:sz w:val="28"/>
          <w:szCs w:val="28"/>
        </w:rPr>
      </w:pPr>
      <w:r w:rsidRPr="006960CE">
        <w:rPr>
          <w:rFonts w:ascii="Times New Roman" w:eastAsia="Times New Roman" w:hAnsi="Times New Roman"/>
          <w:sz w:val="28"/>
          <w:szCs w:val="28"/>
        </w:rPr>
        <w:t>Если сомнения остаются, предложите больному высунуть язык. При инсульте он обычно отклоняется в сторону. Если у пострадавшего человека присутствует хотя бы один признак инсульта – срочно вызывайте скорую медицинскую помощь! При этом максимально точно перечислите все симптомы.</w:t>
      </w:r>
    </w:p>
    <w:p w:rsidR="006960CE" w:rsidRDefault="006960CE" w:rsidP="00313DA9">
      <w:pPr>
        <w:spacing w:line="276" w:lineRule="auto"/>
        <w:ind w:firstLine="709"/>
        <w:jc w:val="both"/>
        <w:rPr>
          <w:rFonts w:ascii="Times New Roman" w:eastAsia="Times New Roman" w:hAnsi="Times New Roman"/>
          <w:sz w:val="28"/>
          <w:szCs w:val="28"/>
        </w:rPr>
      </w:pPr>
      <w:bookmarkStart w:id="1" w:name="page38"/>
      <w:bookmarkEnd w:id="1"/>
      <w:r w:rsidRPr="006960CE">
        <w:rPr>
          <w:rFonts w:ascii="Times New Roman" w:eastAsia="Times New Roman" w:hAnsi="Times New Roman"/>
          <w:sz w:val="28"/>
          <w:szCs w:val="28"/>
        </w:rPr>
        <w:t xml:space="preserve">Возможны также такие признаки и симптомы, как нарушение сознания, нарушение </w:t>
      </w:r>
      <w:r w:rsidRPr="005770B7">
        <w:rPr>
          <w:rFonts w:ascii="Times New Roman" w:eastAsia="Times New Roman" w:hAnsi="Times New Roman"/>
          <w:sz w:val="28"/>
          <w:szCs w:val="28"/>
        </w:rPr>
        <w:t>слуха, изменение ритма, частоты и глубины дыхания, непонимание обращенной речи, непроизвольное мочеиспускание или дефекация, асимметрия лица, частичный или полный паралич конечностей, судороги</w:t>
      </w:r>
      <w:r w:rsidR="0030554A">
        <w:rPr>
          <w:rFonts w:ascii="Times New Roman" w:eastAsia="Times New Roman" w:hAnsi="Times New Roman"/>
          <w:sz w:val="28"/>
          <w:szCs w:val="28"/>
        </w:rPr>
        <w:t xml:space="preserve"> (рис.4)</w:t>
      </w:r>
      <w:r w:rsidR="005770B7">
        <w:rPr>
          <w:rFonts w:ascii="Times New Roman" w:eastAsia="Times New Roman" w:hAnsi="Times New Roman"/>
          <w:sz w:val="28"/>
          <w:szCs w:val="28"/>
        </w:rPr>
        <w:t>.</w:t>
      </w:r>
    </w:p>
    <w:p w:rsidR="009A41E0" w:rsidRDefault="009A41E0" w:rsidP="00313DA9">
      <w:pPr>
        <w:spacing w:line="276" w:lineRule="auto"/>
        <w:ind w:firstLine="709"/>
        <w:jc w:val="both"/>
        <w:rPr>
          <w:rFonts w:ascii="Times New Roman" w:eastAsia="Times New Roman" w:hAnsi="Times New Roman"/>
          <w:sz w:val="28"/>
          <w:szCs w:val="28"/>
        </w:rPr>
      </w:pPr>
    </w:p>
    <w:p w:rsidR="00B135D1" w:rsidRDefault="009A41E0" w:rsidP="00B135D1">
      <w:pPr>
        <w:spacing w:line="276" w:lineRule="auto"/>
        <w:ind w:firstLine="709"/>
        <w:jc w:val="center"/>
        <w:rPr>
          <w:rFonts w:ascii="Times New Roman" w:eastAsia="Times New Roman" w:hAnsi="Times New Roman"/>
        </w:rPr>
      </w:pPr>
      <w:r>
        <w:rPr>
          <w:rFonts w:ascii="Times New Roman" w:eastAsia="Times New Roman" w:hAnsi="Times New Roman"/>
          <w:noProof/>
        </w:rPr>
        <w:drawing>
          <wp:inline distT="0" distB="0" distL="0" distR="0">
            <wp:extent cx="2517903" cy="188849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53857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23016" cy="1892325"/>
                    </a:xfrm>
                    <a:prstGeom prst="rect">
                      <a:avLst/>
                    </a:prstGeom>
                  </pic:spPr>
                </pic:pic>
              </a:graphicData>
            </a:graphic>
          </wp:inline>
        </w:drawing>
      </w:r>
    </w:p>
    <w:p w:rsidR="00B135D1" w:rsidRPr="009A41E0" w:rsidRDefault="00B135D1" w:rsidP="009A41E0">
      <w:pPr>
        <w:pStyle w:val="a5"/>
        <w:shd w:val="clear" w:color="auto" w:fill="FFFFFF"/>
        <w:spacing w:line="276" w:lineRule="auto"/>
        <w:jc w:val="center"/>
        <w:rPr>
          <w:b/>
          <w:i/>
        </w:rPr>
      </w:pPr>
      <w:r w:rsidRPr="00380311">
        <w:rPr>
          <w:b/>
          <w:i/>
        </w:rPr>
        <w:t xml:space="preserve">Рисунок </w:t>
      </w:r>
      <w:r>
        <w:rPr>
          <w:b/>
          <w:i/>
        </w:rPr>
        <w:t>4</w:t>
      </w:r>
      <w:r w:rsidRPr="00380311">
        <w:rPr>
          <w:b/>
          <w:i/>
        </w:rPr>
        <w:t xml:space="preserve">. </w:t>
      </w:r>
      <w:r>
        <w:rPr>
          <w:b/>
          <w:i/>
        </w:rPr>
        <w:t>Признаки инсульта</w:t>
      </w:r>
    </w:p>
    <w:p w:rsidR="003065B1" w:rsidRPr="006960CE" w:rsidRDefault="003065B1" w:rsidP="00F91CF8">
      <w:pPr>
        <w:pStyle w:val="a3"/>
        <w:widowControl w:val="0"/>
        <w:numPr>
          <w:ilvl w:val="1"/>
          <w:numId w:val="14"/>
        </w:numPr>
        <w:tabs>
          <w:tab w:val="left" w:pos="284"/>
          <w:tab w:val="left" w:pos="709"/>
        </w:tabs>
        <w:overflowPunct w:val="0"/>
        <w:autoSpaceDE w:val="0"/>
        <w:autoSpaceDN w:val="0"/>
        <w:adjustRightInd w:val="0"/>
        <w:ind w:left="0" w:firstLine="0"/>
        <w:jc w:val="center"/>
        <w:rPr>
          <w:rFonts w:ascii="Times New Roman" w:hAnsi="Times New Roman"/>
          <w:sz w:val="28"/>
          <w:szCs w:val="28"/>
        </w:rPr>
      </w:pPr>
      <w:r>
        <w:rPr>
          <w:rFonts w:ascii="Times New Roman" w:eastAsia="Times New Roman" w:hAnsi="Times New Roman" w:cs="Times New Roman"/>
          <w:b/>
          <w:sz w:val="28"/>
          <w:szCs w:val="28"/>
        </w:rPr>
        <w:t xml:space="preserve"> </w:t>
      </w:r>
      <w:r w:rsidRPr="00A24C1C">
        <w:rPr>
          <w:rFonts w:ascii="Times New Roman" w:eastAsia="Times New Roman" w:hAnsi="Times New Roman"/>
          <w:b/>
          <w:sz w:val="28"/>
          <w:szCs w:val="28"/>
        </w:rPr>
        <w:t xml:space="preserve">Уход за маломобильным гражданином, имеющим признаки </w:t>
      </w:r>
      <w:r>
        <w:rPr>
          <w:rFonts w:ascii="Times New Roman" w:eastAsia="Times New Roman" w:hAnsi="Times New Roman"/>
          <w:b/>
          <w:sz w:val="28"/>
          <w:szCs w:val="28"/>
        </w:rPr>
        <w:t>и</w:t>
      </w:r>
      <w:r w:rsidRPr="006960CE">
        <w:rPr>
          <w:rFonts w:ascii="Times New Roman" w:eastAsia="Times New Roman" w:hAnsi="Times New Roman" w:cs="Times New Roman"/>
          <w:b/>
          <w:sz w:val="28"/>
          <w:szCs w:val="28"/>
        </w:rPr>
        <w:t>нфаркт</w:t>
      </w:r>
      <w:r>
        <w:rPr>
          <w:rFonts w:ascii="Times New Roman" w:eastAsia="Times New Roman" w:hAnsi="Times New Roman" w:cs="Times New Roman"/>
          <w:b/>
          <w:sz w:val="28"/>
          <w:szCs w:val="28"/>
        </w:rPr>
        <w:t>а</w:t>
      </w:r>
      <w:r w:rsidRPr="006960CE">
        <w:rPr>
          <w:rFonts w:ascii="Times New Roman" w:eastAsia="Times New Roman" w:hAnsi="Times New Roman" w:cs="Times New Roman"/>
          <w:b/>
          <w:sz w:val="28"/>
          <w:szCs w:val="28"/>
        </w:rPr>
        <w:t xml:space="preserve"> миокарда</w:t>
      </w:r>
    </w:p>
    <w:p w:rsidR="003065B1" w:rsidRPr="006960CE" w:rsidRDefault="003065B1" w:rsidP="003A358A">
      <w:pPr>
        <w:spacing w:line="276" w:lineRule="auto"/>
        <w:ind w:firstLine="709"/>
        <w:jc w:val="both"/>
        <w:rPr>
          <w:rFonts w:ascii="Times New Roman" w:eastAsia="Times New Roman" w:hAnsi="Times New Roman" w:cs="Times New Roman"/>
          <w:sz w:val="28"/>
          <w:szCs w:val="28"/>
        </w:rPr>
      </w:pPr>
      <w:r w:rsidRPr="006960CE">
        <w:rPr>
          <w:rFonts w:ascii="Times New Roman" w:eastAsia="Times New Roman" w:hAnsi="Times New Roman" w:cs="Times New Roman"/>
          <w:sz w:val="28"/>
          <w:szCs w:val="28"/>
        </w:rPr>
        <w:t>Инфаркт миокарда</w:t>
      </w:r>
      <w:r w:rsidRPr="006960CE">
        <w:rPr>
          <w:rFonts w:ascii="Times New Roman" w:eastAsia="Times New Roman" w:hAnsi="Times New Roman" w:cs="Times New Roman"/>
          <w:b/>
          <w:sz w:val="28"/>
          <w:szCs w:val="28"/>
        </w:rPr>
        <w:t xml:space="preserve"> </w:t>
      </w:r>
      <w:r w:rsidRPr="006960CE">
        <w:rPr>
          <w:rFonts w:ascii="Times New Roman" w:eastAsia="Times New Roman" w:hAnsi="Times New Roman" w:cs="Times New Roman"/>
          <w:sz w:val="28"/>
          <w:szCs w:val="28"/>
        </w:rPr>
        <w:t xml:space="preserve">– состояние, возникающее вследствие внезапного прекращения коронарного кровотока в связи с тромбозом коронарного сосуда и развитием очагов некроза (гибели клеток) в сердечной </w:t>
      </w:r>
      <w:bookmarkStart w:id="2" w:name="page36"/>
      <w:bookmarkEnd w:id="2"/>
      <w:r w:rsidRPr="006960CE">
        <w:rPr>
          <w:rFonts w:ascii="Times New Roman" w:eastAsia="Times New Roman" w:hAnsi="Times New Roman" w:cs="Times New Roman"/>
          <w:sz w:val="28"/>
          <w:szCs w:val="28"/>
        </w:rPr>
        <w:t xml:space="preserve">мышце. При несвоевременном </w:t>
      </w:r>
      <w:r w:rsidRPr="006960CE">
        <w:rPr>
          <w:rFonts w:ascii="Times New Roman" w:eastAsia="Times New Roman" w:hAnsi="Times New Roman" w:cs="Times New Roman"/>
          <w:sz w:val="28"/>
          <w:szCs w:val="28"/>
        </w:rPr>
        <w:lastRenderedPageBreak/>
        <w:t>оказании неотложной помощи, а иногда даже при ее оказании заболевание приводит к смерти больного.</w:t>
      </w:r>
    </w:p>
    <w:p w:rsidR="003065B1" w:rsidRPr="006960CE" w:rsidRDefault="003065B1" w:rsidP="003A358A">
      <w:pPr>
        <w:spacing w:line="276" w:lineRule="auto"/>
        <w:ind w:firstLine="709"/>
        <w:jc w:val="both"/>
        <w:rPr>
          <w:rFonts w:ascii="Times New Roman" w:eastAsia="Times New Roman" w:hAnsi="Times New Roman" w:cs="Times New Roman"/>
          <w:sz w:val="28"/>
          <w:szCs w:val="28"/>
        </w:rPr>
      </w:pPr>
      <w:r w:rsidRPr="006960CE">
        <w:rPr>
          <w:rFonts w:ascii="Times New Roman" w:eastAsia="Times New Roman" w:hAnsi="Times New Roman" w:cs="Times New Roman"/>
          <w:sz w:val="28"/>
          <w:szCs w:val="28"/>
        </w:rPr>
        <w:t>Иногда инфаркт миокарда маскируют другие болезни. В частности, гастралгический вариант инфаркта миокарда похож на картину «острого живота»: боль в животе, вздутие, слабость, падение артериального давления, тахикардия. Уточнить диагноз помогает электрокардиограмма. Астматический вариант протекает без сильных болей в сердце, при этом человек начинает задыхаться, однако от препаратов, облегчающих дыхание, состояние больного не улучшается.</w:t>
      </w:r>
    </w:p>
    <w:p w:rsidR="003065B1" w:rsidRPr="006960CE" w:rsidRDefault="003065B1" w:rsidP="003A358A">
      <w:pPr>
        <w:spacing w:line="276" w:lineRule="auto"/>
        <w:ind w:firstLine="709"/>
        <w:jc w:val="both"/>
        <w:rPr>
          <w:rFonts w:ascii="Times New Roman" w:eastAsia="Times New Roman" w:hAnsi="Times New Roman" w:cs="Times New Roman"/>
          <w:sz w:val="28"/>
          <w:szCs w:val="28"/>
        </w:rPr>
      </w:pPr>
      <w:r w:rsidRPr="006960CE">
        <w:rPr>
          <w:rFonts w:ascii="Times New Roman" w:eastAsia="Times New Roman" w:hAnsi="Times New Roman" w:cs="Times New Roman"/>
          <w:sz w:val="28"/>
          <w:szCs w:val="28"/>
        </w:rPr>
        <w:t>Церебральный вариант инфаркта миокарда напоминает инсульт, поскольку возникает спутанность сознания и речи. «Немой» инфаркт миокарда протекает совсем без боли и наиболее часто бывает у больных сахарным диабетом. Его единственными признаками могут быть сильная утомляемость и одышка после физической нагрузки, которую раньше больной выполнял легко.</w:t>
      </w:r>
    </w:p>
    <w:p w:rsidR="003065B1" w:rsidRDefault="003065B1" w:rsidP="003A358A">
      <w:pPr>
        <w:spacing w:line="276" w:lineRule="auto"/>
        <w:ind w:firstLine="709"/>
        <w:jc w:val="both"/>
        <w:rPr>
          <w:rFonts w:ascii="Times New Roman" w:eastAsia="Times New Roman" w:hAnsi="Times New Roman" w:cs="Times New Roman"/>
          <w:sz w:val="28"/>
          <w:szCs w:val="28"/>
        </w:rPr>
      </w:pPr>
      <w:r w:rsidRPr="006960CE">
        <w:rPr>
          <w:rFonts w:ascii="Times New Roman" w:eastAsia="Times New Roman" w:hAnsi="Times New Roman" w:cs="Times New Roman"/>
          <w:sz w:val="28"/>
          <w:szCs w:val="28"/>
        </w:rPr>
        <w:t xml:space="preserve">Еще одна «маска» инфаркта миокарда – стенокардия напряжения, при которой боль проявляется только при ходьбе (рис. </w:t>
      </w:r>
      <w:r w:rsidR="00B135D1">
        <w:rPr>
          <w:rFonts w:ascii="Times New Roman" w:eastAsia="Times New Roman" w:hAnsi="Times New Roman" w:cs="Times New Roman"/>
          <w:sz w:val="28"/>
          <w:szCs w:val="28"/>
        </w:rPr>
        <w:t>5</w:t>
      </w:r>
      <w:r w:rsidRPr="006960CE">
        <w:rPr>
          <w:rFonts w:ascii="Times New Roman" w:eastAsia="Times New Roman" w:hAnsi="Times New Roman" w:cs="Times New Roman"/>
          <w:sz w:val="28"/>
          <w:szCs w:val="28"/>
        </w:rPr>
        <w:t>).</w:t>
      </w:r>
    </w:p>
    <w:p w:rsidR="003065B1" w:rsidRDefault="003065B1" w:rsidP="00F07260">
      <w:pPr>
        <w:jc w:val="both"/>
        <w:rPr>
          <w:rFonts w:ascii="Times New Roman" w:eastAsia="Times New Roman" w:hAnsi="Times New Roman" w:cs="Times New Roman"/>
          <w:sz w:val="28"/>
          <w:szCs w:val="28"/>
        </w:rPr>
      </w:pPr>
    </w:p>
    <w:p w:rsidR="00F07260" w:rsidRPr="006960CE" w:rsidRDefault="00F07260" w:rsidP="00F07260">
      <w:pPr>
        <w:jc w:val="both"/>
        <w:rPr>
          <w:rFonts w:ascii="Times New Roman" w:eastAsia="Times New Roman" w:hAnsi="Times New Roman" w:cs="Times New Roman"/>
          <w:sz w:val="28"/>
          <w:szCs w:val="28"/>
        </w:rPr>
      </w:pPr>
    </w:p>
    <w:p w:rsidR="003065B1" w:rsidRPr="006960CE" w:rsidRDefault="003065B1" w:rsidP="003065B1">
      <w:pPr>
        <w:ind w:firstLine="709"/>
        <w:jc w:val="both"/>
        <w:rPr>
          <w:rFonts w:ascii="Times New Roman" w:eastAsia="Times New Roman" w:hAnsi="Times New Roman" w:cs="Times New Roman"/>
          <w:sz w:val="28"/>
          <w:szCs w:val="28"/>
        </w:rPr>
      </w:pPr>
      <w:r w:rsidRPr="006960CE">
        <w:rPr>
          <w:rFonts w:ascii="Times New Roman" w:eastAsia="Times New Roman" w:hAnsi="Times New Roman"/>
          <w:noProof/>
        </w:rPr>
        <w:drawing>
          <wp:anchor distT="0" distB="0" distL="114300" distR="114300" simplePos="0" relativeHeight="251731968" behindDoc="1" locked="0" layoutInCell="1" allowOverlap="1" wp14:anchorId="795266DF" wp14:editId="6941679B">
            <wp:simplePos x="0" y="0"/>
            <wp:positionH relativeFrom="column">
              <wp:posOffset>1590674</wp:posOffset>
            </wp:positionH>
            <wp:positionV relativeFrom="paragraph">
              <wp:posOffset>33020</wp:posOffset>
            </wp:positionV>
            <wp:extent cx="2985239" cy="958906"/>
            <wp:effectExtent l="0" t="0" r="5715"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32543" cy="974101"/>
                    </a:xfrm>
                    <a:prstGeom prst="rect">
                      <a:avLst/>
                    </a:prstGeom>
                    <a:noFill/>
                  </pic:spPr>
                </pic:pic>
              </a:graphicData>
            </a:graphic>
            <wp14:sizeRelH relativeFrom="page">
              <wp14:pctWidth>0</wp14:pctWidth>
            </wp14:sizeRelH>
            <wp14:sizeRelV relativeFrom="page">
              <wp14:pctHeight>0</wp14:pctHeight>
            </wp14:sizeRelV>
          </wp:anchor>
        </w:drawing>
      </w:r>
    </w:p>
    <w:p w:rsidR="003065B1" w:rsidRPr="006960CE" w:rsidRDefault="003065B1" w:rsidP="003065B1">
      <w:pPr>
        <w:ind w:firstLine="709"/>
        <w:jc w:val="both"/>
        <w:rPr>
          <w:rFonts w:ascii="Times New Roman" w:eastAsia="Times New Roman" w:hAnsi="Times New Roman" w:cs="Times New Roman"/>
          <w:sz w:val="28"/>
          <w:szCs w:val="28"/>
        </w:rPr>
      </w:pPr>
    </w:p>
    <w:p w:rsidR="003065B1" w:rsidRPr="006960CE" w:rsidRDefault="003065B1" w:rsidP="003065B1">
      <w:pPr>
        <w:ind w:firstLine="709"/>
        <w:jc w:val="both"/>
        <w:rPr>
          <w:rFonts w:ascii="Times New Roman" w:eastAsia="Times New Roman" w:hAnsi="Times New Roman" w:cs="Times New Roman"/>
          <w:sz w:val="28"/>
          <w:szCs w:val="28"/>
        </w:rPr>
      </w:pPr>
    </w:p>
    <w:p w:rsidR="003065B1" w:rsidRPr="006960CE" w:rsidRDefault="003065B1" w:rsidP="003065B1">
      <w:pPr>
        <w:spacing w:line="20" w:lineRule="exact"/>
        <w:ind w:firstLine="709"/>
        <w:rPr>
          <w:rFonts w:ascii="Times New Roman" w:eastAsia="Times New Roman" w:hAnsi="Times New Roman"/>
        </w:rPr>
      </w:pPr>
    </w:p>
    <w:p w:rsidR="003065B1" w:rsidRPr="006960CE" w:rsidRDefault="003065B1" w:rsidP="003065B1">
      <w:pPr>
        <w:spacing w:line="200" w:lineRule="exact"/>
        <w:ind w:firstLine="709"/>
        <w:rPr>
          <w:rFonts w:ascii="Times New Roman" w:eastAsia="Times New Roman" w:hAnsi="Times New Roman"/>
        </w:rPr>
      </w:pPr>
    </w:p>
    <w:p w:rsidR="003065B1" w:rsidRPr="006960CE" w:rsidRDefault="003065B1" w:rsidP="003065B1">
      <w:pPr>
        <w:spacing w:line="200" w:lineRule="exact"/>
        <w:ind w:firstLine="709"/>
        <w:rPr>
          <w:rFonts w:ascii="Times New Roman" w:eastAsia="Times New Roman" w:hAnsi="Times New Roman"/>
        </w:rPr>
      </w:pPr>
    </w:p>
    <w:p w:rsidR="003065B1" w:rsidRPr="006960CE" w:rsidRDefault="003065B1" w:rsidP="003065B1">
      <w:pPr>
        <w:spacing w:line="200" w:lineRule="exact"/>
        <w:ind w:firstLine="709"/>
        <w:rPr>
          <w:rFonts w:ascii="Times New Roman" w:eastAsia="Times New Roman" w:hAnsi="Times New Roman"/>
        </w:rPr>
      </w:pPr>
    </w:p>
    <w:p w:rsidR="003065B1" w:rsidRPr="006960CE" w:rsidRDefault="003065B1" w:rsidP="003065B1">
      <w:pPr>
        <w:spacing w:line="0" w:lineRule="atLeast"/>
        <w:ind w:firstLine="709"/>
        <w:jc w:val="center"/>
        <w:rPr>
          <w:rFonts w:ascii="Times New Roman" w:eastAsia="Times New Roman" w:hAnsi="Times New Roman"/>
          <w:b/>
          <w:i/>
          <w:sz w:val="24"/>
          <w:szCs w:val="24"/>
        </w:rPr>
      </w:pPr>
      <w:r w:rsidRPr="006960CE">
        <w:rPr>
          <w:rFonts w:ascii="Times New Roman" w:eastAsia="Times New Roman" w:hAnsi="Times New Roman"/>
          <w:b/>
          <w:i/>
          <w:sz w:val="24"/>
          <w:szCs w:val="24"/>
        </w:rPr>
        <w:t xml:space="preserve">Рисунок </w:t>
      </w:r>
      <w:r w:rsidR="00B135D1">
        <w:rPr>
          <w:rFonts w:ascii="Times New Roman" w:eastAsia="Times New Roman" w:hAnsi="Times New Roman"/>
          <w:b/>
          <w:i/>
          <w:sz w:val="24"/>
          <w:szCs w:val="24"/>
        </w:rPr>
        <w:t>5</w:t>
      </w:r>
      <w:r w:rsidRPr="006960CE">
        <w:rPr>
          <w:rFonts w:ascii="Times New Roman" w:eastAsia="Times New Roman" w:hAnsi="Times New Roman"/>
          <w:b/>
          <w:i/>
          <w:sz w:val="24"/>
          <w:szCs w:val="24"/>
        </w:rPr>
        <w:t>. Локализация боли при инфаркте миокарда или стенокардии</w:t>
      </w:r>
    </w:p>
    <w:p w:rsidR="003065B1" w:rsidRDefault="003065B1" w:rsidP="003065B1">
      <w:pPr>
        <w:ind w:firstLine="709"/>
        <w:rPr>
          <w:rFonts w:ascii="Times New Roman" w:eastAsia="Times New Roman" w:hAnsi="Times New Roman"/>
          <w:sz w:val="28"/>
          <w:szCs w:val="28"/>
        </w:rPr>
      </w:pPr>
    </w:p>
    <w:p w:rsidR="003065B1" w:rsidRPr="006960CE" w:rsidRDefault="003065B1" w:rsidP="001F1BB3">
      <w:pPr>
        <w:spacing w:line="276" w:lineRule="auto"/>
        <w:ind w:firstLine="709"/>
        <w:rPr>
          <w:rFonts w:ascii="Times New Roman" w:eastAsia="Times New Roman" w:hAnsi="Times New Roman"/>
          <w:sz w:val="28"/>
          <w:szCs w:val="28"/>
        </w:rPr>
      </w:pPr>
      <w:r w:rsidRPr="003A358A">
        <w:rPr>
          <w:rFonts w:ascii="Times New Roman" w:eastAsia="Times New Roman" w:hAnsi="Times New Roman"/>
          <w:b/>
          <w:i/>
          <w:sz w:val="28"/>
          <w:szCs w:val="28"/>
        </w:rPr>
        <w:t>Первые сигналы</w:t>
      </w:r>
      <w:r w:rsidR="003A358A" w:rsidRPr="003A358A">
        <w:rPr>
          <w:rFonts w:ascii="Times New Roman" w:eastAsia="Times New Roman" w:hAnsi="Times New Roman"/>
          <w:b/>
          <w:i/>
          <w:sz w:val="28"/>
          <w:szCs w:val="28"/>
        </w:rPr>
        <w:t xml:space="preserve"> при инфаркте миокарда</w:t>
      </w:r>
      <w:r w:rsidRPr="006960CE">
        <w:rPr>
          <w:rFonts w:ascii="Times New Roman" w:eastAsia="Times New Roman" w:hAnsi="Times New Roman"/>
          <w:sz w:val="28"/>
          <w:szCs w:val="28"/>
        </w:rPr>
        <w:t>:</w:t>
      </w:r>
    </w:p>
    <w:p w:rsidR="003065B1" w:rsidRPr="001F1BB3" w:rsidRDefault="003065B1" w:rsidP="001F1BB3">
      <w:pPr>
        <w:tabs>
          <w:tab w:val="left" w:pos="1134"/>
        </w:tabs>
        <w:spacing w:line="276" w:lineRule="auto"/>
        <w:ind w:firstLine="709"/>
        <w:jc w:val="both"/>
        <w:rPr>
          <w:rFonts w:ascii="Times New Roman" w:eastAsia="Times New Roman" w:hAnsi="Times New Roman"/>
          <w:sz w:val="28"/>
          <w:szCs w:val="28"/>
        </w:rPr>
      </w:pPr>
      <w:r w:rsidRPr="001F1BB3">
        <w:rPr>
          <w:rFonts w:ascii="Times New Roman" w:eastAsia="Times New Roman" w:hAnsi="Times New Roman"/>
          <w:sz w:val="28"/>
          <w:szCs w:val="28"/>
        </w:rPr>
        <w:t>сильные боли более 5 минут в груди, в руке, лопатке, шее, подбородке, предплечье;</w:t>
      </w:r>
    </w:p>
    <w:p w:rsidR="003065B1" w:rsidRPr="001F1BB3" w:rsidRDefault="003065B1" w:rsidP="001F1BB3">
      <w:pPr>
        <w:tabs>
          <w:tab w:val="left" w:pos="1134"/>
        </w:tabs>
        <w:spacing w:line="276" w:lineRule="auto"/>
        <w:ind w:firstLine="709"/>
        <w:rPr>
          <w:rFonts w:ascii="Times New Roman" w:eastAsia="Times New Roman" w:hAnsi="Times New Roman"/>
          <w:sz w:val="28"/>
          <w:szCs w:val="28"/>
        </w:rPr>
      </w:pPr>
      <w:r w:rsidRPr="001F1BB3">
        <w:rPr>
          <w:rFonts w:ascii="Times New Roman" w:eastAsia="Times New Roman" w:hAnsi="Times New Roman"/>
          <w:sz w:val="28"/>
          <w:szCs w:val="28"/>
        </w:rPr>
        <w:t>чувство удушья, жжение в области груди;</w:t>
      </w:r>
    </w:p>
    <w:p w:rsidR="003065B1" w:rsidRPr="001F1BB3" w:rsidRDefault="003065B1" w:rsidP="001F1BB3">
      <w:pPr>
        <w:tabs>
          <w:tab w:val="left" w:pos="1134"/>
        </w:tabs>
        <w:spacing w:line="276" w:lineRule="auto"/>
        <w:ind w:firstLine="709"/>
        <w:rPr>
          <w:rFonts w:ascii="Times New Roman" w:eastAsia="Times New Roman" w:hAnsi="Times New Roman"/>
          <w:sz w:val="28"/>
          <w:szCs w:val="28"/>
        </w:rPr>
      </w:pPr>
      <w:r w:rsidRPr="001F1BB3">
        <w:rPr>
          <w:rFonts w:ascii="Times New Roman" w:eastAsia="Times New Roman" w:hAnsi="Times New Roman"/>
          <w:sz w:val="28"/>
          <w:szCs w:val="28"/>
        </w:rPr>
        <w:t>тошнота, рвота, чувство страха;</w:t>
      </w:r>
    </w:p>
    <w:p w:rsidR="003065B1" w:rsidRPr="001F1BB3" w:rsidRDefault="003065B1" w:rsidP="001F1BB3">
      <w:pPr>
        <w:tabs>
          <w:tab w:val="left" w:pos="1134"/>
        </w:tabs>
        <w:spacing w:line="276" w:lineRule="auto"/>
        <w:ind w:firstLine="709"/>
        <w:rPr>
          <w:rFonts w:ascii="Times New Roman" w:eastAsia="Times New Roman" w:hAnsi="Times New Roman"/>
          <w:sz w:val="28"/>
          <w:szCs w:val="28"/>
        </w:rPr>
      </w:pPr>
      <w:r w:rsidRPr="001F1BB3">
        <w:rPr>
          <w:rFonts w:ascii="Times New Roman" w:eastAsia="Times New Roman" w:hAnsi="Times New Roman"/>
          <w:sz w:val="28"/>
          <w:szCs w:val="28"/>
        </w:rPr>
        <w:t>слабость (возможно без болей), возможна потеря сознания;</w:t>
      </w:r>
    </w:p>
    <w:p w:rsidR="003065B1" w:rsidRPr="001F1BB3" w:rsidRDefault="003065B1" w:rsidP="001F1BB3">
      <w:pPr>
        <w:tabs>
          <w:tab w:val="left" w:pos="1134"/>
        </w:tabs>
        <w:spacing w:line="276" w:lineRule="auto"/>
        <w:ind w:firstLine="709"/>
        <w:rPr>
          <w:rFonts w:ascii="Times New Roman" w:eastAsia="Times New Roman" w:hAnsi="Times New Roman"/>
          <w:sz w:val="28"/>
          <w:szCs w:val="28"/>
        </w:rPr>
      </w:pPr>
      <w:r w:rsidRPr="001F1BB3">
        <w:rPr>
          <w:rFonts w:ascii="Times New Roman" w:eastAsia="Times New Roman" w:hAnsi="Times New Roman"/>
          <w:sz w:val="28"/>
          <w:szCs w:val="28"/>
        </w:rPr>
        <w:t>бледность, холодный пот;</w:t>
      </w:r>
    </w:p>
    <w:p w:rsidR="003065B1" w:rsidRPr="001F1BB3" w:rsidRDefault="003065B1" w:rsidP="001F1BB3">
      <w:pPr>
        <w:tabs>
          <w:tab w:val="left" w:pos="1134"/>
        </w:tabs>
        <w:spacing w:line="276" w:lineRule="auto"/>
        <w:ind w:firstLine="709"/>
        <w:rPr>
          <w:rFonts w:ascii="Times New Roman" w:eastAsia="Times New Roman" w:hAnsi="Times New Roman"/>
          <w:sz w:val="28"/>
          <w:szCs w:val="28"/>
        </w:rPr>
      </w:pPr>
      <w:r w:rsidRPr="001F1BB3">
        <w:rPr>
          <w:rFonts w:ascii="Times New Roman" w:eastAsia="Times New Roman" w:hAnsi="Times New Roman"/>
          <w:sz w:val="28"/>
          <w:szCs w:val="28"/>
        </w:rPr>
        <w:t>пробуждение ночью с болью в области груди;</w:t>
      </w:r>
    </w:p>
    <w:p w:rsidR="003065B1" w:rsidRPr="001F1BB3" w:rsidRDefault="003065B1" w:rsidP="001F1BB3">
      <w:pPr>
        <w:tabs>
          <w:tab w:val="left" w:pos="1134"/>
        </w:tabs>
        <w:spacing w:line="276" w:lineRule="auto"/>
        <w:ind w:firstLine="709"/>
        <w:rPr>
          <w:rFonts w:ascii="Times New Roman" w:eastAsia="Times New Roman" w:hAnsi="Times New Roman"/>
          <w:sz w:val="28"/>
          <w:szCs w:val="28"/>
        </w:rPr>
      </w:pPr>
      <w:r w:rsidRPr="001F1BB3">
        <w:rPr>
          <w:rFonts w:ascii="Times New Roman" w:eastAsia="Times New Roman" w:hAnsi="Times New Roman"/>
          <w:sz w:val="28"/>
          <w:szCs w:val="28"/>
        </w:rPr>
        <w:t>боли в груди могут возникнуть при малых нагрузках или в покое.</w:t>
      </w:r>
    </w:p>
    <w:p w:rsidR="003065B1" w:rsidRPr="006960CE" w:rsidRDefault="001A1077" w:rsidP="005A0CB2">
      <w:pPr>
        <w:spacing w:line="276" w:lineRule="auto"/>
        <w:jc w:val="both"/>
        <w:rPr>
          <w:rFonts w:ascii="Times New Roman" w:eastAsia="Times New Roman" w:hAnsi="Times New Roman"/>
          <w:sz w:val="28"/>
          <w:szCs w:val="28"/>
        </w:rPr>
      </w:pPr>
      <w:r w:rsidRPr="00AA57B9">
        <w:rPr>
          <w:b/>
          <w:i/>
          <w:noProof/>
          <w:sz w:val="28"/>
          <w:szCs w:val="28"/>
        </w:rPr>
        <mc:AlternateContent>
          <mc:Choice Requires="wps">
            <w:drawing>
              <wp:anchor distT="0" distB="0" distL="114300" distR="114300" simplePos="0" relativeHeight="251738112" behindDoc="1" locked="0" layoutInCell="1" allowOverlap="1" wp14:anchorId="7D05DC77" wp14:editId="64E7B837">
                <wp:simplePos x="0" y="0"/>
                <wp:positionH relativeFrom="column">
                  <wp:posOffset>771525</wp:posOffset>
                </wp:positionH>
                <wp:positionV relativeFrom="paragraph">
                  <wp:posOffset>27940</wp:posOffset>
                </wp:positionV>
                <wp:extent cx="2952750" cy="1028700"/>
                <wp:effectExtent l="95250" t="57150" r="95250" b="95250"/>
                <wp:wrapTight wrapText="bothSides">
                  <wp:wrapPolygon edited="0">
                    <wp:start x="836" y="-1200"/>
                    <wp:lineTo x="-697" y="-400"/>
                    <wp:lineTo x="-557" y="20800"/>
                    <wp:lineTo x="279" y="23200"/>
                    <wp:lineTo x="21182" y="23200"/>
                    <wp:lineTo x="21321" y="22400"/>
                    <wp:lineTo x="22157" y="19200"/>
                    <wp:lineTo x="22157" y="4800"/>
                    <wp:lineTo x="20903" y="-400"/>
                    <wp:lineTo x="20625" y="-1200"/>
                    <wp:lineTo x="836" y="-1200"/>
                  </wp:wrapPolygon>
                </wp:wrapTight>
                <wp:docPr id="231" name="Скругленный прямоугольник 231"/>
                <wp:cNvGraphicFramePr/>
                <a:graphic xmlns:a="http://schemas.openxmlformats.org/drawingml/2006/main">
                  <a:graphicData uri="http://schemas.microsoft.com/office/word/2010/wordprocessingShape">
                    <wps:wsp>
                      <wps:cNvSpPr/>
                      <wps:spPr>
                        <a:xfrm>
                          <a:off x="0" y="0"/>
                          <a:ext cx="2952750" cy="1028700"/>
                        </a:xfrm>
                        <a:prstGeom prst="round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dk1"/>
                        </a:lnRef>
                        <a:fillRef idx="1">
                          <a:schemeClr val="lt1"/>
                        </a:fillRef>
                        <a:effectRef idx="0">
                          <a:schemeClr val="dk1"/>
                        </a:effectRef>
                        <a:fontRef idx="minor">
                          <a:schemeClr val="dk1"/>
                        </a:fontRef>
                      </wps:style>
                      <wps:txbx>
                        <w:txbxContent>
                          <w:p w:rsidR="00993FA0" w:rsidRPr="001A1077" w:rsidRDefault="00993FA0" w:rsidP="00F91CF8">
                            <w:pPr>
                              <w:pStyle w:val="a3"/>
                              <w:numPr>
                                <w:ilvl w:val="0"/>
                                <w:numId w:val="6"/>
                              </w:numPr>
                              <w:tabs>
                                <w:tab w:val="left" w:pos="426"/>
                              </w:tabs>
                              <w:spacing w:line="276" w:lineRule="auto"/>
                              <w:ind w:left="0" w:firstLine="0"/>
                              <w:jc w:val="both"/>
                              <w:rPr>
                                <w:rFonts w:ascii="Times New Roman" w:eastAsia="Times New Roman" w:hAnsi="Times New Roman"/>
                                <w:sz w:val="22"/>
                                <w:szCs w:val="22"/>
                              </w:rPr>
                            </w:pPr>
                            <w:r w:rsidRPr="001A1077">
                              <w:rPr>
                                <w:rFonts w:ascii="Times New Roman" w:eastAsia="Times New Roman" w:hAnsi="Times New Roman"/>
                                <w:sz w:val="22"/>
                                <w:szCs w:val="22"/>
                              </w:rPr>
                              <w:t>У женщин чувство удушья, тошнота, рвота, боли в предплечье возникают при инфаркте чаще, чем у мужчин.</w:t>
                            </w:r>
                          </w:p>
                          <w:p w:rsidR="00993FA0" w:rsidRPr="001A1077" w:rsidRDefault="00993FA0" w:rsidP="001A1077">
                            <w:pPr>
                              <w:tabs>
                                <w:tab w:val="left" w:pos="284"/>
                              </w:tabs>
                              <w:jc w:val="center"/>
                              <w:rPr>
                                <w:rFonts w:ascii="Times New Roman" w:hAnsi="Times New Roman" w:cs="Times New Roman"/>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05DC77" id="Скругленный прямоугольник 231" o:spid="_x0000_s1031" style="position:absolute;left:0;text-align:left;margin-left:60.75pt;margin-top:2.2pt;width:232.5pt;height:81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" fillcolor="white [3201]" stroked="f" strokeweight="1pt">
                <v:stroke joinstyle="miter"/>
                <v:shadow on="t" color="black" opacity="20971f" offset="0,2.2pt"/>
                <v:textbox>
                  <w:txbxContent>
                    <w:p w:rsidR="00993FA0" w:rsidRPr="001A1077" w:rsidRDefault="00993FA0" w:rsidP="00F91CF8">
                      <w:pPr>
                        <w:pStyle w:val="a3"/>
                        <w:numPr>
                          <w:ilvl w:val="0"/>
                          <w:numId w:val="6"/>
                        </w:numPr>
                        <w:tabs>
                          <w:tab w:val="left" w:pos="426"/>
                        </w:tabs>
                        <w:spacing w:line="276" w:lineRule="auto"/>
                        <w:ind w:left="0" w:firstLine="0"/>
                        <w:jc w:val="both"/>
                        <w:rPr>
                          <w:rFonts w:ascii="Times New Roman" w:eastAsia="Times New Roman" w:hAnsi="Times New Roman"/>
                          <w:sz w:val="22"/>
                          <w:szCs w:val="22"/>
                        </w:rPr>
                      </w:pPr>
                      <w:r w:rsidRPr="001A1077">
                        <w:rPr>
                          <w:rFonts w:ascii="Times New Roman" w:eastAsia="Times New Roman" w:hAnsi="Times New Roman"/>
                          <w:sz w:val="22"/>
                          <w:szCs w:val="22"/>
                        </w:rPr>
                        <w:t>У женщин чувство удушья, тошнота, рвота, боли в предплечье возникают при инфаркте чаще, чем у мужчин.</w:t>
                      </w:r>
                    </w:p>
                    <w:p w:rsidR="00993FA0" w:rsidRPr="001A1077" w:rsidRDefault="00993FA0" w:rsidP="001A1077">
                      <w:pPr>
                        <w:tabs>
                          <w:tab w:val="left" w:pos="284"/>
                        </w:tabs>
                        <w:jc w:val="center"/>
                        <w:rPr>
                          <w:rFonts w:ascii="Times New Roman" w:hAnsi="Times New Roman" w:cs="Times New Roman"/>
                          <w:sz w:val="22"/>
                          <w:szCs w:val="22"/>
                        </w:rPr>
                      </w:pPr>
                    </w:p>
                  </w:txbxContent>
                </v:textbox>
                <w10:wrap type="tight"/>
              </v:roundrect>
            </w:pict>
          </mc:Fallback>
        </mc:AlternateContent>
      </w:r>
      <w:r w:rsidR="003065B1" w:rsidRPr="006960CE">
        <w:rPr>
          <w:rFonts w:ascii="Times New Roman" w:eastAsia="Times New Roman" w:hAnsi="Times New Roman"/>
          <w:sz w:val="28"/>
          <w:szCs w:val="28"/>
        </w:rPr>
        <w:t xml:space="preserve"> </w:t>
      </w:r>
      <w:r w:rsidR="001F1BB3" w:rsidRPr="003A341E">
        <w:rPr>
          <w:b/>
          <w:i/>
          <w:noProof/>
        </w:rPr>
        <w:drawing>
          <wp:anchor distT="0" distB="0" distL="114300" distR="114300" simplePos="0" relativeHeight="251734016" behindDoc="1" locked="0" layoutInCell="1" allowOverlap="1" wp14:anchorId="4D216B04" wp14:editId="16134D20">
            <wp:simplePos x="0" y="0"/>
            <wp:positionH relativeFrom="column">
              <wp:posOffset>66675</wp:posOffset>
            </wp:positionH>
            <wp:positionV relativeFrom="paragraph">
              <wp:posOffset>149860</wp:posOffset>
            </wp:positionV>
            <wp:extent cx="645160" cy="485775"/>
            <wp:effectExtent l="0" t="0" r="2540" b="9525"/>
            <wp:wrapThrough wrapText="bothSides">
              <wp:wrapPolygon edited="0">
                <wp:start x="0" y="0"/>
                <wp:lineTo x="0" y="21176"/>
                <wp:lineTo x="3827" y="21176"/>
                <wp:lineTo x="9567" y="21176"/>
                <wp:lineTo x="20409" y="16094"/>
                <wp:lineTo x="21047" y="11859"/>
                <wp:lineTo x="21047" y="1694"/>
                <wp:lineTo x="3827" y="0"/>
                <wp:lineTo x="0" y="0"/>
              </wp:wrapPolygon>
            </wp:wrapThrough>
            <wp:docPr id="229" name="Рисунок 229" descr="https://fontalpina.com/images/arrow-clipart-r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ontalpina.com/images/arrow-clipart-red-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5160" cy="48577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 w:name="page37"/>
      <w:bookmarkEnd w:id="3"/>
      <w:r w:rsidR="003065B1" w:rsidRPr="006960CE">
        <w:rPr>
          <w:rFonts w:ascii="Times New Roman" w:eastAsia="Times New Roman" w:hAnsi="Times New Roman"/>
          <w:sz w:val="28"/>
          <w:szCs w:val="28"/>
        </w:rPr>
        <w:t xml:space="preserve">Самое главное действие при инфаркте миокарда – вовремя обратиться за медицинской помощью. Если инфаркт миокарда произошел у кого-то из окружающих, есть 5–10 мин, чтобы помочь человеку перенести самый опасный этап </w:t>
      </w:r>
      <w:r w:rsidR="003065B1" w:rsidRPr="006960CE">
        <w:rPr>
          <w:rFonts w:ascii="Times New Roman" w:eastAsia="Times New Roman" w:hAnsi="Times New Roman"/>
          <w:sz w:val="28"/>
          <w:szCs w:val="28"/>
        </w:rPr>
        <w:lastRenderedPageBreak/>
        <w:t>заболевания, пока бригада скорой медицинской помощи будет в пути. По возможности необходимо встретить машину медиков.</w:t>
      </w:r>
    </w:p>
    <w:p w:rsidR="009A41E0" w:rsidRDefault="009A41E0" w:rsidP="00925DC9">
      <w:pPr>
        <w:spacing w:line="276" w:lineRule="auto"/>
        <w:rPr>
          <w:rFonts w:ascii="Times New Roman" w:eastAsia="Times New Roman" w:hAnsi="Times New Roman"/>
          <w:b/>
          <w:sz w:val="28"/>
          <w:szCs w:val="28"/>
          <w:highlight w:val="yellow"/>
        </w:rPr>
      </w:pPr>
    </w:p>
    <w:p w:rsidR="00925DC9" w:rsidRPr="00925DC9" w:rsidRDefault="008C6A37" w:rsidP="00F91CF8">
      <w:pPr>
        <w:pStyle w:val="a3"/>
        <w:numPr>
          <w:ilvl w:val="1"/>
          <w:numId w:val="14"/>
        </w:numPr>
        <w:spacing w:line="276" w:lineRule="auto"/>
        <w:jc w:val="center"/>
        <w:rPr>
          <w:rFonts w:ascii="Times New Roman" w:eastAsia="Times New Roman" w:hAnsi="Times New Roman"/>
          <w:b/>
          <w:sz w:val="28"/>
          <w:szCs w:val="28"/>
        </w:rPr>
      </w:pPr>
      <w:r w:rsidRPr="00EE2338">
        <w:rPr>
          <w:rFonts w:ascii="Times New Roman" w:eastAsia="Times New Roman" w:hAnsi="Times New Roman"/>
          <w:b/>
          <w:sz w:val="28"/>
          <w:szCs w:val="28"/>
        </w:rPr>
        <w:t xml:space="preserve">Уход за маломобильным гражданином, </w:t>
      </w:r>
      <w:r w:rsidR="000B43E5" w:rsidRPr="00EE2338">
        <w:rPr>
          <w:rFonts w:ascii="Times New Roman" w:eastAsia="Times New Roman" w:hAnsi="Times New Roman"/>
          <w:b/>
          <w:sz w:val="28"/>
          <w:szCs w:val="28"/>
        </w:rPr>
        <w:t>болеющи</w:t>
      </w:r>
      <w:r w:rsidR="003347FE">
        <w:rPr>
          <w:rFonts w:ascii="Times New Roman" w:eastAsia="Times New Roman" w:hAnsi="Times New Roman"/>
          <w:b/>
          <w:sz w:val="28"/>
          <w:szCs w:val="28"/>
        </w:rPr>
        <w:t>м</w:t>
      </w:r>
      <w:r w:rsidR="000B43E5" w:rsidRPr="00EE2338">
        <w:rPr>
          <w:rFonts w:ascii="Times New Roman" w:eastAsia="Times New Roman" w:hAnsi="Times New Roman"/>
          <w:b/>
          <w:sz w:val="28"/>
          <w:szCs w:val="28"/>
        </w:rPr>
        <w:t xml:space="preserve"> сахарным диабето</w:t>
      </w:r>
      <w:r w:rsidR="0022657F" w:rsidRPr="00EE2338">
        <w:rPr>
          <w:rFonts w:ascii="Times New Roman" w:eastAsia="Times New Roman" w:hAnsi="Times New Roman"/>
          <w:b/>
          <w:sz w:val="28"/>
          <w:szCs w:val="28"/>
        </w:rPr>
        <w:t>м</w:t>
      </w:r>
    </w:p>
    <w:p w:rsidR="000C2DF4" w:rsidRDefault="006960CE" w:rsidP="0022090F">
      <w:pPr>
        <w:spacing w:line="276" w:lineRule="auto"/>
        <w:ind w:firstLine="709"/>
        <w:jc w:val="both"/>
        <w:rPr>
          <w:rFonts w:ascii="Times New Roman" w:eastAsia="Times New Roman" w:hAnsi="Times New Roman" w:cs="Times New Roman"/>
          <w:sz w:val="28"/>
          <w:szCs w:val="28"/>
        </w:rPr>
      </w:pPr>
      <w:r w:rsidRPr="005770B7">
        <w:rPr>
          <w:rFonts w:ascii="Times New Roman" w:eastAsia="Times New Roman" w:hAnsi="Times New Roman" w:cs="Times New Roman"/>
          <w:sz w:val="28"/>
          <w:szCs w:val="28"/>
        </w:rPr>
        <w:t xml:space="preserve">Острые осложнения сахарного диабета развиваются в течение минут, часов или дней. Это прямой результат изменения содержания глюкозы крови в виде гипергликемии (превышение нормы глюкозы крови) или гипогликемии (уровень глюкозы крови ниже нормы). </w:t>
      </w:r>
    </w:p>
    <w:p w:rsidR="006960CE" w:rsidRPr="005770B7" w:rsidRDefault="000C2DF4" w:rsidP="000C2DF4">
      <w:pPr>
        <w:spacing w:line="276" w:lineRule="auto"/>
        <w:jc w:val="both"/>
        <w:rPr>
          <w:rFonts w:ascii="Times New Roman" w:eastAsia="Times New Roman" w:hAnsi="Times New Roman" w:cs="Times New Roman"/>
          <w:sz w:val="28"/>
          <w:szCs w:val="28"/>
        </w:rPr>
      </w:pPr>
      <w:r w:rsidRPr="00D42F7D">
        <w:rPr>
          <w:b/>
          <w:i/>
          <w:noProof/>
        </w:rPr>
        <w:drawing>
          <wp:anchor distT="0" distB="0" distL="114300" distR="114300" simplePos="0" relativeHeight="251740160" behindDoc="1" locked="0" layoutInCell="1" allowOverlap="1" wp14:anchorId="40A22899" wp14:editId="27FC586A">
            <wp:simplePos x="0" y="0"/>
            <wp:positionH relativeFrom="column">
              <wp:posOffset>0</wp:posOffset>
            </wp:positionH>
            <wp:positionV relativeFrom="paragraph">
              <wp:posOffset>0</wp:posOffset>
            </wp:positionV>
            <wp:extent cx="645160" cy="485775"/>
            <wp:effectExtent l="0" t="0" r="2540" b="9525"/>
            <wp:wrapThrough wrapText="bothSides">
              <wp:wrapPolygon edited="0">
                <wp:start x="0" y="0"/>
                <wp:lineTo x="0" y="21176"/>
                <wp:lineTo x="3827" y="21176"/>
                <wp:lineTo x="9567" y="21176"/>
                <wp:lineTo x="20409" y="16094"/>
                <wp:lineTo x="21047" y="11859"/>
                <wp:lineTo x="21047" y="1694"/>
                <wp:lineTo x="3827" y="0"/>
                <wp:lineTo x="0" y="0"/>
              </wp:wrapPolygon>
            </wp:wrapThrough>
            <wp:docPr id="232" name="Рисунок 232" descr="https://fontalpina.com/images/arrow-clipart-r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ontalpina.com/images/arrow-clipart-red-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5160" cy="48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6960CE" w:rsidRPr="00D42F7D">
        <w:rPr>
          <w:rFonts w:ascii="Times New Roman" w:eastAsia="Times New Roman" w:hAnsi="Times New Roman" w:cs="Times New Roman"/>
          <w:b/>
          <w:i/>
          <w:sz w:val="28"/>
          <w:szCs w:val="28"/>
        </w:rPr>
        <w:t>Острые осложнения сахарного диабета</w:t>
      </w:r>
      <w:r w:rsidR="006960CE" w:rsidRPr="005770B7">
        <w:rPr>
          <w:rFonts w:ascii="Times New Roman" w:eastAsia="Times New Roman" w:hAnsi="Times New Roman" w:cs="Times New Roman"/>
          <w:sz w:val="28"/>
          <w:szCs w:val="28"/>
        </w:rPr>
        <w:t xml:space="preserve"> – это угрожающие жизни состояния, сопровождающиеся при отсутствии лечения потерей сознания.</w:t>
      </w:r>
    </w:p>
    <w:p w:rsidR="000570C7" w:rsidRPr="005770B7" w:rsidRDefault="000570C7" w:rsidP="0022090F">
      <w:pPr>
        <w:spacing w:line="276" w:lineRule="auto"/>
        <w:ind w:firstLine="709"/>
        <w:jc w:val="both"/>
        <w:rPr>
          <w:rFonts w:ascii="Times New Roman" w:eastAsia="Times New Roman" w:hAnsi="Times New Roman"/>
          <w:sz w:val="28"/>
          <w:szCs w:val="28"/>
        </w:rPr>
      </w:pPr>
      <w:r w:rsidRPr="0022090F">
        <w:rPr>
          <w:rFonts w:ascii="Times New Roman" w:eastAsia="Times New Roman" w:hAnsi="Times New Roman"/>
          <w:b/>
          <w:i/>
          <w:sz w:val="28"/>
          <w:szCs w:val="28"/>
        </w:rPr>
        <w:t>Гипергликемия</w:t>
      </w:r>
      <w:r w:rsidRPr="005770B7">
        <w:rPr>
          <w:rFonts w:ascii="Times New Roman" w:eastAsia="Times New Roman" w:hAnsi="Times New Roman"/>
          <w:b/>
          <w:sz w:val="28"/>
          <w:szCs w:val="28"/>
        </w:rPr>
        <w:t xml:space="preserve"> </w:t>
      </w:r>
      <w:r w:rsidRPr="005770B7">
        <w:rPr>
          <w:rFonts w:ascii="Times New Roman" w:eastAsia="Times New Roman" w:hAnsi="Times New Roman"/>
          <w:sz w:val="28"/>
          <w:szCs w:val="28"/>
        </w:rPr>
        <w:t>–</w:t>
      </w:r>
      <w:r w:rsidR="0022090F">
        <w:rPr>
          <w:rFonts w:ascii="Times New Roman" w:eastAsia="Times New Roman" w:hAnsi="Times New Roman"/>
          <w:sz w:val="28"/>
          <w:szCs w:val="28"/>
        </w:rPr>
        <w:t xml:space="preserve"> </w:t>
      </w:r>
      <w:r w:rsidRPr="005770B7">
        <w:rPr>
          <w:rFonts w:ascii="Times New Roman" w:eastAsia="Times New Roman" w:hAnsi="Times New Roman"/>
          <w:sz w:val="28"/>
          <w:szCs w:val="28"/>
        </w:rPr>
        <w:t>состояние больного диабетом, когда</w:t>
      </w:r>
      <w:r w:rsidRPr="005770B7">
        <w:rPr>
          <w:rFonts w:ascii="Times New Roman" w:eastAsia="Times New Roman" w:hAnsi="Times New Roman"/>
          <w:b/>
          <w:sz w:val="28"/>
          <w:szCs w:val="28"/>
        </w:rPr>
        <w:t xml:space="preserve"> </w:t>
      </w:r>
      <w:r w:rsidRPr="005770B7">
        <w:rPr>
          <w:rFonts w:ascii="Times New Roman" w:eastAsia="Times New Roman" w:hAnsi="Times New Roman"/>
          <w:sz w:val="28"/>
          <w:szCs w:val="28"/>
        </w:rPr>
        <w:t xml:space="preserve">уровень глюкозы в крови слишком высок. </w:t>
      </w:r>
    </w:p>
    <w:p w:rsidR="006960CE" w:rsidRPr="005770B7" w:rsidRDefault="006960CE" w:rsidP="0022090F">
      <w:pPr>
        <w:spacing w:line="276" w:lineRule="auto"/>
        <w:ind w:firstLine="709"/>
        <w:rPr>
          <w:rFonts w:ascii="Times New Roman" w:eastAsia="Times New Roman" w:hAnsi="Times New Roman" w:cs="Times New Roman"/>
          <w:sz w:val="28"/>
          <w:szCs w:val="28"/>
        </w:rPr>
      </w:pPr>
      <w:r w:rsidRPr="0022090F">
        <w:rPr>
          <w:rFonts w:ascii="Times New Roman" w:eastAsia="Times New Roman" w:hAnsi="Times New Roman" w:cs="Times New Roman"/>
          <w:sz w:val="28"/>
          <w:szCs w:val="28"/>
        </w:rPr>
        <w:t>Симптомы гипогликемии</w:t>
      </w:r>
      <w:r w:rsidRPr="005770B7">
        <w:rPr>
          <w:rFonts w:ascii="Times New Roman" w:eastAsia="Times New Roman" w:hAnsi="Times New Roman" w:cs="Times New Roman"/>
          <w:b/>
          <w:sz w:val="28"/>
          <w:szCs w:val="28"/>
        </w:rPr>
        <w:t xml:space="preserve"> </w:t>
      </w:r>
      <w:r w:rsidRPr="005770B7">
        <w:rPr>
          <w:rFonts w:ascii="Times New Roman" w:eastAsia="Times New Roman" w:hAnsi="Times New Roman" w:cs="Times New Roman"/>
          <w:sz w:val="28"/>
          <w:szCs w:val="28"/>
        </w:rPr>
        <w:t>разделяют на:</w:t>
      </w:r>
    </w:p>
    <w:p w:rsidR="006960CE" w:rsidRPr="0022090F" w:rsidRDefault="006960CE" w:rsidP="0022090F">
      <w:pPr>
        <w:spacing w:line="276" w:lineRule="auto"/>
        <w:ind w:firstLine="709"/>
        <w:jc w:val="both"/>
        <w:rPr>
          <w:rFonts w:ascii="Times New Roman" w:eastAsia="Times New Roman" w:hAnsi="Times New Roman" w:cs="Times New Roman"/>
          <w:sz w:val="28"/>
          <w:szCs w:val="28"/>
        </w:rPr>
      </w:pPr>
      <w:r w:rsidRPr="0022090F">
        <w:rPr>
          <w:rFonts w:ascii="Times New Roman" w:eastAsia="Times New Roman" w:hAnsi="Times New Roman" w:cs="Times New Roman"/>
          <w:b/>
          <w:i/>
          <w:sz w:val="28"/>
          <w:szCs w:val="28"/>
        </w:rPr>
        <w:t>ранние</w:t>
      </w:r>
      <w:r w:rsidRPr="0022090F">
        <w:rPr>
          <w:rFonts w:ascii="Times New Roman" w:eastAsia="Times New Roman" w:hAnsi="Times New Roman" w:cs="Times New Roman"/>
          <w:sz w:val="28"/>
          <w:szCs w:val="28"/>
        </w:rPr>
        <w:t xml:space="preserve"> (холодный пот, особенно на лбу, бледность кожи, сильный приступообразный голод, дрожь в руках, раздражительность, слабость, головная боль, головокружение, онемение губ);</w:t>
      </w:r>
    </w:p>
    <w:p w:rsidR="006960CE" w:rsidRPr="0022090F" w:rsidRDefault="006960CE" w:rsidP="0022090F">
      <w:pPr>
        <w:spacing w:line="276" w:lineRule="auto"/>
        <w:ind w:firstLine="709"/>
        <w:jc w:val="both"/>
        <w:rPr>
          <w:rFonts w:ascii="Times New Roman" w:eastAsia="Times New Roman" w:hAnsi="Times New Roman" w:cs="Times New Roman"/>
          <w:sz w:val="28"/>
          <w:szCs w:val="28"/>
        </w:rPr>
      </w:pPr>
      <w:r w:rsidRPr="0022090F">
        <w:rPr>
          <w:rFonts w:ascii="Times New Roman" w:eastAsia="Times New Roman" w:hAnsi="Times New Roman" w:cs="Times New Roman"/>
          <w:b/>
          <w:i/>
          <w:sz w:val="28"/>
          <w:szCs w:val="28"/>
        </w:rPr>
        <w:t>промежуточные</w:t>
      </w:r>
      <w:r w:rsidRPr="0022090F">
        <w:rPr>
          <w:rFonts w:ascii="Times New Roman" w:eastAsia="Times New Roman" w:hAnsi="Times New Roman" w:cs="Times New Roman"/>
          <w:sz w:val="28"/>
          <w:szCs w:val="28"/>
        </w:rPr>
        <w:t xml:space="preserve"> (неадекватное поведение, агрессивность, сердцебиение, плохая координация движений, двоение в глазах, спутанность сознания);</w:t>
      </w:r>
    </w:p>
    <w:p w:rsidR="006960CE" w:rsidRPr="0022090F" w:rsidRDefault="006960CE" w:rsidP="0022090F">
      <w:pPr>
        <w:spacing w:line="276" w:lineRule="auto"/>
        <w:ind w:firstLine="709"/>
        <w:rPr>
          <w:rFonts w:ascii="Times New Roman" w:eastAsia="Times New Roman" w:hAnsi="Times New Roman" w:cs="Times New Roman"/>
          <w:sz w:val="28"/>
          <w:szCs w:val="28"/>
        </w:rPr>
      </w:pPr>
      <w:r w:rsidRPr="0022090F">
        <w:rPr>
          <w:rFonts w:ascii="Times New Roman" w:eastAsia="Times New Roman" w:hAnsi="Times New Roman" w:cs="Times New Roman"/>
          <w:b/>
          <w:i/>
          <w:sz w:val="28"/>
          <w:szCs w:val="28"/>
        </w:rPr>
        <w:t>поздние</w:t>
      </w:r>
      <w:r w:rsidRPr="0022090F">
        <w:rPr>
          <w:rFonts w:ascii="Times New Roman" w:eastAsia="Times New Roman" w:hAnsi="Times New Roman" w:cs="Times New Roman"/>
          <w:b/>
          <w:sz w:val="28"/>
          <w:szCs w:val="28"/>
        </w:rPr>
        <w:t xml:space="preserve"> </w:t>
      </w:r>
      <w:r w:rsidRPr="0022090F">
        <w:rPr>
          <w:rFonts w:ascii="Times New Roman" w:eastAsia="Times New Roman" w:hAnsi="Times New Roman" w:cs="Times New Roman"/>
          <w:sz w:val="28"/>
          <w:szCs w:val="28"/>
        </w:rPr>
        <w:t>(потеря сознания, судороги).</w:t>
      </w:r>
    </w:p>
    <w:p w:rsidR="006960CE" w:rsidRPr="005770B7" w:rsidRDefault="006960CE" w:rsidP="0022090F">
      <w:pPr>
        <w:spacing w:line="276" w:lineRule="auto"/>
        <w:ind w:firstLine="709"/>
        <w:jc w:val="both"/>
        <w:rPr>
          <w:rFonts w:ascii="Times New Roman" w:eastAsia="Times New Roman" w:hAnsi="Times New Roman" w:cs="Times New Roman"/>
          <w:sz w:val="28"/>
          <w:szCs w:val="28"/>
        </w:rPr>
      </w:pPr>
      <w:r w:rsidRPr="005770B7">
        <w:rPr>
          <w:rFonts w:ascii="Times New Roman" w:eastAsia="Times New Roman" w:hAnsi="Times New Roman" w:cs="Times New Roman"/>
          <w:sz w:val="28"/>
          <w:szCs w:val="28"/>
        </w:rPr>
        <w:t>При возникновении симптомов гипогликемии следует по возможности провести контроль уровня глюкозы в крови. У пожилых пациентов клиническая картина может быть стертой. Мероприятия по купированию гипогликемии у больных с сахарным диабетом, получающих сахароснижающую терапию, следует начинать при уровне глюкозы крови менее 3,9 ммоль/л.</w:t>
      </w:r>
    </w:p>
    <w:p w:rsidR="00712775" w:rsidRDefault="00712775" w:rsidP="00712775">
      <w:pPr>
        <w:spacing w:line="276" w:lineRule="auto"/>
        <w:ind w:firstLine="709"/>
        <w:jc w:val="both"/>
        <w:rPr>
          <w:rFonts w:ascii="Times New Roman" w:eastAsia="Times New Roman" w:hAnsi="Times New Roman"/>
          <w:sz w:val="28"/>
          <w:szCs w:val="28"/>
        </w:rPr>
      </w:pPr>
      <w:r w:rsidRPr="005770B7">
        <w:rPr>
          <w:rFonts w:ascii="Times New Roman" w:eastAsia="Times New Roman" w:hAnsi="Times New Roman"/>
          <w:sz w:val="28"/>
          <w:szCs w:val="28"/>
        </w:rPr>
        <w:t>При ежедневном измерении уровня глюкозы у больного с помощью глюкометра можно ориентироваться на «рабочую» классификацию гипергликемии, при которой</w:t>
      </w:r>
      <w:r>
        <w:rPr>
          <w:rFonts w:ascii="Times New Roman" w:eastAsia="Times New Roman" w:hAnsi="Times New Roman"/>
          <w:sz w:val="28"/>
          <w:szCs w:val="28"/>
        </w:rPr>
        <w:t xml:space="preserve"> </w:t>
      </w:r>
      <w:r w:rsidRPr="005770B7">
        <w:rPr>
          <w:rFonts w:ascii="Times New Roman" w:eastAsia="Times New Roman" w:hAnsi="Times New Roman"/>
          <w:sz w:val="28"/>
          <w:szCs w:val="28"/>
        </w:rPr>
        <w:t>повышение уровня глюкозы в крови натощак</w:t>
      </w:r>
      <w:r>
        <w:rPr>
          <w:rFonts w:ascii="Times New Roman" w:eastAsia="Times New Roman" w:hAnsi="Times New Roman"/>
          <w:sz w:val="28"/>
          <w:szCs w:val="28"/>
        </w:rPr>
        <w:t>:</w:t>
      </w:r>
    </w:p>
    <w:p w:rsidR="00712775" w:rsidRDefault="00712775" w:rsidP="00712775">
      <w:pPr>
        <w:spacing w:line="276" w:lineRule="auto"/>
        <w:ind w:firstLine="709"/>
        <w:jc w:val="both"/>
        <w:rPr>
          <w:rFonts w:ascii="Times New Roman" w:eastAsia="Times New Roman" w:hAnsi="Times New Roman"/>
          <w:sz w:val="28"/>
          <w:szCs w:val="28"/>
        </w:rPr>
      </w:pPr>
      <w:r w:rsidRPr="005770B7">
        <w:rPr>
          <w:rFonts w:ascii="Times New Roman" w:eastAsia="Times New Roman" w:hAnsi="Times New Roman"/>
          <w:sz w:val="28"/>
          <w:szCs w:val="28"/>
        </w:rPr>
        <w:t>до 8–10 ммоль/л (а после еды – не выше 13–14 ммоль/л) признают легким</w:t>
      </w:r>
      <w:r>
        <w:rPr>
          <w:rFonts w:ascii="Times New Roman" w:eastAsia="Times New Roman" w:hAnsi="Times New Roman"/>
          <w:sz w:val="28"/>
          <w:szCs w:val="28"/>
        </w:rPr>
        <w:t>;</w:t>
      </w:r>
    </w:p>
    <w:p w:rsidR="00712775" w:rsidRDefault="00712775" w:rsidP="00712775">
      <w:pPr>
        <w:spacing w:line="276" w:lineRule="auto"/>
        <w:ind w:firstLine="709"/>
        <w:jc w:val="both"/>
        <w:rPr>
          <w:rFonts w:ascii="Times New Roman" w:eastAsia="Times New Roman" w:hAnsi="Times New Roman"/>
          <w:sz w:val="28"/>
          <w:szCs w:val="28"/>
        </w:rPr>
      </w:pPr>
      <w:r w:rsidRPr="005770B7">
        <w:rPr>
          <w:rFonts w:ascii="Times New Roman" w:eastAsia="Times New Roman" w:hAnsi="Times New Roman"/>
          <w:sz w:val="28"/>
          <w:szCs w:val="28"/>
        </w:rPr>
        <w:t>13–15 ммоль/л – средней степени тяжести</w:t>
      </w:r>
      <w:r>
        <w:rPr>
          <w:rFonts w:ascii="Times New Roman" w:eastAsia="Times New Roman" w:hAnsi="Times New Roman"/>
          <w:sz w:val="28"/>
          <w:szCs w:val="28"/>
        </w:rPr>
        <w:t>;</w:t>
      </w:r>
      <w:r w:rsidRPr="005770B7">
        <w:rPr>
          <w:rFonts w:ascii="Times New Roman" w:eastAsia="Times New Roman" w:hAnsi="Times New Roman"/>
          <w:sz w:val="28"/>
          <w:szCs w:val="28"/>
        </w:rPr>
        <w:t xml:space="preserve"> </w:t>
      </w:r>
    </w:p>
    <w:p w:rsidR="00712775" w:rsidRDefault="00712775" w:rsidP="00712775">
      <w:pPr>
        <w:spacing w:line="276" w:lineRule="auto"/>
        <w:ind w:firstLine="709"/>
        <w:jc w:val="both"/>
        <w:rPr>
          <w:rFonts w:ascii="Times New Roman" w:eastAsia="Times New Roman" w:hAnsi="Times New Roman"/>
          <w:sz w:val="28"/>
          <w:szCs w:val="28"/>
        </w:rPr>
      </w:pPr>
      <w:r w:rsidRPr="005770B7">
        <w:rPr>
          <w:rFonts w:ascii="Times New Roman" w:eastAsia="Times New Roman" w:hAnsi="Times New Roman"/>
          <w:sz w:val="28"/>
          <w:szCs w:val="28"/>
        </w:rPr>
        <w:t xml:space="preserve">18–20 ммоль/л, </w:t>
      </w:r>
      <w:r>
        <w:rPr>
          <w:rFonts w:ascii="Times New Roman" w:eastAsia="Times New Roman" w:hAnsi="Times New Roman"/>
          <w:sz w:val="28"/>
          <w:szCs w:val="28"/>
        </w:rPr>
        <w:t xml:space="preserve">– </w:t>
      </w:r>
      <w:r w:rsidRPr="005770B7">
        <w:rPr>
          <w:rFonts w:ascii="Times New Roman" w:eastAsia="Times New Roman" w:hAnsi="Times New Roman"/>
          <w:sz w:val="28"/>
          <w:szCs w:val="28"/>
        </w:rPr>
        <w:t>тяжело</w:t>
      </w:r>
      <w:r>
        <w:rPr>
          <w:rFonts w:ascii="Times New Roman" w:eastAsia="Times New Roman" w:hAnsi="Times New Roman"/>
          <w:sz w:val="28"/>
          <w:szCs w:val="28"/>
        </w:rPr>
        <w:t>е</w:t>
      </w:r>
      <w:r w:rsidRPr="005770B7">
        <w:rPr>
          <w:rFonts w:ascii="Times New Roman" w:eastAsia="Times New Roman" w:hAnsi="Times New Roman"/>
          <w:sz w:val="28"/>
          <w:szCs w:val="28"/>
        </w:rPr>
        <w:t xml:space="preserve"> состоянию гипергликемии. </w:t>
      </w:r>
    </w:p>
    <w:p w:rsidR="00712775" w:rsidRDefault="00712775" w:rsidP="00712775">
      <w:pPr>
        <w:spacing w:line="276" w:lineRule="auto"/>
        <w:ind w:firstLine="709"/>
        <w:jc w:val="both"/>
        <w:rPr>
          <w:rFonts w:ascii="Times New Roman" w:eastAsia="Times New Roman" w:hAnsi="Times New Roman"/>
          <w:sz w:val="28"/>
          <w:szCs w:val="28"/>
        </w:rPr>
      </w:pPr>
      <w:r w:rsidRPr="005770B7">
        <w:rPr>
          <w:rFonts w:ascii="Times New Roman" w:eastAsia="Times New Roman" w:hAnsi="Times New Roman"/>
          <w:sz w:val="28"/>
          <w:szCs w:val="28"/>
        </w:rPr>
        <w:t xml:space="preserve">При </w:t>
      </w:r>
      <w:r>
        <w:rPr>
          <w:rFonts w:ascii="Times New Roman" w:eastAsia="Times New Roman" w:hAnsi="Times New Roman"/>
          <w:sz w:val="28"/>
          <w:szCs w:val="28"/>
        </w:rPr>
        <w:t>тяжелом состоянии гипергликемии</w:t>
      </w:r>
      <w:r w:rsidRPr="005770B7">
        <w:rPr>
          <w:rFonts w:ascii="Times New Roman" w:eastAsia="Times New Roman" w:hAnsi="Times New Roman"/>
          <w:sz w:val="28"/>
          <w:szCs w:val="28"/>
        </w:rPr>
        <w:t xml:space="preserve"> крайне высока вероятность развития осложнений, в связи с чем необходимо срочно вызвать врача для осмотра больного и принятия решения об изменениях в лечении сахарного диабета. </w:t>
      </w:r>
    </w:p>
    <w:p w:rsidR="00FB3233" w:rsidRPr="0038370C" w:rsidRDefault="006960CE" w:rsidP="0038370C">
      <w:pPr>
        <w:spacing w:line="276" w:lineRule="auto"/>
        <w:ind w:firstLine="709"/>
        <w:jc w:val="both"/>
        <w:rPr>
          <w:rFonts w:ascii="Times New Roman" w:eastAsia="Times New Roman" w:hAnsi="Times New Roman" w:cs="Times New Roman"/>
          <w:sz w:val="28"/>
          <w:szCs w:val="28"/>
        </w:rPr>
      </w:pPr>
      <w:r w:rsidRPr="005770B7">
        <w:rPr>
          <w:rFonts w:ascii="Times New Roman" w:eastAsia="Times New Roman" w:hAnsi="Times New Roman" w:cs="Times New Roman"/>
          <w:sz w:val="28"/>
          <w:szCs w:val="28"/>
        </w:rPr>
        <w:t xml:space="preserve">Алгоритм первой помощи </w:t>
      </w:r>
      <w:r w:rsidR="0077771C" w:rsidRPr="0077771C">
        <w:rPr>
          <w:rFonts w:ascii="Times New Roman" w:eastAsia="Times New Roman" w:hAnsi="Times New Roman" w:cs="Times New Roman"/>
          <w:sz w:val="28"/>
          <w:szCs w:val="28"/>
        </w:rPr>
        <w:t>граждан</w:t>
      </w:r>
      <w:r w:rsidR="0077771C">
        <w:rPr>
          <w:rFonts w:ascii="Times New Roman" w:eastAsia="Times New Roman" w:hAnsi="Times New Roman" w:cs="Times New Roman"/>
          <w:sz w:val="28"/>
          <w:szCs w:val="28"/>
        </w:rPr>
        <w:t>ину</w:t>
      </w:r>
      <w:r w:rsidRPr="005770B7">
        <w:rPr>
          <w:rFonts w:ascii="Times New Roman" w:eastAsia="Times New Roman" w:hAnsi="Times New Roman" w:cs="Times New Roman"/>
          <w:sz w:val="28"/>
          <w:szCs w:val="28"/>
        </w:rPr>
        <w:t xml:space="preserve"> с гипогликемией представлен на </w:t>
      </w:r>
      <w:r w:rsidR="0032277A">
        <w:rPr>
          <w:rFonts w:ascii="Times New Roman" w:eastAsia="Times New Roman" w:hAnsi="Times New Roman" w:cs="Times New Roman"/>
          <w:sz w:val="28"/>
          <w:szCs w:val="28"/>
        </w:rPr>
        <w:t xml:space="preserve">рис. </w:t>
      </w:r>
      <w:r w:rsidR="00B135D1">
        <w:rPr>
          <w:rFonts w:ascii="Times New Roman" w:eastAsia="Times New Roman" w:hAnsi="Times New Roman" w:cs="Times New Roman"/>
          <w:sz w:val="28"/>
          <w:szCs w:val="28"/>
        </w:rPr>
        <w:t>6</w:t>
      </w:r>
      <w:r w:rsidRPr="0032277A">
        <w:rPr>
          <w:rFonts w:ascii="Times New Roman" w:eastAsia="Times New Roman" w:hAnsi="Times New Roman" w:cs="Times New Roman"/>
          <w:sz w:val="28"/>
          <w:szCs w:val="28"/>
        </w:rPr>
        <w:t xml:space="preserve"> </w:t>
      </w:r>
      <w:bookmarkStart w:id="4" w:name="page41"/>
      <w:bookmarkEnd w:id="4"/>
    </w:p>
    <w:p w:rsidR="002377C1" w:rsidRDefault="006960CE" w:rsidP="007E7A7B">
      <w:pPr>
        <w:spacing w:line="276" w:lineRule="auto"/>
        <w:ind w:firstLine="709"/>
        <w:jc w:val="both"/>
        <w:rPr>
          <w:rFonts w:ascii="Times New Roman" w:eastAsia="Times New Roman" w:hAnsi="Times New Roman"/>
          <w:sz w:val="28"/>
          <w:szCs w:val="28"/>
        </w:rPr>
      </w:pPr>
      <w:r w:rsidRPr="005770B7">
        <w:rPr>
          <w:rFonts w:ascii="Times New Roman" w:eastAsia="Times New Roman" w:hAnsi="Times New Roman"/>
          <w:sz w:val="28"/>
          <w:szCs w:val="28"/>
        </w:rPr>
        <w:t xml:space="preserve">По результатам дополнительного обследования и консультации врач рекомендует целевые уровни гликемии натощак, которых следует придерживаться. Целевые показатели гликемии устанавливают индивидуально в зависимости от тяжести заболевания, наличия сопутствующих заболеваний и возраста </w:t>
      </w:r>
      <w:r w:rsidR="0077771C" w:rsidRPr="0077771C">
        <w:rPr>
          <w:rFonts w:ascii="Times New Roman" w:eastAsia="Times New Roman" w:hAnsi="Times New Roman"/>
          <w:sz w:val="28"/>
          <w:szCs w:val="28"/>
        </w:rPr>
        <w:t>гражданина</w:t>
      </w:r>
      <w:r w:rsidRPr="005770B7">
        <w:rPr>
          <w:rFonts w:ascii="Times New Roman" w:eastAsia="Times New Roman" w:hAnsi="Times New Roman"/>
          <w:sz w:val="28"/>
          <w:szCs w:val="28"/>
        </w:rPr>
        <w:t xml:space="preserve">. </w:t>
      </w:r>
    </w:p>
    <w:p w:rsidR="00925DC9" w:rsidRDefault="00925DC9" w:rsidP="00925DC9">
      <w:pPr>
        <w:jc w:val="both"/>
        <w:rPr>
          <w:rFonts w:ascii="Times New Roman" w:eastAsia="Times New Roman" w:hAnsi="Times New Roman"/>
          <w:sz w:val="28"/>
          <w:szCs w:val="28"/>
        </w:rPr>
      </w:pPr>
    </w:p>
    <w:p w:rsidR="00925DC9" w:rsidRDefault="00484B24" w:rsidP="00925DC9">
      <w:pPr>
        <w:spacing w:line="276" w:lineRule="auto"/>
        <w:jc w:val="both"/>
        <w:rPr>
          <w:rFonts w:ascii="Times New Roman" w:eastAsia="Times New Roman" w:hAnsi="Times New Roman"/>
          <w:sz w:val="28"/>
          <w:szCs w:val="28"/>
        </w:rPr>
      </w:pPr>
      <w:r w:rsidRPr="0022090F">
        <w:rPr>
          <w:rFonts w:ascii="Times New Roman" w:eastAsia="Arial Black" w:hAnsi="Times New Roman" w:cs="Times New Roman"/>
          <w:b/>
          <w:i/>
          <w:noProof/>
          <w:sz w:val="28"/>
          <w:szCs w:val="28"/>
        </w:rPr>
        <w:lastRenderedPageBreak/>
        <w:drawing>
          <wp:anchor distT="0" distB="0" distL="114300" distR="114300" simplePos="0" relativeHeight="251681792" behindDoc="1" locked="0" layoutInCell="1" allowOverlap="1" wp14:anchorId="72D2440E" wp14:editId="0789CB7E">
            <wp:simplePos x="0" y="0"/>
            <wp:positionH relativeFrom="page">
              <wp:posOffset>819150</wp:posOffset>
            </wp:positionH>
            <wp:positionV relativeFrom="page">
              <wp:posOffset>818515</wp:posOffset>
            </wp:positionV>
            <wp:extent cx="6057900" cy="3476625"/>
            <wp:effectExtent l="0" t="0" r="0" b="9525"/>
            <wp:wrapTight wrapText="bothSides">
              <wp:wrapPolygon edited="0">
                <wp:start x="4483" y="0"/>
                <wp:lineTo x="0" y="1657"/>
                <wp:lineTo x="0" y="21541"/>
                <wp:lineTo x="21532" y="21541"/>
                <wp:lineTo x="21532" y="19765"/>
                <wp:lineTo x="8015" y="18937"/>
                <wp:lineTo x="15147" y="18937"/>
                <wp:lineTo x="21532" y="17990"/>
                <wp:lineTo x="21532" y="16215"/>
                <wp:lineTo x="20717" y="15150"/>
                <wp:lineTo x="21532" y="14203"/>
                <wp:lineTo x="21532" y="1657"/>
                <wp:lineTo x="16981" y="0"/>
                <wp:lineTo x="4483"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057900" cy="3476625"/>
                    </a:xfrm>
                    <a:prstGeom prst="rect">
                      <a:avLst/>
                    </a:prstGeom>
                    <a:noFill/>
                  </pic:spPr>
                </pic:pic>
              </a:graphicData>
            </a:graphic>
            <wp14:sizeRelH relativeFrom="page">
              <wp14:pctWidth>0</wp14:pctWidth>
            </wp14:sizeRelH>
            <wp14:sizeRelV relativeFrom="page">
              <wp14:pctHeight>0</wp14:pctHeight>
            </wp14:sizeRelV>
          </wp:anchor>
        </w:drawing>
      </w:r>
    </w:p>
    <w:p w:rsidR="00925DC9" w:rsidRPr="00F505A3" w:rsidRDefault="00925DC9" w:rsidP="00925DC9">
      <w:pPr>
        <w:spacing w:line="0" w:lineRule="atLeast"/>
        <w:ind w:firstLine="709"/>
        <w:jc w:val="center"/>
        <w:rPr>
          <w:rFonts w:ascii="Times New Roman" w:eastAsia="Times New Roman" w:hAnsi="Times New Roman"/>
          <w:b/>
          <w:i/>
          <w:sz w:val="24"/>
          <w:szCs w:val="24"/>
        </w:rPr>
      </w:pPr>
      <w:r w:rsidRPr="00F505A3">
        <w:rPr>
          <w:rFonts w:ascii="Times New Roman" w:eastAsia="Times New Roman" w:hAnsi="Times New Roman"/>
          <w:b/>
          <w:i/>
          <w:sz w:val="24"/>
          <w:szCs w:val="24"/>
        </w:rPr>
        <w:t xml:space="preserve">Рисунок </w:t>
      </w:r>
      <w:r w:rsidR="00B135D1">
        <w:rPr>
          <w:rFonts w:ascii="Times New Roman" w:eastAsia="Times New Roman" w:hAnsi="Times New Roman"/>
          <w:b/>
          <w:i/>
          <w:sz w:val="24"/>
          <w:szCs w:val="24"/>
        </w:rPr>
        <w:t>6</w:t>
      </w:r>
      <w:r w:rsidRPr="00F505A3">
        <w:rPr>
          <w:rFonts w:ascii="Times New Roman" w:eastAsia="Times New Roman" w:hAnsi="Times New Roman"/>
          <w:b/>
          <w:i/>
          <w:sz w:val="24"/>
          <w:szCs w:val="24"/>
        </w:rPr>
        <w:t>. Гипогликемия: что делать?</w:t>
      </w:r>
    </w:p>
    <w:p w:rsidR="00F07260" w:rsidRDefault="00F07260" w:rsidP="007E7A7B">
      <w:pPr>
        <w:spacing w:line="276" w:lineRule="auto"/>
        <w:ind w:firstLine="709"/>
        <w:jc w:val="both"/>
        <w:rPr>
          <w:rFonts w:ascii="Times New Roman" w:eastAsia="Times New Roman" w:hAnsi="Times New Roman"/>
          <w:sz w:val="28"/>
          <w:szCs w:val="28"/>
        </w:rPr>
      </w:pPr>
    </w:p>
    <w:p w:rsidR="006960CE" w:rsidRDefault="006960CE" w:rsidP="007E7A7B">
      <w:pPr>
        <w:spacing w:line="276" w:lineRule="auto"/>
        <w:ind w:firstLine="709"/>
        <w:jc w:val="both"/>
        <w:rPr>
          <w:rFonts w:ascii="Times New Roman" w:eastAsia="Times New Roman" w:hAnsi="Times New Roman"/>
          <w:sz w:val="28"/>
          <w:szCs w:val="28"/>
        </w:rPr>
      </w:pPr>
      <w:r w:rsidRPr="005770B7">
        <w:rPr>
          <w:rFonts w:ascii="Times New Roman" w:eastAsia="Times New Roman" w:hAnsi="Times New Roman"/>
          <w:sz w:val="28"/>
          <w:szCs w:val="28"/>
        </w:rPr>
        <w:t xml:space="preserve">Снижение уровня глюкозы при сахарном диабете достигают приемом рекомендованных сахароснижающих препаратов или проведением инъекций инсулина, а также диетическими ограничениями и расширением физической нагрузки. </w:t>
      </w:r>
      <w:r w:rsidRPr="002377C1">
        <w:rPr>
          <w:rFonts w:ascii="Times New Roman" w:eastAsia="Times New Roman" w:hAnsi="Times New Roman"/>
          <w:b/>
          <w:i/>
          <w:sz w:val="28"/>
          <w:szCs w:val="28"/>
        </w:rPr>
        <w:t>Необходимо получить у врача четкие инструкции по каждой из этих рекомендаций.</w:t>
      </w:r>
      <w:r w:rsidRPr="005770B7">
        <w:rPr>
          <w:rFonts w:ascii="Times New Roman" w:eastAsia="Times New Roman" w:hAnsi="Times New Roman"/>
          <w:sz w:val="28"/>
          <w:szCs w:val="28"/>
        </w:rPr>
        <w:t xml:space="preserve"> Желательно иметь памятку, составленную врачом, в которой указаны все препараты, дозы, кратность применения, примечания по особым условиям и ситуациям.</w:t>
      </w:r>
    </w:p>
    <w:p w:rsidR="001D5423" w:rsidRDefault="001D5423" w:rsidP="007E7A7B">
      <w:pPr>
        <w:spacing w:line="276" w:lineRule="auto"/>
        <w:ind w:firstLine="709"/>
        <w:jc w:val="both"/>
        <w:rPr>
          <w:rFonts w:ascii="Times New Roman" w:eastAsia="Times New Roman" w:hAnsi="Times New Roman"/>
          <w:sz w:val="28"/>
          <w:szCs w:val="28"/>
        </w:rPr>
      </w:pPr>
    </w:p>
    <w:p w:rsidR="001D5423" w:rsidRPr="00EE2338" w:rsidRDefault="001D5423" w:rsidP="00F91CF8">
      <w:pPr>
        <w:pStyle w:val="a3"/>
        <w:numPr>
          <w:ilvl w:val="1"/>
          <w:numId w:val="14"/>
        </w:numPr>
        <w:autoSpaceDE w:val="0"/>
        <w:autoSpaceDN w:val="0"/>
        <w:adjustRightInd w:val="0"/>
        <w:jc w:val="center"/>
        <w:rPr>
          <w:rFonts w:ascii="Times New Roman" w:eastAsiaTheme="minorHAnsi" w:hAnsi="Times New Roman" w:cs="Times New Roman"/>
          <w:b/>
          <w:i/>
          <w:sz w:val="28"/>
          <w:szCs w:val="28"/>
          <w:lang w:eastAsia="en-US"/>
        </w:rPr>
      </w:pPr>
      <w:r w:rsidRPr="00EE2338">
        <w:rPr>
          <w:rFonts w:ascii="Times New Roman" w:eastAsia="Times New Roman" w:hAnsi="Times New Roman"/>
          <w:b/>
          <w:sz w:val="28"/>
          <w:szCs w:val="28"/>
        </w:rPr>
        <w:t>Уход за маломобильным гражданином, болеющи</w:t>
      </w:r>
      <w:r w:rsidR="00484B24">
        <w:rPr>
          <w:rFonts w:ascii="Times New Roman" w:eastAsia="Times New Roman" w:hAnsi="Times New Roman"/>
          <w:b/>
          <w:sz w:val="28"/>
          <w:szCs w:val="28"/>
        </w:rPr>
        <w:t>м</w:t>
      </w:r>
      <w:r w:rsidRPr="00EE2338">
        <w:rPr>
          <w:rFonts w:ascii="Times New Roman" w:eastAsia="Times New Roman" w:hAnsi="Times New Roman"/>
          <w:b/>
          <w:sz w:val="28"/>
          <w:szCs w:val="28"/>
        </w:rPr>
        <w:t xml:space="preserve"> пневмонией</w:t>
      </w:r>
      <w:r w:rsidR="003F4BFB" w:rsidRPr="00D42F7D">
        <w:rPr>
          <w:i/>
          <w:noProof/>
        </w:rPr>
        <w:drawing>
          <wp:anchor distT="0" distB="0" distL="114300" distR="114300" simplePos="0" relativeHeight="251746304" behindDoc="1" locked="0" layoutInCell="1" allowOverlap="1" wp14:anchorId="544F3D08" wp14:editId="7EE54554">
            <wp:simplePos x="0" y="0"/>
            <wp:positionH relativeFrom="column">
              <wp:posOffset>0</wp:posOffset>
            </wp:positionH>
            <wp:positionV relativeFrom="paragraph">
              <wp:posOffset>194945</wp:posOffset>
            </wp:positionV>
            <wp:extent cx="645160" cy="485775"/>
            <wp:effectExtent l="0" t="0" r="2540" b="9525"/>
            <wp:wrapThrough wrapText="bothSides">
              <wp:wrapPolygon edited="0">
                <wp:start x="0" y="0"/>
                <wp:lineTo x="0" y="21176"/>
                <wp:lineTo x="3827" y="21176"/>
                <wp:lineTo x="9567" y="21176"/>
                <wp:lineTo x="20409" y="16094"/>
                <wp:lineTo x="21047" y="11859"/>
                <wp:lineTo x="21047" y="1694"/>
                <wp:lineTo x="3827" y="0"/>
                <wp:lineTo x="0" y="0"/>
              </wp:wrapPolygon>
            </wp:wrapThrough>
            <wp:docPr id="235" name="Рисунок 235" descr="https://fontalpina.com/images/arrow-clipart-r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ontalpina.com/images/arrow-clipart-red-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5160" cy="485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1DF1" w:rsidRDefault="001D5423" w:rsidP="003F4BFB">
      <w:pPr>
        <w:autoSpaceDE w:val="0"/>
        <w:autoSpaceDN w:val="0"/>
        <w:adjustRightInd w:val="0"/>
        <w:spacing w:line="276" w:lineRule="auto"/>
        <w:jc w:val="both"/>
        <w:rPr>
          <w:rFonts w:ascii="Times New Roman" w:eastAsiaTheme="minorHAnsi" w:hAnsi="Times New Roman" w:cs="Times New Roman"/>
          <w:sz w:val="28"/>
          <w:szCs w:val="28"/>
          <w:lang w:eastAsia="en-US"/>
        </w:rPr>
      </w:pPr>
      <w:r w:rsidRPr="004A66A8">
        <w:rPr>
          <w:rFonts w:ascii="Times New Roman" w:eastAsiaTheme="minorHAnsi" w:hAnsi="Times New Roman" w:cs="Times New Roman"/>
          <w:b/>
          <w:i/>
          <w:sz w:val="28"/>
          <w:szCs w:val="28"/>
          <w:lang w:eastAsia="en-US"/>
        </w:rPr>
        <w:t>При пневмонии</w:t>
      </w:r>
      <w:r w:rsidRPr="00C6743C">
        <w:rPr>
          <w:rFonts w:ascii="Times New Roman" w:eastAsiaTheme="minorHAnsi" w:hAnsi="Times New Roman" w:cs="Times New Roman"/>
          <w:sz w:val="28"/>
          <w:szCs w:val="28"/>
          <w:lang w:eastAsia="en-US"/>
        </w:rPr>
        <w:t>, остром периоде инфаркта миокарда, выраженной недостаточности</w:t>
      </w:r>
      <w:r>
        <w:rPr>
          <w:rFonts w:ascii="Times New Roman" w:eastAsiaTheme="minorHAnsi" w:hAnsi="Times New Roman" w:cs="Times New Roman"/>
          <w:sz w:val="28"/>
          <w:szCs w:val="28"/>
          <w:lang w:eastAsia="en-US"/>
        </w:rPr>
        <w:t xml:space="preserve"> </w:t>
      </w:r>
      <w:r w:rsidRPr="00C6743C">
        <w:rPr>
          <w:rFonts w:ascii="Times New Roman" w:eastAsiaTheme="minorHAnsi" w:hAnsi="Times New Roman" w:cs="Times New Roman"/>
          <w:sz w:val="28"/>
          <w:szCs w:val="28"/>
          <w:lang w:eastAsia="en-US"/>
        </w:rPr>
        <w:t xml:space="preserve">кровообращения и др. заболеваниях </w:t>
      </w:r>
      <w:r w:rsidR="0077771C" w:rsidRPr="0077771C">
        <w:rPr>
          <w:rFonts w:ascii="Times New Roman" w:eastAsiaTheme="minorHAnsi" w:hAnsi="Times New Roman" w:cs="Times New Roman"/>
          <w:sz w:val="28"/>
          <w:szCs w:val="28"/>
          <w:lang w:eastAsia="en-US"/>
        </w:rPr>
        <w:t>граждан</w:t>
      </w:r>
      <w:r w:rsidR="0077771C">
        <w:rPr>
          <w:rFonts w:ascii="Times New Roman" w:eastAsiaTheme="minorHAnsi" w:hAnsi="Times New Roman" w:cs="Times New Roman"/>
          <w:sz w:val="28"/>
          <w:szCs w:val="28"/>
          <w:lang w:eastAsia="en-US"/>
        </w:rPr>
        <w:t>е</w:t>
      </w:r>
      <w:r w:rsidRPr="00C6743C">
        <w:rPr>
          <w:rFonts w:ascii="Times New Roman" w:eastAsiaTheme="minorHAnsi" w:hAnsi="Times New Roman" w:cs="Times New Roman"/>
          <w:sz w:val="28"/>
          <w:szCs w:val="28"/>
          <w:lang w:eastAsia="en-US"/>
        </w:rPr>
        <w:t xml:space="preserve"> вынуждены соблюдать длительный постельный режим, который может приводить и к</w:t>
      </w:r>
      <w:r>
        <w:rPr>
          <w:rFonts w:ascii="Times New Roman" w:eastAsiaTheme="minorHAnsi" w:hAnsi="Times New Roman" w:cs="Times New Roman"/>
          <w:sz w:val="28"/>
          <w:szCs w:val="28"/>
          <w:lang w:eastAsia="en-US"/>
        </w:rPr>
        <w:t xml:space="preserve"> </w:t>
      </w:r>
      <w:r w:rsidRPr="00C6743C">
        <w:rPr>
          <w:rFonts w:ascii="Times New Roman" w:eastAsiaTheme="minorHAnsi" w:hAnsi="Times New Roman" w:cs="Times New Roman"/>
          <w:sz w:val="28"/>
          <w:szCs w:val="28"/>
          <w:lang w:eastAsia="en-US"/>
        </w:rPr>
        <w:t>некоторым неблагоприятным последствиям. Имеется в виду возникновение застойных</w:t>
      </w:r>
      <w:r>
        <w:rPr>
          <w:rFonts w:ascii="Times New Roman" w:eastAsiaTheme="minorHAnsi" w:hAnsi="Times New Roman" w:cs="Times New Roman"/>
          <w:sz w:val="28"/>
          <w:szCs w:val="28"/>
          <w:lang w:eastAsia="en-US"/>
        </w:rPr>
        <w:t xml:space="preserve"> </w:t>
      </w:r>
      <w:r w:rsidRPr="00C6743C">
        <w:rPr>
          <w:rFonts w:ascii="Times New Roman" w:eastAsiaTheme="minorHAnsi" w:hAnsi="Times New Roman" w:cs="Times New Roman"/>
          <w:sz w:val="28"/>
          <w:szCs w:val="28"/>
          <w:lang w:eastAsia="en-US"/>
        </w:rPr>
        <w:t>явлений в легких, образование тромбов в венах нижних конечностей с последующими</w:t>
      </w:r>
      <w:r>
        <w:rPr>
          <w:rFonts w:ascii="Times New Roman" w:eastAsiaTheme="minorHAnsi" w:hAnsi="Times New Roman" w:cs="Times New Roman"/>
          <w:sz w:val="28"/>
          <w:szCs w:val="28"/>
          <w:lang w:eastAsia="en-US"/>
        </w:rPr>
        <w:t xml:space="preserve"> </w:t>
      </w:r>
      <w:r w:rsidRPr="00C6743C">
        <w:rPr>
          <w:rFonts w:ascii="Times New Roman" w:eastAsiaTheme="minorHAnsi" w:hAnsi="Times New Roman" w:cs="Times New Roman"/>
          <w:sz w:val="28"/>
          <w:szCs w:val="28"/>
          <w:lang w:eastAsia="en-US"/>
        </w:rPr>
        <w:t>тромбоэмболиями в ветви легочной артерии, нарушение регуляции функций сердечно-сосудистой системы, затруднение мочеиспускания, усиление запоров, тугоподвижности</w:t>
      </w:r>
      <w:r>
        <w:rPr>
          <w:rFonts w:ascii="Times New Roman" w:eastAsiaTheme="minorHAnsi" w:hAnsi="Times New Roman" w:cs="Times New Roman"/>
          <w:sz w:val="28"/>
          <w:szCs w:val="28"/>
          <w:lang w:eastAsia="en-US"/>
        </w:rPr>
        <w:t xml:space="preserve"> </w:t>
      </w:r>
      <w:r w:rsidRPr="00C6743C">
        <w:rPr>
          <w:rFonts w:ascii="Times New Roman" w:eastAsiaTheme="minorHAnsi" w:hAnsi="Times New Roman" w:cs="Times New Roman"/>
          <w:sz w:val="28"/>
          <w:szCs w:val="28"/>
          <w:lang w:eastAsia="en-US"/>
        </w:rPr>
        <w:t>суставов и т. д.</w:t>
      </w:r>
    </w:p>
    <w:p w:rsidR="001D5423" w:rsidRPr="0069432E" w:rsidRDefault="001D5423" w:rsidP="008411C5">
      <w:pPr>
        <w:autoSpaceDE w:val="0"/>
        <w:autoSpaceDN w:val="0"/>
        <w:adjustRightInd w:val="0"/>
        <w:spacing w:line="276" w:lineRule="auto"/>
        <w:ind w:firstLine="709"/>
        <w:jc w:val="both"/>
        <w:rPr>
          <w:rFonts w:ascii="Times New Roman" w:eastAsiaTheme="minorHAnsi" w:hAnsi="Times New Roman" w:cs="Times New Roman"/>
          <w:sz w:val="28"/>
          <w:szCs w:val="28"/>
          <w:lang w:eastAsia="en-US"/>
        </w:rPr>
      </w:pPr>
      <w:r w:rsidRPr="00C6743C">
        <w:rPr>
          <w:rFonts w:ascii="Times New Roman" w:eastAsiaTheme="minorHAnsi" w:hAnsi="Times New Roman" w:cs="Times New Roman"/>
          <w:sz w:val="28"/>
          <w:szCs w:val="28"/>
          <w:lang w:eastAsia="en-US"/>
        </w:rPr>
        <w:t xml:space="preserve"> Профилактика перечисленных осложнений предусматривает применение</w:t>
      </w:r>
      <w:r>
        <w:rPr>
          <w:rFonts w:ascii="Times New Roman" w:eastAsiaTheme="minorHAnsi" w:hAnsi="Times New Roman" w:cs="Times New Roman"/>
          <w:sz w:val="28"/>
          <w:szCs w:val="28"/>
          <w:lang w:eastAsia="en-US"/>
        </w:rPr>
        <w:t xml:space="preserve"> </w:t>
      </w:r>
      <w:r w:rsidRPr="0069432E">
        <w:rPr>
          <w:rFonts w:ascii="Times New Roman" w:eastAsiaTheme="minorHAnsi" w:hAnsi="Times New Roman" w:cs="Times New Roman"/>
          <w:sz w:val="28"/>
          <w:szCs w:val="28"/>
          <w:lang w:eastAsia="en-US"/>
        </w:rPr>
        <w:t>комплекса мероприятий.</w:t>
      </w:r>
    </w:p>
    <w:p w:rsidR="001D5423" w:rsidRPr="00C6743C" w:rsidRDefault="001D5423" w:rsidP="008411C5">
      <w:pPr>
        <w:autoSpaceDE w:val="0"/>
        <w:autoSpaceDN w:val="0"/>
        <w:adjustRightInd w:val="0"/>
        <w:spacing w:line="276" w:lineRule="auto"/>
        <w:ind w:firstLine="709"/>
        <w:jc w:val="both"/>
        <w:rPr>
          <w:rFonts w:ascii="Times New Roman" w:eastAsiaTheme="minorHAnsi" w:hAnsi="Times New Roman" w:cs="Times New Roman"/>
          <w:sz w:val="28"/>
          <w:szCs w:val="28"/>
          <w:lang w:eastAsia="en-US"/>
        </w:rPr>
      </w:pPr>
      <w:r w:rsidRPr="00C6743C">
        <w:rPr>
          <w:rFonts w:ascii="Times New Roman" w:eastAsiaTheme="minorHAnsi" w:hAnsi="Times New Roman" w:cs="Times New Roman"/>
          <w:sz w:val="28"/>
          <w:szCs w:val="28"/>
          <w:lang w:eastAsia="en-US"/>
        </w:rPr>
        <w:lastRenderedPageBreak/>
        <w:t>В этой связи большое значение приобретает уход за кожей и предупреждение</w:t>
      </w:r>
      <w:r>
        <w:rPr>
          <w:rFonts w:ascii="Times New Roman" w:eastAsiaTheme="minorHAnsi" w:hAnsi="Times New Roman" w:cs="Times New Roman"/>
          <w:sz w:val="28"/>
          <w:szCs w:val="28"/>
          <w:lang w:eastAsia="en-US"/>
        </w:rPr>
        <w:t xml:space="preserve"> </w:t>
      </w:r>
      <w:r w:rsidRPr="00C6743C">
        <w:rPr>
          <w:rFonts w:ascii="Times New Roman" w:eastAsiaTheme="minorHAnsi" w:hAnsi="Times New Roman" w:cs="Times New Roman"/>
          <w:sz w:val="28"/>
          <w:szCs w:val="28"/>
          <w:lang w:eastAsia="en-US"/>
        </w:rPr>
        <w:t>образования пролежней. Хороший эффект дают растирание и массаж, которые нужно</w:t>
      </w:r>
      <w:r>
        <w:rPr>
          <w:rFonts w:ascii="Times New Roman" w:eastAsiaTheme="minorHAnsi" w:hAnsi="Times New Roman" w:cs="Times New Roman"/>
          <w:sz w:val="28"/>
          <w:szCs w:val="28"/>
          <w:lang w:eastAsia="en-US"/>
        </w:rPr>
        <w:t xml:space="preserve"> </w:t>
      </w:r>
      <w:r w:rsidRPr="00C6743C">
        <w:rPr>
          <w:rFonts w:ascii="Times New Roman" w:eastAsiaTheme="minorHAnsi" w:hAnsi="Times New Roman" w:cs="Times New Roman"/>
          <w:sz w:val="28"/>
          <w:szCs w:val="28"/>
          <w:lang w:eastAsia="en-US"/>
        </w:rPr>
        <w:t xml:space="preserve">проводить, учитывая тонкость и ранимость кожи у </w:t>
      </w:r>
      <w:r w:rsidR="0077771C">
        <w:rPr>
          <w:rFonts w:ascii="Times New Roman" w:eastAsiaTheme="minorHAnsi" w:hAnsi="Times New Roman" w:cs="Times New Roman"/>
          <w:sz w:val="28"/>
          <w:szCs w:val="28"/>
          <w:lang w:eastAsia="en-US"/>
        </w:rPr>
        <w:t>гражданина</w:t>
      </w:r>
      <w:r w:rsidRPr="00C6743C">
        <w:rPr>
          <w:rFonts w:ascii="Times New Roman" w:eastAsiaTheme="minorHAnsi" w:hAnsi="Times New Roman" w:cs="Times New Roman"/>
          <w:sz w:val="28"/>
          <w:szCs w:val="28"/>
          <w:lang w:eastAsia="en-US"/>
        </w:rPr>
        <w:t xml:space="preserve">. </w:t>
      </w:r>
    </w:p>
    <w:p w:rsidR="00D55515" w:rsidRPr="000C28E0" w:rsidRDefault="00D55515" w:rsidP="00D55515">
      <w:pPr>
        <w:spacing w:line="276" w:lineRule="auto"/>
        <w:ind w:firstLine="709"/>
        <w:contextualSpacing/>
        <w:jc w:val="both"/>
        <w:rPr>
          <w:rFonts w:ascii="Times New Roman" w:eastAsia="Times New Roman" w:hAnsi="Times New Roman" w:cs="Times New Roman"/>
          <w:sz w:val="28"/>
          <w:szCs w:val="28"/>
        </w:rPr>
      </w:pPr>
      <w:r w:rsidRPr="000C28E0">
        <w:rPr>
          <w:rFonts w:ascii="Times New Roman" w:eastAsia="Times New Roman" w:hAnsi="Times New Roman" w:cs="Times New Roman"/>
          <w:sz w:val="28"/>
          <w:szCs w:val="28"/>
        </w:rPr>
        <w:t xml:space="preserve">Гигиена лежачего </w:t>
      </w:r>
      <w:r w:rsidR="0077771C">
        <w:rPr>
          <w:rFonts w:ascii="Times New Roman" w:eastAsia="Times New Roman" w:hAnsi="Times New Roman" w:cs="Times New Roman"/>
          <w:sz w:val="28"/>
          <w:szCs w:val="28"/>
        </w:rPr>
        <w:t xml:space="preserve">гражданина </w:t>
      </w:r>
      <w:r w:rsidRPr="000C28E0">
        <w:rPr>
          <w:rFonts w:ascii="Times New Roman" w:eastAsia="Times New Roman" w:hAnsi="Times New Roman" w:cs="Times New Roman"/>
          <w:sz w:val="28"/>
          <w:szCs w:val="28"/>
        </w:rPr>
        <w:t>состоит из трех этапов:</w:t>
      </w:r>
      <w:r>
        <w:rPr>
          <w:rFonts w:ascii="Times New Roman" w:eastAsia="Times New Roman" w:hAnsi="Times New Roman" w:cs="Times New Roman"/>
          <w:sz w:val="28"/>
          <w:szCs w:val="28"/>
        </w:rPr>
        <w:t xml:space="preserve"> </w:t>
      </w:r>
      <w:r w:rsidRPr="000C28E0">
        <w:rPr>
          <w:rFonts w:ascii="Times New Roman" w:eastAsia="Times New Roman" w:hAnsi="Times New Roman" w:cs="Times New Roman"/>
          <w:sz w:val="28"/>
          <w:szCs w:val="28"/>
        </w:rPr>
        <w:t>очищение кожи;</w:t>
      </w:r>
      <w:r>
        <w:rPr>
          <w:rFonts w:ascii="Times New Roman" w:eastAsia="Times New Roman" w:hAnsi="Times New Roman" w:cs="Times New Roman"/>
          <w:sz w:val="28"/>
          <w:szCs w:val="28"/>
        </w:rPr>
        <w:t xml:space="preserve"> </w:t>
      </w:r>
      <w:r w:rsidRPr="000C28E0">
        <w:rPr>
          <w:rFonts w:ascii="Times New Roman" w:eastAsia="Times New Roman" w:hAnsi="Times New Roman" w:cs="Times New Roman"/>
          <w:sz w:val="28"/>
          <w:szCs w:val="28"/>
        </w:rPr>
        <w:t>увлажнение кожи</w:t>
      </w:r>
      <w:r>
        <w:rPr>
          <w:rFonts w:ascii="Times New Roman" w:eastAsia="Times New Roman" w:hAnsi="Times New Roman" w:cs="Times New Roman"/>
          <w:sz w:val="28"/>
          <w:szCs w:val="28"/>
        </w:rPr>
        <w:t xml:space="preserve">; </w:t>
      </w:r>
      <w:r w:rsidRPr="000C28E0">
        <w:rPr>
          <w:rFonts w:ascii="Times New Roman" w:eastAsia="Times New Roman" w:hAnsi="Times New Roman" w:cs="Times New Roman"/>
          <w:sz w:val="28"/>
          <w:szCs w:val="28"/>
        </w:rPr>
        <w:t>защита и питание кожи.</w:t>
      </w:r>
    </w:p>
    <w:p w:rsidR="00D55515" w:rsidRDefault="00D55515" w:rsidP="008411C5">
      <w:pPr>
        <w:autoSpaceDE w:val="0"/>
        <w:autoSpaceDN w:val="0"/>
        <w:adjustRightInd w:val="0"/>
        <w:spacing w:line="276" w:lineRule="auto"/>
        <w:ind w:firstLine="709"/>
        <w:jc w:val="both"/>
        <w:rPr>
          <w:rFonts w:ascii="Times New Roman" w:eastAsiaTheme="minorHAnsi" w:hAnsi="Times New Roman" w:cs="Times New Roman"/>
          <w:sz w:val="28"/>
          <w:szCs w:val="28"/>
          <w:lang w:eastAsia="en-US"/>
        </w:rPr>
      </w:pPr>
    </w:p>
    <w:p w:rsidR="00CD22EE" w:rsidRPr="001E13BE" w:rsidRDefault="00CD22EE" w:rsidP="00F91CF8">
      <w:pPr>
        <w:pStyle w:val="a3"/>
        <w:numPr>
          <w:ilvl w:val="1"/>
          <w:numId w:val="14"/>
        </w:numPr>
        <w:autoSpaceDE w:val="0"/>
        <w:autoSpaceDN w:val="0"/>
        <w:adjustRightInd w:val="0"/>
        <w:spacing w:line="276" w:lineRule="auto"/>
        <w:ind w:left="0" w:hanging="11"/>
        <w:jc w:val="center"/>
        <w:rPr>
          <w:rFonts w:ascii="Times New Roman" w:eastAsiaTheme="minorHAnsi" w:hAnsi="Times New Roman" w:cs="Times New Roman"/>
          <w:sz w:val="28"/>
          <w:szCs w:val="28"/>
          <w:lang w:eastAsia="en-US"/>
        </w:rPr>
      </w:pPr>
      <w:r w:rsidRPr="001E13BE">
        <w:rPr>
          <w:rFonts w:ascii="Times New Roman" w:eastAsia="Times New Roman" w:hAnsi="Times New Roman"/>
          <w:b/>
          <w:sz w:val="28"/>
          <w:szCs w:val="28"/>
        </w:rPr>
        <w:t>Уход за маломобильным гражданином, имеющим заболевание геморроя</w:t>
      </w:r>
    </w:p>
    <w:p w:rsidR="00CD22EE" w:rsidRPr="00C6743C" w:rsidRDefault="00F02037" w:rsidP="0069432E">
      <w:pPr>
        <w:autoSpaceDE w:val="0"/>
        <w:autoSpaceDN w:val="0"/>
        <w:adjustRightInd w:val="0"/>
        <w:spacing w:line="276" w:lineRule="auto"/>
        <w:ind w:firstLine="709"/>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Граждане</w:t>
      </w:r>
      <w:r w:rsidR="00CD22EE" w:rsidRPr="00C6743C">
        <w:rPr>
          <w:rFonts w:ascii="Times New Roman" w:eastAsiaTheme="minorHAnsi" w:hAnsi="Times New Roman" w:cs="Times New Roman"/>
          <w:sz w:val="28"/>
          <w:szCs w:val="28"/>
          <w:lang w:eastAsia="en-US"/>
        </w:rPr>
        <w:t>, находящиеся на постельном режиме, часто страдают</w:t>
      </w:r>
      <w:r w:rsidR="00CD22EE">
        <w:rPr>
          <w:rFonts w:ascii="Times New Roman" w:eastAsiaTheme="minorHAnsi" w:hAnsi="Times New Roman" w:cs="Times New Roman"/>
          <w:sz w:val="28"/>
          <w:szCs w:val="28"/>
          <w:lang w:eastAsia="en-US"/>
        </w:rPr>
        <w:t xml:space="preserve"> </w:t>
      </w:r>
      <w:r w:rsidR="00CD22EE" w:rsidRPr="00C6743C">
        <w:rPr>
          <w:rFonts w:ascii="Times New Roman" w:eastAsiaTheme="minorHAnsi" w:hAnsi="Times New Roman" w:cs="Times New Roman"/>
          <w:sz w:val="28"/>
          <w:szCs w:val="28"/>
          <w:lang w:eastAsia="en-US"/>
        </w:rPr>
        <w:t>запорами, обусловленными преимущественно атонией кишечника. Борьба с запорами</w:t>
      </w:r>
      <w:r w:rsidR="00CD22EE">
        <w:rPr>
          <w:rFonts w:ascii="Times New Roman" w:eastAsiaTheme="minorHAnsi" w:hAnsi="Times New Roman" w:cs="Times New Roman"/>
          <w:sz w:val="28"/>
          <w:szCs w:val="28"/>
          <w:lang w:eastAsia="en-US"/>
        </w:rPr>
        <w:t xml:space="preserve"> </w:t>
      </w:r>
      <w:r w:rsidR="00CD22EE" w:rsidRPr="00C6743C">
        <w:rPr>
          <w:rFonts w:ascii="Times New Roman" w:eastAsiaTheme="minorHAnsi" w:hAnsi="Times New Roman" w:cs="Times New Roman"/>
          <w:sz w:val="28"/>
          <w:szCs w:val="28"/>
          <w:lang w:eastAsia="en-US"/>
        </w:rPr>
        <w:t>включает в себя диетические рекомендации, прием слабительных средств.</w:t>
      </w:r>
    </w:p>
    <w:p w:rsidR="00CD22EE" w:rsidRPr="00C6743C" w:rsidRDefault="00CD22EE" w:rsidP="0069432E">
      <w:pPr>
        <w:autoSpaceDE w:val="0"/>
        <w:autoSpaceDN w:val="0"/>
        <w:adjustRightInd w:val="0"/>
        <w:spacing w:line="276" w:lineRule="auto"/>
        <w:ind w:firstLine="709"/>
        <w:jc w:val="both"/>
        <w:rPr>
          <w:rFonts w:ascii="Times New Roman" w:eastAsiaTheme="minorHAnsi" w:hAnsi="Times New Roman" w:cs="Times New Roman"/>
          <w:sz w:val="28"/>
          <w:szCs w:val="28"/>
          <w:lang w:eastAsia="en-US"/>
        </w:rPr>
      </w:pPr>
      <w:r w:rsidRPr="00C6743C">
        <w:rPr>
          <w:rFonts w:ascii="Times New Roman" w:eastAsiaTheme="minorHAnsi" w:hAnsi="Times New Roman" w:cs="Times New Roman"/>
          <w:sz w:val="28"/>
          <w:szCs w:val="28"/>
          <w:lang w:eastAsia="en-US"/>
        </w:rPr>
        <w:t>Не следует злоупотреблять клизмами, особенно, если к их постановке нет особых</w:t>
      </w:r>
      <w:r>
        <w:rPr>
          <w:rFonts w:ascii="Times New Roman" w:eastAsiaTheme="minorHAnsi" w:hAnsi="Times New Roman" w:cs="Times New Roman"/>
          <w:sz w:val="28"/>
          <w:szCs w:val="28"/>
          <w:lang w:eastAsia="en-US"/>
        </w:rPr>
        <w:t xml:space="preserve"> </w:t>
      </w:r>
      <w:r w:rsidRPr="00C6743C">
        <w:rPr>
          <w:rFonts w:ascii="Times New Roman" w:eastAsiaTheme="minorHAnsi" w:hAnsi="Times New Roman" w:cs="Times New Roman"/>
          <w:sz w:val="28"/>
          <w:szCs w:val="28"/>
          <w:lang w:eastAsia="en-US"/>
        </w:rPr>
        <w:t>показаний, так как при частом применении они вызывают раздражение толстой кишки.</w:t>
      </w:r>
    </w:p>
    <w:p w:rsidR="00CD22EE" w:rsidRPr="00C6743C" w:rsidRDefault="00CD22EE" w:rsidP="0069432E">
      <w:pPr>
        <w:autoSpaceDE w:val="0"/>
        <w:autoSpaceDN w:val="0"/>
        <w:adjustRightInd w:val="0"/>
        <w:spacing w:line="276" w:lineRule="auto"/>
        <w:ind w:firstLine="709"/>
        <w:jc w:val="both"/>
        <w:rPr>
          <w:rFonts w:ascii="Times New Roman" w:eastAsiaTheme="minorHAnsi" w:hAnsi="Times New Roman" w:cs="Times New Roman"/>
          <w:sz w:val="28"/>
          <w:szCs w:val="28"/>
          <w:lang w:eastAsia="en-US"/>
        </w:rPr>
      </w:pPr>
      <w:r w:rsidRPr="00C6743C">
        <w:rPr>
          <w:rFonts w:ascii="Times New Roman" w:eastAsiaTheme="minorHAnsi" w:hAnsi="Times New Roman" w:cs="Times New Roman"/>
          <w:sz w:val="28"/>
          <w:szCs w:val="28"/>
          <w:lang w:eastAsia="en-US"/>
        </w:rPr>
        <w:t xml:space="preserve">При геморрое у </w:t>
      </w:r>
      <w:r w:rsidR="00CD0E11">
        <w:rPr>
          <w:rFonts w:ascii="Times New Roman" w:eastAsiaTheme="minorHAnsi" w:hAnsi="Times New Roman" w:cs="Times New Roman"/>
          <w:sz w:val="28"/>
          <w:szCs w:val="28"/>
          <w:lang w:eastAsia="en-US"/>
        </w:rPr>
        <w:t>маломобильных граждан</w:t>
      </w:r>
      <w:r w:rsidRPr="00C6743C">
        <w:rPr>
          <w:rFonts w:ascii="Times New Roman" w:eastAsiaTheme="minorHAnsi" w:hAnsi="Times New Roman" w:cs="Times New Roman"/>
          <w:sz w:val="28"/>
          <w:szCs w:val="28"/>
          <w:lang w:eastAsia="en-US"/>
        </w:rPr>
        <w:t xml:space="preserve"> нужно следить, чтобы выпадающие геморроидальные</w:t>
      </w:r>
      <w:r>
        <w:rPr>
          <w:rFonts w:ascii="Times New Roman" w:eastAsiaTheme="minorHAnsi" w:hAnsi="Times New Roman" w:cs="Times New Roman"/>
          <w:sz w:val="28"/>
          <w:szCs w:val="28"/>
          <w:lang w:eastAsia="en-US"/>
        </w:rPr>
        <w:t xml:space="preserve"> </w:t>
      </w:r>
      <w:r w:rsidRPr="00C6743C">
        <w:rPr>
          <w:rFonts w:ascii="Times New Roman" w:eastAsiaTheme="minorHAnsi" w:hAnsi="Times New Roman" w:cs="Times New Roman"/>
          <w:sz w:val="28"/>
          <w:szCs w:val="28"/>
          <w:lang w:eastAsia="en-US"/>
        </w:rPr>
        <w:t>узлы не травмировались грубой туалетной бумагой. После каждого акта дефекации</w:t>
      </w:r>
      <w:r w:rsidR="00980B52">
        <w:rPr>
          <w:rFonts w:ascii="Times New Roman" w:eastAsiaTheme="minorHAnsi" w:hAnsi="Times New Roman" w:cs="Times New Roman"/>
          <w:sz w:val="28"/>
          <w:szCs w:val="28"/>
          <w:lang w:eastAsia="en-US"/>
        </w:rPr>
        <w:t xml:space="preserve"> </w:t>
      </w:r>
      <w:r w:rsidRPr="00C6743C">
        <w:rPr>
          <w:rFonts w:ascii="Times New Roman" w:eastAsiaTheme="minorHAnsi" w:hAnsi="Times New Roman" w:cs="Times New Roman"/>
          <w:sz w:val="28"/>
          <w:szCs w:val="28"/>
          <w:lang w:eastAsia="en-US"/>
        </w:rPr>
        <w:t>целесообразно обмывание области анального отверстия, применение ванночек с</w:t>
      </w:r>
      <w:r>
        <w:rPr>
          <w:rFonts w:ascii="Times New Roman" w:eastAsiaTheme="minorHAnsi" w:hAnsi="Times New Roman" w:cs="Times New Roman"/>
          <w:sz w:val="28"/>
          <w:szCs w:val="28"/>
          <w:lang w:eastAsia="en-US"/>
        </w:rPr>
        <w:t xml:space="preserve"> </w:t>
      </w:r>
      <w:r w:rsidRPr="00C6743C">
        <w:rPr>
          <w:rFonts w:ascii="Times New Roman" w:eastAsiaTheme="minorHAnsi" w:hAnsi="Times New Roman" w:cs="Times New Roman"/>
          <w:sz w:val="28"/>
          <w:szCs w:val="28"/>
          <w:lang w:eastAsia="en-US"/>
        </w:rPr>
        <w:t>отваром ромашки, ректальных свеч.</w:t>
      </w:r>
    </w:p>
    <w:p w:rsidR="00205A1F" w:rsidRDefault="00205A1F" w:rsidP="00980B52">
      <w:pPr>
        <w:autoSpaceDE w:val="0"/>
        <w:autoSpaceDN w:val="0"/>
        <w:adjustRightInd w:val="0"/>
        <w:jc w:val="both"/>
        <w:rPr>
          <w:rFonts w:ascii="Times New Roman" w:eastAsiaTheme="minorHAnsi" w:hAnsi="Times New Roman" w:cs="Times New Roman"/>
          <w:sz w:val="28"/>
          <w:szCs w:val="28"/>
          <w:lang w:eastAsia="en-US"/>
        </w:rPr>
      </w:pPr>
    </w:p>
    <w:p w:rsidR="00C23F0D" w:rsidRPr="00F854F7" w:rsidRDefault="00C23F0D" w:rsidP="00F91CF8">
      <w:pPr>
        <w:pStyle w:val="a3"/>
        <w:numPr>
          <w:ilvl w:val="1"/>
          <w:numId w:val="14"/>
        </w:numPr>
        <w:ind w:left="0" w:firstLine="0"/>
        <w:jc w:val="center"/>
        <w:rPr>
          <w:rFonts w:ascii="Times New Roman" w:eastAsia="Times New Roman" w:hAnsi="Times New Roman"/>
          <w:sz w:val="28"/>
          <w:szCs w:val="28"/>
        </w:rPr>
      </w:pPr>
      <w:r w:rsidRPr="00F854F7">
        <w:rPr>
          <w:rFonts w:ascii="Times New Roman" w:eastAsia="Times New Roman" w:hAnsi="Times New Roman"/>
          <w:b/>
          <w:sz w:val="28"/>
          <w:szCs w:val="28"/>
        </w:rPr>
        <w:t>Клинические ситуации, при возникновении которых необходима безотлагательная консультация врача</w:t>
      </w:r>
    </w:p>
    <w:p w:rsidR="00C23F0D" w:rsidRPr="00DA47E3" w:rsidRDefault="00C23F0D" w:rsidP="00C23F0D">
      <w:pPr>
        <w:spacing w:line="2" w:lineRule="exact"/>
        <w:ind w:firstLine="709"/>
        <w:rPr>
          <w:rFonts w:ascii="Times New Roman" w:eastAsia="Times New Roman" w:hAnsi="Times New Roman"/>
        </w:rPr>
      </w:pPr>
    </w:p>
    <w:p w:rsidR="0085376D" w:rsidRDefault="00826035" w:rsidP="0085376D">
      <w:pPr>
        <w:spacing w:line="276"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Родственник</w:t>
      </w:r>
      <w:r w:rsidR="0085376D">
        <w:rPr>
          <w:rFonts w:ascii="Times New Roman" w:eastAsia="Times New Roman" w:hAnsi="Times New Roman"/>
          <w:sz w:val="28"/>
          <w:szCs w:val="28"/>
        </w:rPr>
        <w:t xml:space="preserve">, осуществляющий уход за гражданином, </w:t>
      </w:r>
      <w:r w:rsidR="00923A6D">
        <w:rPr>
          <w:rFonts w:ascii="Times New Roman" w:eastAsia="Times New Roman" w:hAnsi="Times New Roman"/>
          <w:sz w:val="28"/>
          <w:szCs w:val="28"/>
        </w:rPr>
        <w:t>должен</w:t>
      </w:r>
      <w:r w:rsidR="00C23F0D" w:rsidRPr="00DA47E3">
        <w:rPr>
          <w:rFonts w:ascii="Times New Roman" w:eastAsia="Times New Roman" w:hAnsi="Times New Roman"/>
          <w:sz w:val="28"/>
          <w:szCs w:val="28"/>
        </w:rPr>
        <w:t xml:space="preserve"> контролировать состояние </w:t>
      </w:r>
      <w:r w:rsidR="00C23F0D">
        <w:rPr>
          <w:rFonts w:ascii="Times New Roman" w:eastAsia="Times New Roman" w:hAnsi="Times New Roman"/>
          <w:sz w:val="28"/>
          <w:szCs w:val="28"/>
        </w:rPr>
        <w:t xml:space="preserve">его </w:t>
      </w:r>
      <w:r w:rsidR="00C23F0D" w:rsidRPr="00DA47E3">
        <w:rPr>
          <w:rFonts w:ascii="Times New Roman" w:eastAsia="Times New Roman" w:hAnsi="Times New Roman"/>
          <w:sz w:val="28"/>
          <w:szCs w:val="28"/>
        </w:rPr>
        <w:t xml:space="preserve">здоровья в динамике, незамедлительно реагировать на острые ситуации, привлекая врачей скорой медицинской помощи, лечащего врача или врачей-консультантов. </w:t>
      </w:r>
    </w:p>
    <w:p w:rsidR="005B220C" w:rsidRDefault="00C23F0D" w:rsidP="0085376D">
      <w:pPr>
        <w:spacing w:line="276" w:lineRule="auto"/>
        <w:ind w:firstLine="709"/>
        <w:jc w:val="both"/>
        <w:rPr>
          <w:rFonts w:ascii="Times New Roman" w:eastAsia="Times New Roman" w:hAnsi="Times New Roman"/>
          <w:sz w:val="28"/>
          <w:szCs w:val="28"/>
        </w:rPr>
      </w:pPr>
      <w:r w:rsidRPr="00DA47E3">
        <w:rPr>
          <w:rFonts w:ascii="Times New Roman" w:eastAsia="Times New Roman" w:hAnsi="Times New Roman"/>
          <w:sz w:val="28"/>
          <w:szCs w:val="28"/>
        </w:rPr>
        <w:t xml:space="preserve">В некоторых случаях от человека, оказывающего помощь </w:t>
      </w:r>
      <w:r w:rsidR="00B135D1">
        <w:rPr>
          <w:rFonts w:ascii="Times New Roman" w:eastAsia="Times New Roman" w:hAnsi="Times New Roman"/>
          <w:sz w:val="28"/>
          <w:szCs w:val="28"/>
        </w:rPr>
        <w:t>гражданину</w:t>
      </w:r>
      <w:r w:rsidRPr="00DA47E3">
        <w:rPr>
          <w:rFonts w:ascii="Times New Roman" w:eastAsia="Times New Roman" w:hAnsi="Times New Roman"/>
          <w:sz w:val="28"/>
          <w:szCs w:val="28"/>
        </w:rPr>
        <w:t xml:space="preserve">, могут потребоваться навыки оказания первой помощи. </w:t>
      </w:r>
    </w:p>
    <w:p w:rsidR="00C23F0D" w:rsidRPr="00DA47E3" w:rsidRDefault="005B220C" w:rsidP="005B220C">
      <w:pPr>
        <w:spacing w:line="276" w:lineRule="auto"/>
        <w:jc w:val="both"/>
        <w:rPr>
          <w:rFonts w:ascii="Times New Roman" w:eastAsia="Times New Roman" w:hAnsi="Times New Roman"/>
          <w:sz w:val="28"/>
          <w:szCs w:val="28"/>
        </w:rPr>
      </w:pPr>
      <w:r w:rsidRPr="005A0CB2">
        <w:rPr>
          <w:rFonts w:ascii="Times New Roman" w:eastAsia="Times New Roman" w:hAnsi="Times New Roman"/>
          <w:sz w:val="28"/>
          <w:szCs w:val="28"/>
        </w:rPr>
        <w:t>При оказании первой медицинской помощи</w:t>
      </w:r>
      <w:r>
        <w:rPr>
          <w:rFonts w:ascii="Times New Roman" w:eastAsia="Times New Roman" w:hAnsi="Times New Roman"/>
          <w:sz w:val="28"/>
          <w:szCs w:val="28"/>
        </w:rPr>
        <w:t xml:space="preserve"> с</w:t>
      </w:r>
      <w:r w:rsidR="00C23F0D" w:rsidRPr="00DA47E3">
        <w:rPr>
          <w:rFonts w:ascii="Times New Roman" w:eastAsia="Times New Roman" w:hAnsi="Times New Roman"/>
          <w:sz w:val="28"/>
          <w:szCs w:val="28"/>
        </w:rPr>
        <w:t>ледует всегда держать «под руками» аптечку с медицинскими изделиями для оказания первой помощи – жгут, бинты, пластырь, нашатырный спирт.</w:t>
      </w:r>
    </w:p>
    <w:p w:rsidR="00C23F0D" w:rsidRPr="007A68C3" w:rsidRDefault="00276429" w:rsidP="00276429">
      <w:pPr>
        <w:spacing w:line="276" w:lineRule="auto"/>
        <w:rPr>
          <w:rFonts w:ascii="Times New Roman" w:eastAsia="Times New Roman" w:hAnsi="Times New Roman"/>
          <w:b/>
          <w:i/>
          <w:sz w:val="28"/>
          <w:szCs w:val="28"/>
        </w:rPr>
      </w:pPr>
      <w:r w:rsidRPr="00D42F7D">
        <w:rPr>
          <w:b/>
          <w:i/>
          <w:noProof/>
        </w:rPr>
        <w:drawing>
          <wp:anchor distT="0" distB="0" distL="114300" distR="114300" simplePos="0" relativeHeight="251742208" behindDoc="1" locked="0" layoutInCell="1" allowOverlap="1" wp14:anchorId="71D2D7EA" wp14:editId="40B210B6">
            <wp:simplePos x="0" y="0"/>
            <wp:positionH relativeFrom="column">
              <wp:posOffset>0</wp:posOffset>
            </wp:positionH>
            <wp:positionV relativeFrom="paragraph">
              <wp:posOffset>8255</wp:posOffset>
            </wp:positionV>
            <wp:extent cx="645160" cy="485775"/>
            <wp:effectExtent l="0" t="0" r="2540" b="9525"/>
            <wp:wrapThrough wrapText="bothSides">
              <wp:wrapPolygon edited="0">
                <wp:start x="0" y="0"/>
                <wp:lineTo x="0" y="21176"/>
                <wp:lineTo x="3827" y="21176"/>
                <wp:lineTo x="9567" y="21176"/>
                <wp:lineTo x="20409" y="16094"/>
                <wp:lineTo x="21047" y="11859"/>
                <wp:lineTo x="21047" y="1694"/>
                <wp:lineTo x="3827" y="0"/>
                <wp:lineTo x="0" y="0"/>
              </wp:wrapPolygon>
            </wp:wrapThrough>
            <wp:docPr id="233" name="Рисунок 233" descr="https://fontalpina.com/images/arrow-clipart-r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ontalpina.com/images/arrow-clipart-red-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5160" cy="48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C23F0D" w:rsidRPr="0085376D">
        <w:rPr>
          <w:rFonts w:ascii="Times New Roman" w:eastAsia="Times New Roman" w:hAnsi="Times New Roman"/>
          <w:b/>
          <w:i/>
          <w:sz w:val="28"/>
          <w:szCs w:val="28"/>
        </w:rPr>
        <w:t xml:space="preserve">Необходимо вызвать </w:t>
      </w:r>
      <w:r w:rsidR="00C23F0D" w:rsidRPr="007A68C3">
        <w:rPr>
          <w:rFonts w:ascii="Times New Roman" w:eastAsia="Times New Roman" w:hAnsi="Times New Roman"/>
          <w:b/>
          <w:i/>
          <w:sz w:val="28"/>
          <w:szCs w:val="28"/>
        </w:rPr>
        <w:t>врача, если:</w:t>
      </w:r>
    </w:p>
    <w:p w:rsidR="00C23F0D" w:rsidRPr="007A68C3" w:rsidRDefault="00B75798" w:rsidP="00276429">
      <w:pPr>
        <w:tabs>
          <w:tab w:val="left" w:pos="396"/>
          <w:tab w:val="left" w:pos="1134"/>
        </w:tabs>
        <w:spacing w:line="276" w:lineRule="auto"/>
        <w:jc w:val="both"/>
        <w:rPr>
          <w:rFonts w:ascii="Times New Roman" w:eastAsia="Times New Roman" w:hAnsi="Times New Roman"/>
          <w:sz w:val="28"/>
          <w:szCs w:val="28"/>
        </w:rPr>
      </w:pPr>
      <w:r>
        <w:rPr>
          <w:rFonts w:ascii="Times New Roman" w:eastAsia="Times New Roman" w:hAnsi="Times New Roman"/>
          <w:sz w:val="28"/>
          <w:szCs w:val="28"/>
        </w:rPr>
        <w:t>гражданин</w:t>
      </w:r>
      <w:r w:rsidR="00C23F0D" w:rsidRPr="007A68C3">
        <w:rPr>
          <w:rFonts w:ascii="Times New Roman" w:eastAsia="Times New Roman" w:hAnsi="Times New Roman"/>
          <w:sz w:val="28"/>
          <w:szCs w:val="28"/>
        </w:rPr>
        <w:t xml:space="preserve"> упал (даже если падение не сопровождалось видимым повреждением или травмой);</w:t>
      </w:r>
    </w:p>
    <w:p w:rsidR="00C23F0D" w:rsidRPr="007A68C3" w:rsidRDefault="00C23F0D" w:rsidP="007A68C3">
      <w:pPr>
        <w:tabs>
          <w:tab w:val="left" w:pos="400"/>
          <w:tab w:val="left" w:pos="1134"/>
        </w:tabs>
        <w:spacing w:line="276" w:lineRule="auto"/>
        <w:ind w:firstLine="709"/>
        <w:jc w:val="both"/>
        <w:rPr>
          <w:rFonts w:ascii="Times New Roman" w:eastAsia="Times New Roman" w:hAnsi="Times New Roman"/>
          <w:sz w:val="28"/>
          <w:szCs w:val="28"/>
        </w:rPr>
      </w:pPr>
      <w:r w:rsidRPr="007A68C3">
        <w:rPr>
          <w:rFonts w:ascii="Times New Roman" w:eastAsia="Times New Roman" w:hAnsi="Times New Roman"/>
          <w:sz w:val="28"/>
          <w:szCs w:val="28"/>
        </w:rPr>
        <w:t>появилась или нарастает одышка;</w:t>
      </w:r>
    </w:p>
    <w:p w:rsidR="00C23F0D" w:rsidRPr="007A68C3" w:rsidRDefault="00C23F0D" w:rsidP="007A68C3">
      <w:pPr>
        <w:tabs>
          <w:tab w:val="left" w:pos="400"/>
          <w:tab w:val="left" w:pos="1134"/>
        </w:tabs>
        <w:spacing w:line="276" w:lineRule="auto"/>
        <w:ind w:firstLine="709"/>
        <w:jc w:val="both"/>
        <w:rPr>
          <w:rFonts w:ascii="Times New Roman" w:eastAsia="Times New Roman" w:hAnsi="Times New Roman"/>
          <w:sz w:val="28"/>
          <w:szCs w:val="28"/>
        </w:rPr>
      </w:pPr>
      <w:r w:rsidRPr="007A68C3">
        <w:rPr>
          <w:rFonts w:ascii="Times New Roman" w:eastAsia="Times New Roman" w:hAnsi="Times New Roman"/>
          <w:sz w:val="28"/>
          <w:szCs w:val="28"/>
        </w:rPr>
        <w:t>появились охриплость, нарушение глотания, кашель;</w:t>
      </w:r>
    </w:p>
    <w:p w:rsidR="00C23F0D" w:rsidRPr="007A68C3" w:rsidRDefault="00C23F0D" w:rsidP="007A68C3">
      <w:pPr>
        <w:tabs>
          <w:tab w:val="left" w:pos="400"/>
          <w:tab w:val="left" w:pos="1134"/>
        </w:tabs>
        <w:spacing w:line="276" w:lineRule="auto"/>
        <w:ind w:firstLine="709"/>
        <w:jc w:val="both"/>
        <w:rPr>
          <w:rFonts w:ascii="Times New Roman" w:eastAsia="Times New Roman" w:hAnsi="Times New Roman"/>
          <w:sz w:val="28"/>
          <w:szCs w:val="28"/>
        </w:rPr>
      </w:pPr>
      <w:r w:rsidRPr="007A68C3">
        <w:rPr>
          <w:rFonts w:ascii="Times New Roman" w:eastAsia="Times New Roman" w:hAnsi="Times New Roman"/>
          <w:sz w:val="28"/>
          <w:szCs w:val="28"/>
        </w:rPr>
        <w:t>появились или нарастают отеки на ноге/ногах;</w:t>
      </w:r>
    </w:p>
    <w:p w:rsidR="00C23F0D" w:rsidRPr="007A68C3" w:rsidRDefault="00C23F0D" w:rsidP="007A68C3">
      <w:pPr>
        <w:tabs>
          <w:tab w:val="left" w:pos="407"/>
          <w:tab w:val="left" w:pos="1134"/>
        </w:tabs>
        <w:spacing w:line="276" w:lineRule="auto"/>
        <w:ind w:firstLine="709"/>
        <w:jc w:val="both"/>
        <w:rPr>
          <w:rFonts w:ascii="Times New Roman" w:eastAsia="Times New Roman" w:hAnsi="Times New Roman"/>
          <w:sz w:val="28"/>
          <w:szCs w:val="28"/>
        </w:rPr>
      </w:pPr>
      <w:r w:rsidRPr="007A68C3">
        <w:rPr>
          <w:rFonts w:ascii="Times New Roman" w:eastAsia="Times New Roman" w:hAnsi="Times New Roman"/>
          <w:sz w:val="28"/>
          <w:szCs w:val="28"/>
        </w:rPr>
        <w:t>появилось покраснение кожи на местах опоры (пятки, крестец и др.);</w:t>
      </w:r>
    </w:p>
    <w:p w:rsidR="00C23F0D" w:rsidRPr="007A68C3" w:rsidRDefault="00C23F0D" w:rsidP="007A68C3">
      <w:pPr>
        <w:tabs>
          <w:tab w:val="left" w:pos="400"/>
          <w:tab w:val="left" w:pos="1134"/>
        </w:tabs>
        <w:spacing w:line="276" w:lineRule="auto"/>
        <w:ind w:firstLine="709"/>
        <w:jc w:val="both"/>
        <w:rPr>
          <w:rFonts w:ascii="Times New Roman" w:eastAsia="Times New Roman" w:hAnsi="Times New Roman"/>
          <w:sz w:val="28"/>
          <w:szCs w:val="28"/>
        </w:rPr>
      </w:pPr>
      <w:r w:rsidRPr="007A68C3">
        <w:rPr>
          <w:rFonts w:ascii="Times New Roman" w:eastAsia="Times New Roman" w:hAnsi="Times New Roman"/>
          <w:sz w:val="28"/>
          <w:szCs w:val="28"/>
        </w:rPr>
        <w:t>развилась острая задержка мочи;</w:t>
      </w:r>
    </w:p>
    <w:p w:rsidR="00C23F0D" w:rsidRPr="007A68C3" w:rsidRDefault="00C23F0D" w:rsidP="007A68C3">
      <w:pPr>
        <w:tabs>
          <w:tab w:val="left" w:pos="397"/>
          <w:tab w:val="left" w:pos="1134"/>
        </w:tabs>
        <w:spacing w:line="276" w:lineRule="auto"/>
        <w:ind w:firstLine="709"/>
        <w:jc w:val="both"/>
        <w:rPr>
          <w:rFonts w:ascii="Times New Roman" w:eastAsia="Times New Roman" w:hAnsi="Times New Roman"/>
          <w:sz w:val="28"/>
          <w:szCs w:val="28"/>
        </w:rPr>
      </w:pPr>
      <w:r w:rsidRPr="007A68C3">
        <w:rPr>
          <w:rFonts w:ascii="Times New Roman" w:eastAsia="Times New Roman" w:hAnsi="Times New Roman"/>
          <w:sz w:val="28"/>
          <w:szCs w:val="28"/>
        </w:rPr>
        <w:t>пациент отказывается от приема пищи или жидкости без видимых причин;</w:t>
      </w:r>
    </w:p>
    <w:p w:rsidR="00C23F0D" w:rsidRPr="007A68C3" w:rsidRDefault="00C23F0D" w:rsidP="007A68C3">
      <w:pPr>
        <w:tabs>
          <w:tab w:val="left" w:pos="400"/>
          <w:tab w:val="left" w:pos="1134"/>
        </w:tabs>
        <w:spacing w:line="276" w:lineRule="auto"/>
        <w:ind w:firstLine="709"/>
        <w:jc w:val="both"/>
        <w:rPr>
          <w:rFonts w:ascii="Times New Roman" w:eastAsia="Times New Roman" w:hAnsi="Times New Roman"/>
          <w:sz w:val="28"/>
          <w:szCs w:val="28"/>
        </w:rPr>
      </w:pPr>
      <w:r w:rsidRPr="007A68C3">
        <w:rPr>
          <w:rFonts w:ascii="Times New Roman" w:eastAsia="Times New Roman" w:hAnsi="Times New Roman"/>
          <w:sz w:val="28"/>
          <w:szCs w:val="28"/>
        </w:rPr>
        <w:t>появилась спутанность сознания (развился делирий);</w:t>
      </w:r>
    </w:p>
    <w:p w:rsidR="00C23F0D" w:rsidRPr="007A68C3" w:rsidRDefault="00C23F0D" w:rsidP="007A68C3">
      <w:pPr>
        <w:tabs>
          <w:tab w:val="left" w:pos="400"/>
          <w:tab w:val="left" w:pos="1134"/>
        </w:tabs>
        <w:spacing w:line="276" w:lineRule="auto"/>
        <w:ind w:firstLine="709"/>
        <w:jc w:val="both"/>
        <w:rPr>
          <w:rFonts w:ascii="Times New Roman" w:eastAsia="Times New Roman" w:hAnsi="Times New Roman"/>
          <w:sz w:val="28"/>
          <w:szCs w:val="28"/>
        </w:rPr>
      </w:pPr>
      <w:r w:rsidRPr="007A68C3">
        <w:rPr>
          <w:rFonts w:ascii="Times New Roman" w:eastAsia="Times New Roman" w:hAnsi="Times New Roman"/>
          <w:sz w:val="28"/>
          <w:szCs w:val="28"/>
        </w:rPr>
        <w:lastRenderedPageBreak/>
        <w:t>отсутствует стул (более 3-х дней);</w:t>
      </w:r>
    </w:p>
    <w:p w:rsidR="00C23F0D" w:rsidRPr="007A68C3" w:rsidRDefault="00C23F0D" w:rsidP="007A68C3">
      <w:pPr>
        <w:tabs>
          <w:tab w:val="left" w:pos="418"/>
          <w:tab w:val="left" w:pos="1134"/>
        </w:tabs>
        <w:spacing w:line="276" w:lineRule="auto"/>
        <w:ind w:firstLine="709"/>
        <w:jc w:val="both"/>
        <w:rPr>
          <w:rFonts w:ascii="Times New Roman" w:eastAsia="Times New Roman" w:hAnsi="Times New Roman"/>
          <w:sz w:val="28"/>
          <w:szCs w:val="28"/>
        </w:rPr>
      </w:pPr>
      <w:r w:rsidRPr="007A68C3">
        <w:rPr>
          <w:rFonts w:ascii="Times New Roman" w:eastAsia="Times New Roman" w:hAnsi="Times New Roman"/>
          <w:sz w:val="28"/>
          <w:szCs w:val="28"/>
        </w:rPr>
        <w:t>появились какие-либо новые симптомы заболевания и признаки ухудшения состояния здоровья.</w:t>
      </w:r>
    </w:p>
    <w:p w:rsidR="00C23F0D" w:rsidRDefault="00C23F0D" w:rsidP="0085376D">
      <w:pPr>
        <w:spacing w:line="276" w:lineRule="auto"/>
        <w:ind w:firstLine="709"/>
        <w:jc w:val="both"/>
        <w:rPr>
          <w:rFonts w:ascii="Times New Roman" w:eastAsia="Times New Roman" w:hAnsi="Times New Roman"/>
          <w:sz w:val="28"/>
          <w:szCs w:val="28"/>
        </w:rPr>
      </w:pPr>
      <w:r w:rsidRPr="00DA47E3">
        <w:rPr>
          <w:rFonts w:ascii="Times New Roman" w:eastAsia="Times New Roman" w:hAnsi="Times New Roman"/>
          <w:sz w:val="28"/>
          <w:szCs w:val="28"/>
        </w:rPr>
        <w:t xml:space="preserve">При общении с врачом-специалистом и получении от него рекомендаций по уходу за гражданином целесообразно дополнительно обсудить жалобы, симптомы и состояния, которые могут появиться у </w:t>
      </w:r>
      <w:r w:rsidR="00B135D1">
        <w:rPr>
          <w:rFonts w:ascii="Times New Roman" w:eastAsia="Times New Roman" w:hAnsi="Times New Roman"/>
          <w:sz w:val="28"/>
          <w:szCs w:val="28"/>
        </w:rPr>
        <w:t>гражданина</w:t>
      </w:r>
      <w:r w:rsidRPr="00DA47E3">
        <w:rPr>
          <w:rFonts w:ascii="Times New Roman" w:eastAsia="Times New Roman" w:hAnsi="Times New Roman"/>
          <w:sz w:val="28"/>
          <w:szCs w:val="28"/>
        </w:rPr>
        <w:t>, заранее обговорить алгоритм действий и объем помощи.</w:t>
      </w:r>
    </w:p>
    <w:p w:rsidR="00F07260" w:rsidRDefault="00F07260" w:rsidP="0085376D">
      <w:pPr>
        <w:spacing w:line="276" w:lineRule="auto"/>
        <w:ind w:firstLine="709"/>
        <w:jc w:val="both"/>
        <w:rPr>
          <w:rFonts w:ascii="Times New Roman" w:eastAsia="Times New Roman" w:hAnsi="Times New Roman"/>
          <w:sz w:val="28"/>
          <w:szCs w:val="28"/>
        </w:rPr>
      </w:pPr>
    </w:p>
    <w:p w:rsidR="00276B97" w:rsidRPr="00B42BC2" w:rsidRDefault="00B135D1" w:rsidP="00F91CF8">
      <w:pPr>
        <w:pStyle w:val="Default"/>
        <w:numPr>
          <w:ilvl w:val="0"/>
          <w:numId w:val="14"/>
        </w:numPr>
        <w:shd w:val="clear" w:color="auto" w:fill="FFFFFF" w:themeFill="background1"/>
        <w:spacing w:line="276" w:lineRule="auto"/>
        <w:ind w:left="0" w:firstLine="0"/>
        <w:contextualSpacing/>
        <w:jc w:val="center"/>
        <w:rPr>
          <w:b/>
          <w:color w:val="000000" w:themeColor="text1"/>
          <w:sz w:val="28"/>
          <w:szCs w:val="28"/>
        </w:rPr>
      </w:pPr>
      <w:r w:rsidRPr="00B135D1">
        <w:rPr>
          <w:b/>
          <w:color w:val="000000" w:themeColor="text1"/>
          <w:sz w:val="28"/>
          <w:szCs w:val="28"/>
        </w:rPr>
        <w:t>ПРИМЕНЕНИЕ</w:t>
      </w:r>
      <w:r w:rsidR="00C16C31" w:rsidRPr="00B135D1">
        <w:rPr>
          <w:b/>
          <w:color w:val="000000" w:themeColor="text1"/>
          <w:sz w:val="28"/>
          <w:szCs w:val="28"/>
        </w:rPr>
        <w:t xml:space="preserve"> ТЕХНИЧЕСКИХ СРЕДСТВАХ РЕАБИЛИТАЦИИ</w:t>
      </w:r>
      <w:r w:rsidR="009B50E0" w:rsidRPr="00B135D1">
        <w:rPr>
          <w:b/>
          <w:color w:val="000000" w:themeColor="text1"/>
          <w:sz w:val="28"/>
          <w:szCs w:val="28"/>
        </w:rPr>
        <w:t xml:space="preserve"> </w:t>
      </w:r>
    </w:p>
    <w:p w:rsidR="0038370C" w:rsidRPr="000A4E52" w:rsidRDefault="0038370C" w:rsidP="00B42BC2">
      <w:pPr>
        <w:autoSpaceDE w:val="0"/>
        <w:autoSpaceDN w:val="0"/>
        <w:adjustRightInd w:val="0"/>
        <w:rPr>
          <w:rFonts w:ascii="Times New Roman" w:eastAsiaTheme="minorHAnsi" w:hAnsi="Times New Roman" w:cs="Times New Roman"/>
          <w:b/>
          <w:bCs/>
          <w:color w:val="000000"/>
          <w:sz w:val="28"/>
          <w:szCs w:val="28"/>
          <w:lang w:eastAsia="en-US"/>
        </w:rPr>
      </w:pPr>
    </w:p>
    <w:p w:rsidR="009E022B" w:rsidRPr="00B511E3" w:rsidRDefault="009E022B" w:rsidP="00F91CF8">
      <w:pPr>
        <w:pStyle w:val="a3"/>
        <w:numPr>
          <w:ilvl w:val="1"/>
          <w:numId w:val="14"/>
        </w:numPr>
        <w:autoSpaceDE w:val="0"/>
        <w:autoSpaceDN w:val="0"/>
        <w:adjustRightInd w:val="0"/>
        <w:ind w:left="0" w:firstLine="0"/>
        <w:jc w:val="center"/>
        <w:rPr>
          <w:rFonts w:ascii="Times New Roman" w:eastAsiaTheme="minorHAnsi" w:hAnsi="Times New Roman" w:cs="Times New Roman"/>
          <w:b/>
          <w:bCs/>
          <w:color w:val="000000"/>
          <w:sz w:val="28"/>
          <w:szCs w:val="28"/>
          <w:lang w:eastAsia="en-US"/>
        </w:rPr>
      </w:pPr>
      <w:r w:rsidRPr="00B511E3">
        <w:rPr>
          <w:rFonts w:ascii="Times New Roman" w:eastAsiaTheme="minorHAnsi" w:hAnsi="Times New Roman" w:cs="Times New Roman"/>
          <w:b/>
          <w:bCs/>
          <w:color w:val="000000"/>
          <w:sz w:val="28"/>
          <w:szCs w:val="28"/>
          <w:lang w:eastAsia="en-US"/>
        </w:rPr>
        <w:t xml:space="preserve">Транспортировка в пределах кровати при различных </w:t>
      </w:r>
    </w:p>
    <w:p w:rsidR="005B0EB5" w:rsidRDefault="009E022B" w:rsidP="0038206A">
      <w:pPr>
        <w:autoSpaceDE w:val="0"/>
        <w:autoSpaceDN w:val="0"/>
        <w:adjustRightInd w:val="0"/>
        <w:ind w:firstLine="709"/>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видах ограничения мобильности</w:t>
      </w:r>
    </w:p>
    <w:p w:rsidR="00B42BC2" w:rsidRDefault="00B42BC2" w:rsidP="00B42BC2">
      <w:pPr>
        <w:pStyle w:val="Default"/>
        <w:ind w:firstLine="709"/>
        <w:jc w:val="both"/>
        <w:rPr>
          <w:sz w:val="28"/>
          <w:szCs w:val="28"/>
        </w:rPr>
      </w:pPr>
      <w:r w:rsidRPr="005F082B">
        <w:rPr>
          <w:sz w:val="28"/>
          <w:szCs w:val="28"/>
        </w:rPr>
        <w:t xml:space="preserve">Вспомогательные средства для создания определенного положения больного в постели </w:t>
      </w:r>
      <w:r>
        <w:rPr>
          <w:sz w:val="28"/>
          <w:szCs w:val="28"/>
        </w:rPr>
        <w:t>–</w:t>
      </w:r>
      <w:r w:rsidRPr="005F082B">
        <w:rPr>
          <w:sz w:val="28"/>
          <w:szCs w:val="28"/>
        </w:rPr>
        <w:t xml:space="preserve"> это, прежде всего, средства, позволяющие уменьшить нагрузку на определенные части </w:t>
      </w:r>
      <w:r>
        <w:rPr>
          <w:sz w:val="28"/>
          <w:szCs w:val="28"/>
        </w:rPr>
        <w:t>тела лежачего</w:t>
      </w:r>
      <w:r w:rsidRPr="0077771C">
        <w:rPr>
          <w:rFonts w:eastAsia="Times New Roman"/>
          <w:color w:val="auto"/>
          <w:sz w:val="28"/>
          <w:szCs w:val="28"/>
          <w:lang w:eastAsia="ru-RU"/>
        </w:rPr>
        <w:t xml:space="preserve"> </w:t>
      </w:r>
      <w:r w:rsidRPr="0077771C">
        <w:rPr>
          <w:sz w:val="28"/>
          <w:szCs w:val="28"/>
        </w:rPr>
        <w:t>гражданина</w:t>
      </w:r>
      <w:r>
        <w:rPr>
          <w:sz w:val="28"/>
          <w:szCs w:val="28"/>
        </w:rPr>
        <w:t xml:space="preserve"> (приложение 1</w:t>
      </w:r>
      <w:r w:rsidRPr="005F082B">
        <w:rPr>
          <w:sz w:val="28"/>
          <w:szCs w:val="28"/>
        </w:rPr>
        <w:t xml:space="preserve">). </w:t>
      </w:r>
    </w:p>
    <w:p w:rsidR="009E022B" w:rsidRPr="00D231F2" w:rsidRDefault="009E022B" w:rsidP="005B0EB5">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231F2">
        <w:rPr>
          <w:rFonts w:ascii="Times New Roman" w:eastAsiaTheme="minorHAnsi" w:hAnsi="Times New Roman" w:cs="Times New Roman"/>
          <w:color w:val="000000"/>
          <w:sz w:val="28"/>
          <w:szCs w:val="28"/>
          <w:lang w:eastAsia="en-US"/>
        </w:rPr>
        <w:t xml:space="preserve">Начиная перемещение </w:t>
      </w:r>
      <w:r w:rsidR="0077771C" w:rsidRPr="0077771C">
        <w:rPr>
          <w:rFonts w:ascii="Times New Roman" w:eastAsiaTheme="minorHAnsi" w:hAnsi="Times New Roman" w:cs="Times New Roman"/>
          <w:color w:val="000000"/>
          <w:sz w:val="28"/>
          <w:szCs w:val="28"/>
          <w:lang w:eastAsia="en-US"/>
        </w:rPr>
        <w:t>гражданина</w:t>
      </w:r>
      <w:r w:rsidRPr="00D231F2">
        <w:rPr>
          <w:rFonts w:ascii="Times New Roman" w:eastAsiaTheme="minorHAnsi" w:hAnsi="Times New Roman" w:cs="Times New Roman"/>
          <w:color w:val="000000"/>
          <w:sz w:val="28"/>
          <w:szCs w:val="28"/>
          <w:lang w:eastAsia="en-US"/>
        </w:rPr>
        <w:t xml:space="preserve">, необходимо четко представлять себе ответы на следующие вопросы: </w:t>
      </w:r>
    </w:p>
    <w:p w:rsidR="009E022B" w:rsidRPr="005B0EB5" w:rsidRDefault="009E022B" w:rsidP="005B0EB5">
      <w:pPr>
        <w:autoSpaceDE w:val="0"/>
        <w:autoSpaceDN w:val="0"/>
        <w:adjustRightInd w:val="0"/>
        <w:spacing w:line="276" w:lineRule="auto"/>
        <w:ind w:left="709"/>
        <w:jc w:val="both"/>
        <w:rPr>
          <w:rFonts w:ascii="Times New Roman" w:eastAsiaTheme="minorHAnsi" w:hAnsi="Times New Roman" w:cs="Times New Roman"/>
          <w:color w:val="000000"/>
          <w:sz w:val="28"/>
          <w:szCs w:val="28"/>
          <w:lang w:eastAsia="en-US"/>
        </w:rPr>
      </w:pPr>
      <w:r w:rsidRPr="005B0EB5">
        <w:rPr>
          <w:rFonts w:ascii="Times New Roman" w:eastAsiaTheme="minorHAnsi" w:hAnsi="Times New Roman" w:cs="Times New Roman"/>
          <w:color w:val="000000"/>
          <w:sz w:val="28"/>
          <w:szCs w:val="28"/>
          <w:lang w:eastAsia="en-US"/>
        </w:rPr>
        <w:t xml:space="preserve">какова масса </w:t>
      </w:r>
      <w:r w:rsidR="00B75798">
        <w:rPr>
          <w:rFonts w:ascii="Times New Roman" w:eastAsiaTheme="minorHAnsi" w:hAnsi="Times New Roman" w:cs="Times New Roman"/>
          <w:color w:val="000000"/>
          <w:sz w:val="28"/>
          <w:szCs w:val="28"/>
          <w:lang w:eastAsia="en-US"/>
        </w:rPr>
        <w:t>гражданина</w:t>
      </w:r>
      <w:r w:rsidRPr="005B0EB5">
        <w:rPr>
          <w:rFonts w:ascii="Times New Roman" w:eastAsiaTheme="minorHAnsi" w:hAnsi="Times New Roman" w:cs="Times New Roman"/>
          <w:color w:val="000000"/>
          <w:sz w:val="28"/>
          <w:szCs w:val="28"/>
          <w:lang w:eastAsia="en-US"/>
        </w:rPr>
        <w:t xml:space="preserve">; </w:t>
      </w:r>
    </w:p>
    <w:p w:rsidR="009E022B" w:rsidRPr="005B0EB5" w:rsidRDefault="009E022B" w:rsidP="005B0EB5">
      <w:pPr>
        <w:autoSpaceDE w:val="0"/>
        <w:autoSpaceDN w:val="0"/>
        <w:adjustRightInd w:val="0"/>
        <w:spacing w:line="276" w:lineRule="auto"/>
        <w:ind w:left="709"/>
        <w:jc w:val="both"/>
        <w:rPr>
          <w:rFonts w:ascii="Times New Roman" w:eastAsiaTheme="minorHAnsi" w:hAnsi="Times New Roman" w:cs="Times New Roman"/>
          <w:color w:val="000000"/>
          <w:sz w:val="28"/>
          <w:szCs w:val="28"/>
          <w:lang w:eastAsia="en-US"/>
        </w:rPr>
      </w:pPr>
      <w:r w:rsidRPr="005B0EB5">
        <w:rPr>
          <w:rFonts w:ascii="Times New Roman" w:eastAsiaTheme="minorHAnsi" w:hAnsi="Times New Roman" w:cs="Times New Roman"/>
          <w:color w:val="000000"/>
          <w:sz w:val="28"/>
          <w:szCs w:val="28"/>
          <w:lang w:eastAsia="en-US"/>
        </w:rPr>
        <w:t xml:space="preserve">каково состояние </w:t>
      </w:r>
      <w:r w:rsidR="00B75798">
        <w:rPr>
          <w:rFonts w:ascii="Times New Roman" w:eastAsiaTheme="minorHAnsi" w:hAnsi="Times New Roman" w:cs="Times New Roman"/>
          <w:color w:val="000000"/>
          <w:sz w:val="28"/>
          <w:szCs w:val="28"/>
          <w:lang w:eastAsia="en-US"/>
        </w:rPr>
        <w:t>гражданина</w:t>
      </w:r>
      <w:r w:rsidRPr="005B0EB5">
        <w:rPr>
          <w:rFonts w:ascii="Times New Roman" w:eastAsiaTheme="minorHAnsi" w:hAnsi="Times New Roman" w:cs="Times New Roman"/>
          <w:color w:val="000000"/>
          <w:sz w:val="28"/>
          <w:szCs w:val="28"/>
          <w:lang w:eastAsia="en-US"/>
        </w:rPr>
        <w:t xml:space="preserve">; </w:t>
      </w:r>
    </w:p>
    <w:p w:rsidR="009E022B" w:rsidRPr="005B0EB5" w:rsidRDefault="009E022B" w:rsidP="005B0EB5">
      <w:pPr>
        <w:autoSpaceDE w:val="0"/>
        <w:autoSpaceDN w:val="0"/>
        <w:adjustRightInd w:val="0"/>
        <w:spacing w:line="276" w:lineRule="auto"/>
        <w:ind w:left="709"/>
        <w:jc w:val="both"/>
        <w:rPr>
          <w:rFonts w:ascii="Times New Roman" w:eastAsiaTheme="minorHAnsi" w:hAnsi="Times New Roman" w:cs="Times New Roman"/>
          <w:color w:val="000000"/>
          <w:sz w:val="28"/>
          <w:szCs w:val="28"/>
          <w:lang w:eastAsia="en-US"/>
        </w:rPr>
      </w:pPr>
      <w:r w:rsidRPr="005B0EB5">
        <w:rPr>
          <w:rFonts w:ascii="Times New Roman" w:eastAsiaTheme="minorHAnsi" w:hAnsi="Times New Roman" w:cs="Times New Roman"/>
          <w:color w:val="000000"/>
          <w:sz w:val="28"/>
          <w:szCs w:val="28"/>
          <w:lang w:eastAsia="en-US"/>
        </w:rPr>
        <w:t xml:space="preserve">какова цель перемещения; </w:t>
      </w:r>
    </w:p>
    <w:p w:rsidR="009E022B" w:rsidRPr="005B0EB5" w:rsidRDefault="009E022B" w:rsidP="005B0EB5">
      <w:pPr>
        <w:autoSpaceDE w:val="0"/>
        <w:autoSpaceDN w:val="0"/>
        <w:adjustRightInd w:val="0"/>
        <w:spacing w:line="276" w:lineRule="auto"/>
        <w:ind w:left="709"/>
        <w:jc w:val="both"/>
        <w:rPr>
          <w:rFonts w:ascii="Times New Roman" w:eastAsiaTheme="minorHAnsi" w:hAnsi="Times New Roman" w:cs="Times New Roman"/>
          <w:color w:val="000000"/>
          <w:sz w:val="28"/>
          <w:szCs w:val="28"/>
          <w:lang w:eastAsia="en-US"/>
        </w:rPr>
      </w:pPr>
      <w:r w:rsidRPr="005B0EB5">
        <w:rPr>
          <w:rFonts w:ascii="Times New Roman" w:eastAsiaTheme="minorHAnsi" w:hAnsi="Times New Roman" w:cs="Times New Roman"/>
          <w:color w:val="000000"/>
          <w:sz w:val="28"/>
          <w:szCs w:val="28"/>
          <w:lang w:eastAsia="en-US"/>
        </w:rPr>
        <w:t xml:space="preserve">какие вспомогательные средства имеются в наличии; </w:t>
      </w:r>
    </w:p>
    <w:p w:rsidR="009E022B" w:rsidRPr="005B0EB5" w:rsidRDefault="009E022B" w:rsidP="005B0EB5">
      <w:pPr>
        <w:autoSpaceDE w:val="0"/>
        <w:autoSpaceDN w:val="0"/>
        <w:adjustRightInd w:val="0"/>
        <w:spacing w:line="276" w:lineRule="auto"/>
        <w:ind w:left="709"/>
        <w:jc w:val="both"/>
        <w:rPr>
          <w:rFonts w:ascii="Times New Roman" w:eastAsiaTheme="minorHAnsi" w:hAnsi="Times New Roman" w:cs="Times New Roman"/>
          <w:color w:val="000000"/>
          <w:sz w:val="28"/>
          <w:szCs w:val="28"/>
          <w:lang w:eastAsia="en-US"/>
        </w:rPr>
      </w:pPr>
      <w:r w:rsidRPr="005B0EB5">
        <w:rPr>
          <w:rFonts w:ascii="Times New Roman" w:eastAsiaTheme="minorHAnsi" w:hAnsi="Times New Roman" w:cs="Times New Roman"/>
          <w:color w:val="000000"/>
          <w:sz w:val="28"/>
          <w:szCs w:val="28"/>
          <w:lang w:eastAsia="en-US"/>
        </w:rPr>
        <w:t xml:space="preserve">какой способ передвижения наиболее оптимален, исходя из ответов на вышеперечисленные вопросы; </w:t>
      </w:r>
    </w:p>
    <w:p w:rsidR="009E022B" w:rsidRPr="005B0EB5" w:rsidRDefault="009E022B" w:rsidP="005B0EB5">
      <w:pPr>
        <w:autoSpaceDE w:val="0"/>
        <w:autoSpaceDN w:val="0"/>
        <w:adjustRightInd w:val="0"/>
        <w:spacing w:line="276" w:lineRule="auto"/>
        <w:ind w:left="709"/>
        <w:jc w:val="both"/>
        <w:rPr>
          <w:rFonts w:ascii="Times New Roman" w:eastAsiaTheme="minorHAnsi" w:hAnsi="Times New Roman" w:cs="Times New Roman"/>
          <w:color w:val="000000"/>
          <w:sz w:val="28"/>
          <w:szCs w:val="28"/>
          <w:lang w:eastAsia="en-US"/>
        </w:rPr>
      </w:pPr>
      <w:r w:rsidRPr="005B0EB5">
        <w:rPr>
          <w:rFonts w:ascii="Times New Roman" w:eastAsiaTheme="minorHAnsi" w:hAnsi="Times New Roman" w:cs="Times New Roman"/>
          <w:color w:val="000000"/>
          <w:sz w:val="28"/>
          <w:szCs w:val="28"/>
          <w:lang w:eastAsia="en-US"/>
        </w:rPr>
        <w:t xml:space="preserve">сколько человек могут участвовать в передвижении </w:t>
      </w:r>
      <w:r w:rsidR="0077771C" w:rsidRPr="0077771C">
        <w:rPr>
          <w:rFonts w:ascii="Times New Roman" w:eastAsiaTheme="minorHAnsi" w:hAnsi="Times New Roman" w:cs="Times New Roman"/>
          <w:color w:val="000000"/>
          <w:sz w:val="28"/>
          <w:szCs w:val="28"/>
          <w:lang w:eastAsia="en-US"/>
        </w:rPr>
        <w:t>гражданина</w:t>
      </w:r>
      <w:r w:rsidRPr="005B0EB5">
        <w:rPr>
          <w:rFonts w:ascii="Times New Roman" w:eastAsiaTheme="minorHAnsi" w:hAnsi="Times New Roman" w:cs="Times New Roman"/>
          <w:color w:val="000000"/>
          <w:sz w:val="28"/>
          <w:szCs w:val="28"/>
          <w:lang w:eastAsia="en-US"/>
        </w:rPr>
        <w:t xml:space="preserve">; </w:t>
      </w:r>
    </w:p>
    <w:p w:rsidR="009E022B" w:rsidRPr="005B0EB5" w:rsidRDefault="009E022B" w:rsidP="005B0EB5">
      <w:pPr>
        <w:autoSpaceDE w:val="0"/>
        <w:autoSpaceDN w:val="0"/>
        <w:adjustRightInd w:val="0"/>
        <w:spacing w:line="276" w:lineRule="auto"/>
        <w:ind w:left="709"/>
        <w:jc w:val="both"/>
        <w:rPr>
          <w:rFonts w:ascii="Times New Roman" w:eastAsiaTheme="minorHAnsi" w:hAnsi="Times New Roman" w:cs="Times New Roman"/>
          <w:color w:val="000000"/>
          <w:sz w:val="28"/>
          <w:szCs w:val="28"/>
          <w:lang w:eastAsia="en-US"/>
        </w:rPr>
      </w:pPr>
      <w:r w:rsidRPr="005B0EB5">
        <w:rPr>
          <w:rFonts w:ascii="Times New Roman" w:eastAsiaTheme="minorHAnsi" w:hAnsi="Times New Roman" w:cs="Times New Roman"/>
          <w:color w:val="000000"/>
          <w:sz w:val="28"/>
          <w:szCs w:val="28"/>
          <w:lang w:eastAsia="en-US"/>
        </w:rPr>
        <w:t xml:space="preserve">кто выполняет роль лидера (если в передвижении заняты двое и более человек). </w:t>
      </w:r>
    </w:p>
    <w:p w:rsidR="009E022B" w:rsidRPr="00D231F2" w:rsidRDefault="009E022B" w:rsidP="005B0EB5">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231F2">
        <w:rPr>
          <w:rFonts w:ascii="Times New Roman" w:eastAsiaTheme="minorHAnsi" w:hAnsi="Times New Roman" w:cs="Times New Roman"/>
          <w:color w:val="000000"/>
          <w:sz w:val="28"/>
          <w:szCs w:val="28"/>
          <w:lang w:eastAsia="en-US"/>
        </w:rPr>
        <w:t xml:space="preserve">Ниже приведены положения тела человека, осуществляющего жизнедеятельность в пределах кровати, из последовательной смены которых и формируется поддержание его мобильности, а также алгоритмы позиционирования. </w:t>
      </w:r>
    </w:p>
    <w:p w:rsidR="009E022B" w:rsidRPr="00D231F2" w:rsidRDefault="009E022B" w:rsidP="005B0EB5">
      <w:pPr>
        <w:spacing w:line="276" w:lineRule="auto"/>
        <w:ind w:firstLine="709"/>
        <w:jc w:val="both"/>
        <w:rPr>
          <w:rFonts w:ascii="Times New Roman" w:eastAsia="Times New Roman" w:hAnsi="Times New Roman" w:cs="Times New Roman"/>
          <w:b/>
          <w:sz w:val="28"/>
          <w:szCs w:val="28"/>
        </w:rPr>
      </w:pPr>
      <w:r w:rsidRPr="00D231F2">
        <w:rPr>
          <w:rFonts w:ascii="Times New Roman" w:eastAsiaTheme="minorHAnsi" w:hAnsi="Times New Roman" w:cs="Times New Roman"/>
          <w:b/>
          <w:bCs/>
          <w:color w:val="000000"/>
          <w:sz w:val="28"/>
          <w:szCs w:val="28"/>
          <w:lang w:eastAsia="en-US"/>
        </w:rPr>
        <w:t xml:space="preserve">Положение ровно на спине </w:t>
      </w:r>
      <w:r>
        <w:rPr>
          <w:rFonts w:ascii="Times New Roman" w:eastAsiaTheme="minorHAnsi" w:hAnsi="Times New Roman" w:cs="Times New Roman"/>
          <w:color w:val="000000"/>
          <w:sz w:val="28"/>
          <w:szCs w:val="28"/>
          <w:lang w:eastAsia="en-US"/>
        </w:rPr>
        <w:t xml:space="preserve">(рис. </w:t>
      </w:r>
      <w:r w:rsidR="00B42BC2">
        <w:rPr>
          <w:rFonts w:ascii="Times New Roman" w:eastAsiaTheme="minorHAnsi" w:hAnsi="Times New Roman" w:cs="Times New Roman"/>
          <w:color w:val="000000"/>
          <w:sz w:val="28"/>
          <w:szCs w:val="28"/>
          <w:lang w:eastAsia="en-US"/>
        </w:rPr>
        <w:t>7</w:t>
      </w:r>
      <w:r w:rsidRPr="00D231F2">
        <w:rPr>
          <w:rFonts w:ascii="Times New Roman" w:eastAsiaTheme="minorHAnsi" w:hAnsi="Times New Roman" w:cs="Times New Roman"/>
          <w:color w:val="000000"/>
          <w:sz w:val="28"/>
          <w:szCs w:val="28"/>
          <w:lang w:eastAsia="en-US"/>
        </w:rPr>
        <w:t>). Это положение, как правило, используют для позиционирования подопечных, перенесших черепно-мозговые травмы, операции на позвоночнике и переломы шейки бедра. Для такого позиционирования необходимо установить ложе кровати в ровном положении, использовать маленькие подушки и применять упор для ног.</w:t>
      </w:r>
    </w:p>
    <w:p w:rsidR="009E022B" w:rsidRDefault="009E022B" w:rsidP="0038206A">
      <w:pPr>
        <w:ind w:firstLine="709"/>
        <w:jc w:val="center"/>
        <w:rPr>
          <w:rFonts w:ascii="Times New Roman" w:eastAsia="Times New Roman" w:hAnsi="Times New Roman" w:cs="Times New Roman"/>
          <w:b/>
          <w:sz w:val="28"/>
          <w:szCs w:val="28"/>
        </w:rPr>
      </w:pPr>
      <w:r w:rsidRPr="00D231F2">
        <w:rPr>
          <w:rFonts w:ascii="Times New Roman" w:eastAsia="Times New Roman" w:hAnsi="Times New Roman" w:cs="Times New Roman"/>
          <w:b/>
          <w:noProof/>
          <w:sz w:val="28"/>
          <w:szCs w:val="28"/>
        </w:rPr>
        <w:drawing>
          <wp:inline distT="0" distB="0" distL="0" distR="0" wp14:anchorId="4AD1A549" wp14:editId="67BEB909">
            <wp:extent cx="2762250" cy="125898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83120" cy="1268497"/>
                    </a:xfrm>
                    <a:prstGeom prst="rect">
                      <a:avLst/>
                    </a:prstGeom>
                    <a:noFill/>
                    <a:ln>
                      <a:noFill/>
                    </a:ln>
                  </pic:spPr>
                </pic:pic>
              </a:graphicData>
            </a:graphic>
          </wp:inline>
        </w:drawing>
      </w:r>
    </w:p>
    <w:p w:rsidR="009E022B" w:rsidRPr="00BB3C4D" w:rsidRDefault="009E022B"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r w:rsidRPr="00BB3C4D">
        <w:rPr>
          <w:rFonts w:ascii="Times New Roman" w:eastAsiaTheme="minorHAnsi" w:hAnsi="Times New Roman" w:cs="Times New Roman"/>
          <w:b/>
          <w:bCs/>
          <w:i/>
          <w:color w:val="000000"/>
          <w:sz w:val="24"/>
          <w:szCs w:val="24"/>
          <w:lang w:eastAsia="en-US"/>
        </w:rPr>
        <w:t xml:space="preserve">Рисунок </w:t>
      </w:r>
      <w:r w:rsidR="00B42BC2">
        <w:rPr>
          <w:rFonts w:ascii="Times New Roman" w:eastAsiaTheme="minorHAnsi" w:hAnsi="Times New Roman" w:cs="Times New Roman"/>
          <w:b/>
          <w:bCs/>
          <w:i/>
          <w:color w:val="000000"/>
          <w:sz w:val="24"/>
          <w:szCs w:val="24"/>
          <w:lang w:eastAsia="en-US"/>
        </w:rPr>
        <w:t>7</w:t>
      </w:r>
      <w:r w:rsidRPr="00BB3C4D">
        <w:rPr>
          <w:rFonts w:ascii="Times New Roman" w:eastAsiaTheme="minorHAnsi" w:hAnsi="Times New Roman" w:cs="Times New Roman"/>
          <w:b/>
          <w:bCs/>
          <w:i/>
          <w:color w:val="000000"/>
          <w:sz w:val="24"/>
          <w:szCs w:val="24"/>
          <w:lang w:eastAsia="en-US"/>
        </w:rPr>
        <w:t>. Положение ровно на спине</w:t>
      </w:r>
    </w:p>
    <w:p w:rsidR="00311233" w:rsidRDefault="00311233" w:rsidP="0038206A">
      <w:pPr>
        <w:ind w:firstLine="709"/>
        <w:jc w:val="both"/>
        <w:rPr>
          <w:rFonts w:ascii="Times New Roman" w:eastAsiaTheme="minorHAnsi" w:hAnsi="Times New Roman" w:cs="Times New Roman"/>
          <w:b/>
          <w:bCs/>
          <w:color w:val="000000"/>
          <w:sz w:val="28"/>
          <w:szCs w:val="28"/>
          <w:lang w:eastAsia="en-US"/>
        </w:rPr>
      </w:pPr>
    </w:p>
    <w:p w:rsidR="009E022B" w:rsidRDefault="009E022B" w:rsidP="00311233">
      <w:pPr>
        <w:spacing w:line="276" w:lineRule="auto"/>
        <w:ind w:firstLine="709"/>
        <w:jc w:val="both"/>
        <w:rPr>
          <w:rFonts w:ascii="Times New Roman" w:eastAsiaTheme="minorHAnsi" w:hAnsi="Times New Roman" w:cs="Times New Roman"/>
          <w:color w:val="000000"/>
          <w:sz w:val="28"/>
          <w:szCs w:val="28"/>
          <w:lang w:eastAsia="en-US"/>
        </w:rPr>
      </w:pPr>
      <w:r w:rsidRPr="0085620F">
        <w:rPr>
          <w:rFonts w:ascii="Times New Roman" w:eastAsiaTheme="minorHAnsi" w:hAnsi="Times New Roman" w:cs="Times New Roman"/>
          <w:b/>
          <w:bCs/>
          <w:color w:val="000000"/>
          <w:sz w:val="28"/>
          <w:szCs w:val="28"/>
          <w:lang w:eastAsia="en-US"/>
        </w:rPr>
        <w:t xml:space="preserve">Положение на спине с подколенным роликом </w:t>
      </w:r>
      <w:r w:rsidRPr="0085620F">
        <w:rPr>
          <w:rFonts w:ascii="Times New Roman" w:eastAsiaTheme="minorHAnsi" w:hAnsi="Times New Roman" w:cs="Times New Roman"/>
          <w:color w:val="000000"/>
          <w:sz w:val="28"/>
          <w:szCs w:val="28"/>
          <w:lang w:eastAsia="en-US"/>
        </w:rPr>
        <w:t xml:space="preserve">(рис. </w:t>
      </w:r>
      <w:r w:rsidR="00B42BC2">
        <w:rPr>
          <w:rFonts w:ascii="Times New Roman" w:eastAsiaTheme="minorHAnsi" w:hAnsi="Times New Roman" w:cs="Times New Roman"/>
          <w:color w:val="000000"/>
          <w:sz w:val="28"/>
          <w:szCs w:val="28"/>
          <w:lang w:eastAsia="en-US"/>
        </w:rPr>
        <w:t>8</w:t>
      </w:r>
      <w:r w:rsidRPr="0085620F">
        <w:rPr>
          <w:rFonts w:ascii="Times New Roman" w:eastAsiaTheme="minorHAnsi" w:hAnsi="Times New Roman" w:cs="Times New Roman"/>
          <w:color w:val="000000"/>
          <w:sz w:val="28"/>
          <w:szCs w:val="28"/>
          <w:lang w:eastAsia="en-US"/>
        </w:rPr>
        <w:t>). Это положение подходит для расслабления мышц живота, уменьшения болей в области живота и позиционирования подопечного при повреждении брюшной полости. Необходимо все то же, что и для размещения подопечного в положении «ровно на спине», а также подколенный ролик.</w:t>
      </w:r>
    </w:p>
    <w:p w:rsidR="009E022B" w:rsidRDefault="009E022B" w:rsidP="0038206A">
      <w:pPr>
        <w:ind w:firstLine="709"/>
        <w:jc w:val="center"/>
        <w:rPr>
          <w:rFonts w:ascii="Times New Roman" w:eastAsiaTheme="minorHAnsi" w:hAnsi="Times New Roman" w:cs="Times New Roman"/>
          <w:color w:val="000000"/>
          <w:sz w:val="28"/>
          <w:szCs w:val="28"/>
          <w:lang w:eastAsia="en-US"/>
        </w:rPr>
      </w:pPr>
      <w:r w:rsidRPr="002A3AA1">
        <w:rPr>
          <w:rFonts w:ascii="Times New Roman" w:eastAsiaTheme="minorHAnsi" w:hAnsi="Times New Roman" w:cs="Times New Roman"/>
          <w:noProof/>
          <w:color w:val="000000"/>
          <w:sz w:val="28"/>
          <w:szCs w:val="28"/>
        </w:rPr>
        <w:drawing>
          <wp:inline distT="0" distB="0" distL="0" distR="0" wp14:anchorId="1ACD6E1B" wp14:editId="5605C17F">
            <wp:extent cx="2743200" cy="145718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75930" cy="1474566"/>
                    </a:xfrm>
                    <a:prstGeom prst="rect">
                      <a:avLst/>
                    </a:prstGeom>
                    <a:noFill/>
                    <a:ln>
                      <a:noFill/>
                    </a:ln>
                  </pic:spPr>
                </pic:pic>
              </a:graphicData>
            </a:graphic>
          </wp:inline>
        </w:drawing>
      </w:r>
    </w:p>
    <w:p w:rsidR="009E022B" w:rsidRPr="00BB3C4D" w:rsidRDefault="009E022B" w:rsidP="00AC7B2A">
      <w:pPr>
        <w:autoSpaceDE w:val="0"/>
        <w:autoSpaceDN w:val="0"/>
        <w:adjustRightInd w:val="0"/>
        <w:jc w:val="center"/>
        <w:rPr>
          <w:rFonts w:ascii="Times New Roman" w:eastAsiaTheme="minorHAnsi" w:hAnsi="Times New Roman" w:cs="Times New Roman"/>
          <w:b/>
          <w:bCs/>
          <w:i/>
          <w:color w:val="000000"/>
          <w:sz w:val="24"/>
          <w:szCs w:val="24"/>
          <w:lang w:eastAsia="en-US"/>
        </w:rPr>
      </w:pPr>
      <w:r w:rsidRPr="00BB3C4D">
        <w:rPr>
          <w:rFonts w:ascii="Times New Roman" w:eastAsiaTheme="minorHAnsi" w:hAnsi="Times New Roman" w:cs="Times New Roman"/>
          <w:b/>
          <w:bCs/>
          <w:i/>
          <w:color w:val="000000"/>
          <w:sz w:val="24"/>
          <w:szCs w:val="24"/>
          <w:lang w:eastAsia="en-US"/>
        </w:rPr>
        <w:t xml:space="preserve">Рисунок </w:t>
      </w:r>
      <w:r w:rsidR="00B42BC2">
        <w:rPr>
          <w:rFonts w:ascii="Times New Roman" w:eastAsiaTheme="minorHAnsi" w:hAnsi="Times New Roman" w:cs="Times New Roman"/>
          <w:b/>
          <w:bCs/>
          <w:i/>
          <w:color w:val="000000"/>
          <w:sz w:val="24"/>
          <w:szCs w:val="24"/>
          <w:lang w:eastAsia="en-US"/>
        </w:rPr>
        <w:t>8</w:t>
      </w:r>
      <w:r w:rsidRPr="00BB3C4D">
        <w:rPr>
          <w:rFonts w:ascii="Times New Roman" w:eastAsiaTheme="minorHAnsi" w:hAnsi="Times New Roman" w:cs="Times New Roman"/>
          <w:b/>
          <w:bCs/>
          <w:i/>
          <w:color w:val="000000"/>
          <w:sz w:val="24"/>
          <w:szCs w:val="24"/>
          <w:lang w:eastAsia="en-US"/>
        </w:rPr>
        <w:t>. Положение на спине с подколенным роликом</w:t>
      </w:r>
    </w:p>
    <w:p w:rsidR="009E022B" w:rsidRPr="002A3AA1" w:rsidRDefault="009E022B" w:rsidP="0038206A">
      <w:pPr>
        <w:autoSpaceDE w:val="0"/>
        <w:autoSpaceDN w:val="0"/>
        <w:adjustRightInd w:val="0"/>
        <w:ind w:firstLine="709"/>
        <w:jc w:val="center"/>
        <w:rPr>
          <w:rFonts w:ascii="Times New Roman" w:eastAsiaTheme="minorHAnsi" w:hAnsi="Times New Roman" w:cs="Times New Roman"/>
          <w:color w:val="000000"/>
          <w:sz w:val="28"/>
          <w:szCs w:val="28"/>
          <w:lang w:eastAsia="en-US"/>
        </w:rPr>
      </w:pPr>
    </w:p>
    <w:p w:rsidR="00F07260" w:rsidRDefault="009E022B" w:rsidP="00F07260">
      <w:pPr>
        <w:spacing w:line="276" w:lineRule="auto"/>
        <w:ind w:firstLine="709"/>
        <w:jc w:val="both"/>
        <w:rPr>
          <w:rFonts w:ascii="Times New Roman" w:eastAsiaTheme="minorHAnsi" w:hAnsi="Times New Roman" w:cs="Times New Roman"/>
          <w:color w:val="000000"/>
          <w:sz w:val="28"/>
          <w:szCs w:val="28"/>
          <w:lang w:eastAsia="en-US"/>
        </w:rPr>
      </w:pPr>
      <w:r w:rsidRPr="002A3AA1">
        <w:rPr>
          <w:rFonts w:ascii="Times New Roman" w:eastAsiaTheme="minorHAnsi" w:hAnsi="Times New Roman" w:cs="Times New Roman"/>
          <w:b/>
          <w:bCs/>
          <w:color w:val="000000"/>
          <w:sz w:val="28"/>
          <w:szCs w:val="28"/>
          <w:lang w:eastAsia="en-US"/>
        </w:rPr>
        <w:t xml:space="preserve">Положение на животе </w:t>
      </w:r>
      <w:r w:rsidRPr="002A3AA1">
        <w:rPr>
          <w:rFonts w:ascii="Times New Roman" w:eastAsiaTheme="minorHAnsi" w:hAnsi="Times New Roman" w:cs="Times New Roman"/>
          <w:color w:val="000000"/>
          <w:sz w:val="28"/>
          <w:szCs w:val="28"/>
          <w:lang w:eastAsia="en-US"/>
        </w:rPr>
        <w:t xml:space="preserve">(рис. </w:t>
      </w:r>
      <w:r w:rsidR="00B42BC2">
        <w:rPr>
          <w:rFonts w:ascii="Times New Roman" w:eastAsiaTheme="minorHAnsi" w:hAnsi="Times New Roman" w:cs="Times New Roman"/>
          <w:color w:val="000000"/>
          <w:sz w:val="28"/>
          <w:szCs w:val="28"/>
          <w:lang w:eastAsia="en-US"/>
        </w:rPr>
        <w:t>9</w:t>
      </w:r>
      <w:r w:rsidRPr="002A3AA1">
        <w:rPr>
          <w:rFonts w:ascii="Times New Roman" w:eastAsiaTheme="minorHAnsi" w:hAnsi="Times New Roman" w:cs="Times New Roman"/>
          <w:color w:val="000000"/>
          <w:sz w:val="28"/>
          <w:szCs w:val="28"/>
          <w:lang w:eastAsia="en-US"/>
        </w:rPr>
        <w:t>). Уберите подушку из-под головы больного. Разогните ближнюю руку больного в локте и прижмите ее к туловищу по всей длине, подложив кисть под бедро. Возьмите</w:t>
      </w:r>
      <w:r w:rsidR="0077771C" w:rsidRPr="0077771C">
        <w:rPr>
          <w:rFonts w:ascii="Times New Roman" w:eastAsia="Times New Roman" w:hAnsi="Times New Roman" w:cs="Times New Roman"/>
          <w:sz w:val="28"/>
          <w:szCs w:val="28"/>
        </w:rPr>
        <w:t xml:space="preserve"> </w:t>
      </w:r>
      <w:r w:rsidR="0077771C" w:rsidRPr="0077771C">
        <w:rPr>
          <w:rFonts w:ascii="Times New Roman" w:eastAsiaTheme="minorHAnsi" w:hAnsi="Times New Roman" w:cs="Times New Roman"/>
          <w:color w:val="000000"/>
          <w:sz w:val="28"/>
          <w:szCs w:val="28"/>
          <w:lang w:eastAsia="en-US"/>
        </w:rPr>
        <w:t xml:space="preserve">гражданина </w:t>
      </w:r>
      <w:r w:rsidRPr="002A3AA1">
        <w:rPr>
          <w:rFonts w:ascii="Times New Roman" w:eastAsiaTheme="minorHAnsi" w:hAnsi="Times New Roman" w:cs="Times New Roman"/>
          <w:color w:val="000000"/>
          <w:sz w:val="28"/>
          <w:szCs w:val="28"/>
          <w:lang w:eastAsia="en-US"/>
        </w:rPr>
        <w:t>за бедро (ближе к колену) и плечо и уверенным движением «перевалите» подопечного через его руку на живот.</w:t>
      </w:r>
    </w:p>
    <w:p w:rsidR="009E022B" w:rsidRPr="002A3AA1" w:rsidRDefault="009E022B" w:rsidP="0038206A">
      <w:pPr>
        <w:ind w:firstLine="709"/>
        <w:jc w:val="center"/>
        <w:rPr>
          <w:rFonts w:ascii="Times New Roman" w:eastAsia="Times New Roman" w:hAnsi="Times New Roman" w:cs="Times New Roman"/>
          <w:b/>
          <w:sz w:val="28"/>
          <w:szCs w:val="28"/>
        </w:rPr>
      </w:pPr>
      <w:r w:rsidRPr="002A3AA1">
        <w:rPr>
          <w:rFonts w:ascii="Times New Roman" w:eastAsia="Times New Roman" w:hAnsi="Times New Roman" w:cs="Times New Roman"/>
          <w:b/>
          <w:noProof/>
          <w:sz w:val="28"/>
          <w:szCs w:val="28"/>
        </w:rPr>
        <w:drawing>
          <wp:inline distT="0" distB="0" distL="0" distR="0" wp14:anchorId="35DD0E1D" wp14:editId="7C73345D">
            <wp:extent cx="2806688" cy="1555839"/>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18275" cy="1562262"/>
                    </a:xfrm>
                    <a:prstGeom prst="rect">
                      <a:avLst/>
                    </a:prstGeom>
                    <a:noFill/>
                    <a:ln>
                      <a:noFill/>
                    </a:ln>
                  </pic:spPr>
                </pic:pic>
              </a:graphicData>
            </a:graphic>
          </wp:inline>
        </w:drawing>
      </w:r>
    </w:p>
    <w:p w:rsidR="009E022B" w:rsidRPr="00BB3C4D" w:rsidRDefault="009E022B" w:rsidP="00AC7B2A">
      <w:pPr>
        <w:autoSpaceDE w:val="0"/>
        <w:autoSpaceDN w:val="0"/>
        <w:adjustRightInd w:val="0"/>
        <w:jc w:val="center"/>
        <w:rPr>
          <w:rFonts w:ascii="Times New Roman" w:eastAsiaTheme="minorHAnsi" w:hAnsi="Times New Roman" w:cs="Times New Roman"/>
          <w:b/>
          <w:bCs/>
          <w:i/>
          <w:color w:val="000000"/>
          <w:sz w:val="24"/>
          <w:szCs w:val="24"/>
          <w:lang w:eastAsia="en-US"/>
        </w:rPr>
      </w:pPr>
      <w:r w:rsidRPr="00BB3C4D">
        <w:rPr>
          <w:rFonts w:ascii="Times New Roman" w:eastAsiaTheme="minorHAnsi" w:hAnsi="Times New Roman" w:cs="Times New Roman"/>
          <w:b/>
          <w:bCs/>
          <w:i/>
          <w:color w:val="000000"/>
          <w:sz w:val="24"/>
          <w:szCs w:val="24"/>
          <w:lang w:eastAsia="en-US"/>
        </w:rPr>
        <w:t xml:space="preserve">Рисунок </w:t>
      </w:r>
      <w:r w:rsidR="00B42BC2">
        <w:rPr>
          <w:rFonts w:ascii="Times New Roman" w:eastAsiaTheme="minorHAnsi" w:hAnsi="Times New Roman" w:cs="Times New Roman"/>
          <w:b/>
          <w:bCs/>
          <w:i/>
          <w:color w:val="000000"/>
          <w:sz w:val="24"/>
          <w:szCs w:val="24"/>
          <w:lang w:eastAsia="en-US"/>
        </w:rPr>
        <w:t>9</w:t>
      </w:r>
      <w:r w:rsidRPr="00BB3C4D">
        <w:rPr>
          <w:rFonts w:ascii="Times New Roman" w:eastAsiaTheme="minorHAnsi" w:hAnsi="Times New Roman" w:cs="Times New Roman"/>
          <w:b/>
          <w:bCs/>
          <w:i/>
          <w:color w:val="000000"/>
          <w:sz w:val="24"/>
          <w:szCs w:val="24"/>
          <w:lang w:eastAsia="en-US"/>
        </w:rPr>
        <w:t>. Положение на животе</w:t>
      </w:r>
    </w:p>
    <w:p w:rsidR="009E022B" w:rsidRDefault="009E022B" w:rsidP="0038206A">
      <w:pPr>
        <w:autoSpaceDE w:val="0"/>
        <w:autoSpaceDN w:val="0"/>
        <w:adjustRightInd w:val="0"/>
        <w:ind w:firstLine="709"/>
        <w:jc w:val="right"/>
        <w:rPr>
          <w:rFonts w:ascii="Times New Roman" w:eastAsiaTheme="minorHAnsi" w:hAnsi="Times New Roman" w:cs="Times New Roman"/>
          <w:b/>
          <w:bCs/>
          <w:i/>
          <w:color w:val="000000"/>
          <w:sz w:val="28"/>
          <w:szCs w:val="28"/>
          <w:lang w:eastAsia="en-US"/>
        </w:rPr>
      </w:pPr>
    </w:p>
    <w:p w:rsidR="009E022B" w:rsidRPr="002A3AA1" w:rsidRDefault="009E022B" w:rsidP="003112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2A3AA1">
        <w:rPr>
          <w:rFonts w:ascii="Times New Roman" w:eastAsiaTheme="minorHAnsi" w:hAnsi="Times New Roman" w:cs="Times New Roman"/>
          <w:color w:val="000000"/>
          <w:sz w:val="28"/>
          <w:szCs w:val="28"/>
          <w:lang w:eastAsia="en-US"/>
        </w:rPr>
        <w:t xml:space="preserve">Для того чтобы </w:t>
      </w:r>
      <w:r w:rsidRPr="002A3AA1">
        <w:rPr>
          <w:rFonts w:ascii="Times New Roman" w:eastAsiaTheme="minorHAnsi" w:hAnsi="Times New Roman" w:cs="Times New Roman"/>
          <w:b/>
          <w:bCs/>
          <w:color w:val="000000"/>
          <w:sz w:val="28"/>
          <w:szCs w:val="28"/>
          <w:lang w:eastAsia="en-US"/>
        </w:rPr>
        <w:t xml:space="preserve">уложить </w:t>
      </w:r>
      <w:r w:rsidR="00B75798">
        <w:rPr>
          <w:rFonts w:ascii="Times New Roman" w:eastAsiaTheme="minorHAnsi" w:hAnsi="Times New Roman" w:cs="Times New Roman"/>
          <w:b/>
          <w:bCs/>
          <w:color w:val="000000"/>
          <w:sz w:val="28"/>
          <w:szCs w:val="28"/>
          <w:lang w:eastAsia="en-US"/>
        </w:rPr>
        <w:t>гражданина</w:t>
      </w:r>
      <w:r>
        <w:rPr>
          <w:rFonts w:ascii="Times New Roman" w:eastAsiaTheme="minorHAnsi" w:hAnsi="Times New Roman" w:cs="Times New Roman"/>
          <w:b/>
          <w:bCs/>
          <w:color w:val="000000"/>
          <w:sz w:val="28"/>
          <w:szCs w:val="28"/>
          <w:lang w:eastAsia="en-US"/>
        </w:rPr>
        <w:t xml:space="preserve"> </w:t>
      </w:r>
      <w:r w:rsidRPr="002A3AA1">
        <w:rPr>
          <w:rFonts w:ascii="Times New Roman" w:eastAsiaTheme="minorHAnsi" w:hAnsi="Times New Roman" w:cs="Times New Roman"/>
          <w:b/>
          <w:bCs/>
          <w:color w:val="000000"/>
          <w:sz w:val="28"/>
          <w:szCs w:val="28"/>
          <w:lang w:eastAsia="en-US"/>
        </w:rPr>
        <w:t>по центру кровати</w:t>
      </w:r>
      <w:r w:rsidRPr="002A3AA1">
        <w:rPr>
          <w:rFonts w:ascii="Times New Roman" w:eastAsiaTheme="minorHAnsi" w:hAnsi="Times New Roman" w:cs="Times New Roman"/>
          <w:color w:val="000000"/>
          <w:sz w:val="28"/>
          <w:szCs w:val="28"/>
          <w:lang w:eastAsia="en-US"/>
        </w:rPr>
        <w:t xml:space="preserve">, необходимо подвести одну свою руку ладонью вверх под талию больного, вторую руку просунуть под ягодицами пациента в области бедер и зафиксировать ладонь в области тазобедренного сустава. Затем следует выдвинуть подопечного (как на саночках) вперед на себя так, чтобы он оказался в центре кровати. </w:t>
      </w:r>
    </w:p>
    <w:p w:rsidR="009E022B" w:rsidRPr="002A3AA1" w:rsidRDefault="009E022B" w:rsidP="003112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2A3AA1">
        <w:rPr>
          <w:rFonts w:ascii="Times New Roman" w:eastAsiaTheme="minorHAnsi" w:hAnsi="Times New Roman" w:cs="Times New Roman"/>
          <w:color w:val="000000"/>
          <w:sz w:val="28"/>
          <w:szCs w:val="28"/>
          <w:lang w:eastAsia="en-US"/>
        </w:rPr>
        <w:t xml:space="preserve">Для окончания позиционирования поверните голову </w:t>
      </w:r>
      <w:r w:rsidR="00B75798">
        <w:rPr>
          <w:rFonts w:ascii="Times New Roman" w:eastAsiaTheme="minorHAnsi" w:hAnsi="Times New Roman" w:cs="Times New Roman"/>
          <w:color w:val="000000"/>
          <w:sz w:val="28"/>
          <w:szCs w:val="28"/>
          <w:lang w:eastAsia="en-US"/>
        </w:rPr>
        <w:t>гражданина</w:t>
      </w:r>
      <w:r w:rsidRPr="002A3AA1">
        <w:rPr>
          <w:rFonts w:ascii="Times New Roman" w:eastAsiaTheme="minorHAnsi" w:hAnsi="Times New Roman" w:cs="Times New Roman"/>
          <w:color w:val="000000"/>
          <w:sz w:val="28"/>
          <w:szCs w:val="28"/>
          <w:lang w:eastAsia="en-US"/>
        </w:rPr>
        <w:t xml:space="preserve"> на бок и положите под нее низкую подушку. Чтобы уменьшить напряжение в области поясницы или давление на грудь (у женщин), подложите небольшую подушку под живот немного ниже уровня диафрагмы. Согнув в локтях руки </w:t>
      </w:r>
      <w:r w:rsidR="00B75798">
        <w:rPr>
          <w:rFonts w:ascii="Times New Roman" w:eastAsiaTheme="minorHAnsi" w:hAnsi="Times New Roman" w:cs="Times New Roman"/>
          <w:color w:val="000000"/>
          <w:sz w:val="28"/>
          <w:szCs w:val="28"/>
          <w:lang w:eastAsia="en-US"/>
        </w:rPr>
        <w:t>гражданина</w:t>
      </w:r>
      <w:r w:rsidRPr="002A3AA1">
        <w:rPr>
          <w:rFonts w:ascii="Times New Roman" w:eastAsiaTheme="minorHAnsi" w:hAnsi="Times New Roman" w:cs="Times New Roman"/>
          <w:color w:val="000000"/>
          <w:sz w:val="28"/>
          <w:szCs w:val="28"/>
          <w:lang w:eastAsia="en-US"/>
        </w:rPr>
        <w:t xml:space="preserve">, поднимите их так, чтобы кисти располагались рядом с головой. Для того чтобы стопы не выворачивались наружу, подложите под голени и голеностопные суставы подушку. Убедитесь в том, что подопечный лежит удобно. Поднимите боковые поручни кровати. </w:t>
      </w:r>
    </w:p>
    <w:p w:rsidR="009E022B" w:rsidRPr="002A3AA1" w:rsidRDefault="009E022B" w:rsidP="003112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2A3AA1">
        <w:rPr>
          <w:rFonts w:ascii="Times New Roman" w:eastAsiaTheme="minorHAnsi" w:hAnsi="Times New Roman" w:cs="Times New Roman"/>
          <w:b/>
          <w:bCs/>
          <w:color w:val="000000"/>
          <w:sz w:val="28"/>
          <w:szCs w:val="28"/>
          <w:lang w:eastAsia="en-US"/>
        </w:rPr>
        <w:lastRenderedPageBreak/>
        <w:t xml:space="preserve">Положение сидя в кровати </w:t>
      </w:r>
      <w:r w:rsidRPr="002A3AA1">
        <w:rPr>
          <w:rFonts w:ascii="Times New Roman" w:eastAsiaTheme="minorHAnsi" w:hAnsi="Times New Roman" w:cs="Times New Roman"/>
          <w:color w:val="000000"/>
          <w:sz w:val="28"/>
          <w:szCs w:val="28"/>
          <w:lang w:eastAsia="en-US"/>
        </w:rPr>
        <w:t xml:space="preserve">(рис. </w:t>
      </w:r>
      <w:r w:rsidR="00B42BC2">
        <w:rPr>
          <w:rFonts w:ascii="Times New Roman" w:eastAsiaTheme="minorHAnsi" w:hAnsi="Times New Roman" w:cs="Times New Roman"/>
          <w:color w:val="000000"/>
          <w:sz w:val="28"/>
          <w:szCs w:val="28"/>
          <w:lang w:eastAsia="en-US"/>
        </w:rPr>
        <w:t>10</w:t>
      </w:r>
      <w:r w:rsidRPr="002A3AA1">
        <w:rPr>
          <w:rFonts w:ascii="Times New Roman" w:eastAsiaTheme="minorHAnsi" w:hAnsi="Times New Roman" w:cs="Times New Roman"/>
          <w:color w:val="000000"/>
          <w:sz w:val="28"/>
          <w:szCs w:val="28"/>
          <w:lang w:eastAsia="en-US"/>
        </w:rPr>
        <w:t xml:space="preserve">). Необходимо зафиксировать кровать и привести ее в горизонтальное положение. </w:t>
      </w:r>
      <w:r w:rsidR="00B75798">
        <w:rPr>
          <w:rFonts w:ascii="Times New Roman" w:eastAsiaTheme="minorHAnsi" w:hAnsi="Times New Roman" w:cs="Times New Roman"/>
          <w:color w:val="000000"/>
          <w:sz w:val="28"/>
          <w:szCs w:val="28"/>
          <w:lang w:eastAsia="en-US"/>
        </w:rPr>
        <w:t>Гражданин</w:t>
      </w:r>
      <w:r w:rsidRPr="002A3AA1">
        <w:rPr>
          <w:rFonts w:ascii="Times New Roman" w:eastAsiaTheme="minorHAnsi" w:hAnsi="Times New Roman" w:cs="Times New Roman"/>
          <w:color w:val="000000"/>
          <w:sz w:val="28"/>
          <w:szCs w:val="28"/>
          <w:lang w:eastAsia="en-US"/>
        </w:rPr>
        <w:t xml:space="preserve"> должен лежать по центру кровати. Повернув пациента на бок, необходимо подложить подушку-ролик или «подушку-банан» (концами вверх) под ягодицы для предотвращения скатывания вниз. Далее пациента поворачивают на спину. Поднимают изголовье кровати под углом 45–60°. В таком положении подопечный чувствует себя комфортнее, ему легче дышать и общаться с окружающими. Если приподнять</w:t>
      </w:r>
      <w:r>
        <w:rPr>
          <w:rFonts w:ascii="Times New Roman" w:eastAsiaTheme="minorHAnsi" w:hAnsi="Times New Roman" w:cs="Times New Roman"/>
          <w:color w:val="000000"/>
          <w:sz w:val="28"/>
          <w:szCs w:val="28"/>
          <w:lang w:eastAsia="en-US"/>
        </w:rPr>
        <w:t xml:space="preserve"> головной конец кровати до 90° </w:t>
      </w:r>
      <w:r>
        <w:rPr>
          <w:sz w:val="28"/>
          <w:szCs w:val="28"/>
        </w:rPr>
        <w:t>–</w:t>
      </w:r>
      <w:r w:rsidRPr="002A3AA1">
        <w:rPr>
          <w:rFonts w:ascii="Times New Roman" w:eastAsiaTheme="minorHAnsi" w:hAnsi="Times New Roman" w:cs="Times New Roman"/>
          <w:color w:val="000000"/>
          <w:sz w:val="28"/>
          <w:szCs w:val="28"/>
          <w:lang w:eastAsia="en-US"/>
        </w:rPr>
        <w:t xml:space="preserve"> это будет оптимальный вариант для приема пищи. </w:t>
      </w:r>
    </w:p>
    <w:p w:rsidR="009E022B" w:rsidRPr="002A3AA1" w:rsidRDefault="009E022B" w:rsidP="003112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2A3AA1">
        <w:rPr>
          <w:rFonts w:ascii="Times New Roman" w:eastAsiaTheme="minorHAnsi" w:hAnsi="Times New Roman" w:cs="Times New Roman"/>
          <w:color w:val="000000"/>
          <w:sz w:val="28"/>
          <w:szCs w:val="28"/>
          <w:lang w:eastAsia="en-US"/>
        </w:rPr>
        <w:t xml:space="preserve">При наличии нефункциональной кровати, усадив подопечного с помощью помощника, под спину подкладывают подушки, начиная с поясницы, увеличивают их высоту к голове или используют подставку под спину. Под голову подкладывают небольшую подушку, чтобы предупредить сгибательную контрактуру шейных мышц при поднятии кровати на 60°. При поднятии изголовья на 90° подушку подкладывать не следует. </w:t>
      </w:r>
    </w:p>
    <w:p w:rsidR="009E022B" w:rsidRDefault="009E022B" w:rsidP="00311233">
      <w:pPr>
        <w:spacing w:line="276" w:lineRule="auto"/>
        <w:ind w:firstLine="709"/>
        <w:jc w:val="both"/>
        <w:rPr>
          <w:rFonts w:ascii="Times New Roman" w:eastAsiaTheme="minorHAnsi" w:hAnsi="Times New Roman" w:cs="Times New Roman"/>
          <w:color w:val="000000"/>
          <w:sz w:val="28"/>
          <w:szCs w:val="28"/>
          <w:lang w:eastAsia="en-US"/>
        </w:rPr>
      </w:pPr>
      <w:r w:rsidRPr="002A3AA1">
        <w:rPr>
          <w:rFonts w:ascii="Times New Roman" w:eastAsiaTheme="minorHAnsi" w:hAnsi="Times New Roman" w:cs="Times New Roman"/>
          <w:color w:val="000000"/>
          <w:sz w:val="28"/>
          <w:szCs w:val="28"/>
          <w:lang w:eastAsia="en-US"/>
        </w:rPr>
        <w:t>Если подопечный не в состоянии самостоятельно двигать руками, под них подкладывают подушки для предупреждения вывиха плеча вследствие растяжения капсулы плечевого сустава под воздействием направленной вниз силы тяжести руки и предупреждения сгибательной контрактуры мышц верхней конечности (при использовании «подушки банана» оба конца «банана» протягивают вдоль тела и подкладывают под руки). Под нижнюю треть голени подопечного подкладывают небольшую подушку для предупреждения длительного давления матраса на пятки.</w:t>
      </w:r>
    </w:p>
    <w:p w:rsidR="0052241F" w:rsidRDefault="0052241F" w:rsidP="0038206A">
      <w:pPr>
        <w:ind w:firstLine="709"/>
        <w:jc w:val="center"/>
        <w:rPr>
          <w:rFonts w:ascii="Times New Roman" w:eastAsia="Times New Roman" w:hAnsi="Times New Roman" w:cs="Times New Roman"/>
          <w:b/>
          <w:sz w:val="28"/>
          <w:szCs w:val="28"/>
        </w:rPr>
      </w:pPr>
    </w:p>
    <w:p w:rsidR="009E022B" w:rsidRPr="002A3AA1" w:rsidRDefault="009E022B" w:rsidP="0038206A">
      <w:pPr>
        <w:ind w:firstLine="709"/>
        <w:jc w:val="center"/>
        <w:rPr>
          <w:rFonts w:ascii="Times New Roman" w:eastAsia="Times New Roman" w:hAnsi="Times New Roman" w:cs="Times New Roman"/>
          <w:b/>
          <w:sz w:val="28"/>
          <w:szCs w:val="28"/>
        </w:rPr>
      </w:pPr>
      <w:r w:rsidRPr="002A3AA1">
        <w:rPr>
          <w:rFonts w:ascii="Times New Roman" w:eastAsia="Times New Roman" w:hAnsi="Times New Roman" w:cs="Times New Roman"/>
          <w:b/>
          <w:noProof/>
          <w:sz w:val="28"/>
          <w:szCs w:val="28"/>
        </w:rPr>
        <w:drawing>
          <wp:inline distT="0" distB="0" distL="0" distR="0" wp14:anchorId="6AACDF13" wp14:editId="04F6CF85">
            <wp:extent cx="2459990" cy="140011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68383" cy="1404890"/>
                    </a:xfrm>
                    <a:prstGeom prst="rect">
                      <a:avLst/>
                    </a:prstGeom>
                    <a:noFill/>
                    <a:ln>
                      <a:noFill/>
                    </a:ln>
                  </pic:spPr>
                </pic:pic>
              </a:graphicData>
            </a:graphic>
          </wp:inline>
        </w:drawing>
      </w:r>
    </w:p>
    <w:p w:rsidR="009E022B" w:rsidRPr="00BB3C4D" w:rsidRDefault="009E022B" w:rsidP="003C4745">
      <w:pPr>
        <w:jc w:val="center"/>
        <w:rPr>
          <w:rFonts w:ascii="Times New Roman" w:hAnsi="Times New Roman" w:cs="Times New Roman"/>
          <w:b/>
          <w:bCs/>
          <w:i/>
          <w:sz w:val="24"/>
          <w:szCs w:val="24"/>
        </w:rPr>
      </w:pPr>
      <w:r w:rsidRPr="00BB3C4D">
        <w:rPr>
          <w:rFonts w:ascii="Times New Roman" w:hAnsi="Times New Roman" w:cs="Times New Roman"/>
          <w:b/>
          <w:bCs/>
          <w:i/>
          <w:sz w:val="24"/>
          <w:szCs w:val="24"/>
        </w:rPr>
        <w:t xml:space="preserve">Рисунок </w:t>
      </w:r>
      <w:r w:rsidR="00B42BC2">
        <w:rPr>
          <w:rFonts w:ascii="Times New Roman" w:hAnsi="Times New Roman" w:cs="Times New Roman"/>
          <w:b/>
          <w:bCs/>
          <w:i/>
          <w:sz w:val="24"/>
          <w:szCs w:val="24"/>
        </w:rPr>
        <w:t>10</w:t>
      </w:r>
      <w:r w:rsidRPr="00BB3C4D">
        <w:rPr>
          <w:rFonts w:ascii="Times New Roman" w:hAnsi="Times New Roman" w:cs="Times New Roman"/>
          <w:b/>
          <w:bCs/>
          <w:i/>
          <w:sz w:val="24"/>
          <w:szCs w:val="24"/>
        </w:rPr>
        <w:t>. Положение сидя в кровати</w:t>
      </w:r>
    </w:p>
    <w:p w:rsidR="009E022B" w:rsidRPr="00120044" w:rsidRDefault="009E022B" w:rsidP="0038206A">
      <w:pPr>
        <w:ind w:firstLine="709"/>
        <w:jc w:val="right"/>
        <w:rPr>
          <w:rFonts w:ascii="Times New Roman" w:hAnsi="Times New Roman" w:cs="Times New Roman"/>
          <w:b/>
          <w:bCs/>
          <w:i/>
          <w:sz w:val="28"/>
          <w:szCs w:val="28"/>
        </w:rPr>
      </w:pPr>
    </w:p>
    <w:p w:rsidR="009E022B" w:rsidRDefault="009E022B" w:rsidP="00311233">
      <w:pPr>
        <w:spacing w:line="276" w:lineRule="auto"/>
        <w:ind w:firstLine="709"/>
        <w:jc w:val="both"/>
        <w:rPr>
          <w:rFonts w:ascii="Times New Roman" w:hAnsi="Times New Roman" w:cs="Times New Roman"/>
          <w:sz w:val="28"/>
          <w:szCs w:val="28"/>
        </w:rPr>
      </w:pPr>
      <w:r w:rsidRPr="00843621">
        <w:rPr>
          <w:rFonts w:ascii="Times New Roman" w:hAnsi="Times New Roman" w:cs="Times New Roman"/>
          <w:b/>
          <w:bCs/>
          <w:sz w:val="28"/>
          <w:szCs w:val="28"/>
        </w:rPr>
        <w:t xml:space="preserve">Положение 30° на боку </w:t>
      </w:r>
      <w:r w:rsidRPr="00843621">
        <w:rPr>
          <w:rFonts w:ascii="Times New Roman" w:hAnsi="Times New Roman" w:cs="Times New Roman"/>
          <w:sz w:val="28"/>
          <w:szCs w:val="28"/>
        </w:rPr>
        <w:t xml:space="preserve">(рис. </w:t>
      </w:r>
      <w:r w:rsidR="00B42BC2">
        <w:rPr>
          <w:rFonts w:ascii="Times New Roman" w:hAnsi="Times New Roman" w:cs="Times New Roman"/>
          <w:sz w:val="28"/>
          <w:szCs w:val="28"/>
        </w:rPr>
        <w:t>11</w:t>
      </w:r>
      <w:r w:rsidRPr="00843621">
        <w:rPr>
          <w:rFonts w:ascii="Times New Roman" w:hAnsi="Times New Roman" w:cs="Times New Roman"/>
          <w:sz w:val="28"/>
          <w:szCs w:val="28"/>
        </w:rPr>
        <w:t xml:space="preserve">). </w:t>
      </w:r>
      <w:r w:rsidR="00B75798">
        <w:rPr>
          <w:rFonts w:ascii="Times New Roman" w:hAnsi="Times New Roman" w:cs="Times New Roman"/>
          <w:sz w:val="28"/>
          <w:szCs w:val="28"/>
        </w:rPr>
        <w:t>Гражданин</w:t>
      </w:r>
      <w:r w:rsidRPr="00843621">
        <w:rPr>
          <w:rFonts w:ascii="Times New Roman" w:hAnsi="Times New Roman" w:cs="Times New Roman"/>
          <w:sz w:val="28"/>
          <w:szCs w:val="28"/>
        </w:rPr>
        <w:t xml:space="preserve"> лежит на боку, за его спину подкладывают небольшие подушки. Одну подушку укладывают под бедро до ягодиц, вторую </w:t>
      </w:r>
      <w:r>
        <w:rPr>
          <w:sz w:val="28"/>
          <w:szCs w:val="28"/>
        </w:rPr>
        <w:t>–</w:t>
      </w:r>
      <w:r w:rsidRPr="00843621">
        <w:rPr>
          <w:rFonts w:ascii="Times New Roman" w:hAnsi="Times New Roman" w:cs="Times New Roman"/>
          <w:sz w:val="28"/>
          <w:szCs w:val="28"/>
        </w:rPr>
        <w:t xml:space="preserve"> от ягодиц до плеча (само плечо остается свободным, иначе могут возникнуть боли). </w:t>
      </w:r>
      <w:r w:rsidR="00B75798">
        <w:rPr>
          <w:rFonts w:ascii="Times New Roman" w:hAnsi="Times New Roman" w:cs="Times New Roman"/>
          <w:sz w:val="28"/>
          <w:szCs w:val="28"/>
        </w:rPr>
        <w:t>Гражданина</w:t>
      </w:r>
      <w:r w:rsidRPr="00843621">
        <w:rPr>
          <w:rFonts w:ascii="Times New Roman" w:hAnsi="Times New Roman" w:cs="Times New Roman"/>
          <w:sz w:val="28"/>
          <w:szCs w:val="28"/>
        </w:rPr>
        <w:t xml:space="preserve"> вновь кладут на спину, но уже на подушки. Это положение обычно используют при ровном ложе кровати и считают правильно выполненным, если видны уши пациента. Обе руки можно выпрямить вперед или сложить на груди. Позвоночник остается ровным; голова, грудная клетка, бедра и ноги </w:t>
      </w:r>
      <w:r>
        <w:rPr>
          <w:sz w:val="28"/>
          <w:szCs w:val="28"/>
        </w:rPr>
        <w:t>–</w:t>
      </w:r>
      <w:r w:rsidRPr="00843621">
        <w:rPr>
          <w:rFonts w:ascii="Times New Roman" w:hAnsi="Times New Roman" w:cs="Times New Roman"/>
          <w:sz w:val="28"/>
          <w:szCs w:val="28"/>
        </w:rPr>
        <w:t xml:space="preserve"> на одной линии. Под голову кладут маленькую подушку. Рука проходит </w:t>
      </w:r>
      <w:r w:rsidRPr="00843621">
        <w:rPr>
          <w:rFonts w:ascii="Times New Roman" w:hAnsi="Times New Roman" w:cs="Times New Roman"/>
          <w:sz w:val="28"/>
          <w:szCs w:val="28"/>
        </w:rPr>
        <w:lastRenderedPageBreak/>
        <w:t>свободно под крестцом и копчиком, ноги лежат рядом, пятки свободны. Положение следует каждые 2 ч менять слева направо.</w:t>
      </w:r>
    </w:p>
    <w:p w:rsidR="009E022B" w:rsidRPr="00843621" w:rsidRDefault="009E022B" w:rsidP="0038206A">
      <w:pPr>
        <w:ind w:firstLine="709"/>
        <w:jc w:val="center"/>
        <w:rPr>
          <w:rFonts w:ascii="Times New Roman" w:hAnsi="Times New Roman" w:cs="Times New Roman"/>
          <w:sz w:val="28"/>
          <w:szCs w:val="28"/>
        </w:rPr>
      </w:pPr>
      <w:r w:rsidRPr="007A453E">
        <w:rPr>
          <w:rFonts w:ascii="Times New Roman" w:hAnsi="Times New Roman" w:cs="Times New Roman"/>
          <w:noProof/>
          <w:sz w:val="28"/>
          <w:szCs w:val="28"/>
        </w:rPr>
        <w:drawing>
          <wp:inline distT="0" distB="0" distL="0" distR="0" wp14:anchorId="0B83DF36" wp14:editId="5D16CF71">
            <wp:extent cx="1836420" cy="23241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39991" cy="2328619"/>
                    </a:xfrm>
                    <a:prstGeom prst="rect">
                      <a:avLst/>
                    </a:prstGeom>
                    <a:noFill/>
                    <a:ln>
                      <a:noFill/>
                    </a:ln>
                  </pic:spPr>
                </pic:pic>
              </a:graphicData>
            </a:graphic>
          </wp:inline>
        </w:drawing>
      </w:r>
    </w:p>
    <w:p w:rsidR="009E022B" w:rsidRPr="00BB3C4D" w:rsidRDefault="009E022B" w:rsidP="003C4745">
      <w:pPr>
        <w:autoSpaceDE w:val="0"/>
        <w:autoSpaceDN w:val="0"/>
        <w:adjustRightInd w:val="0"/>
        <w:jc w:val="center"/>
        <w:rPr>
          <w:rFonts w:ascii="Times New Roman" w:eastAsiaTheme="minorHAnsi" w:hAnsi="Times New Roman" w:cs="Times New Roman"/>
          <w:b/>
          <w:bCs/>
          <w:i/>
          <w:color w:val="000000"/>
          <w:sz w:val="24"/>
          <w:szCs w:val="24"/>
          <w:lang w:eastAsia="en-US"/>
        </w:rPr>
      </w:pPr>
      <w:r w:rsidRPr="00BB3C4D">
        <w:rPr>
          <w:rFonts w:ascii="Times New Roman" w:eastAsiaTheme="minorHAnsi" w:hAnsi="Times New Roman" w:cs="Times New Roman"/>
          <w:b/>
          <w:bCs/>
          <w:i/>
          <w:color w:val="000000"/>
          <w:sz w:val="24"/>
          <w:szCs w:val="24"/>
          <w:lang w:eastAsia="en-US"/>
        </w:rPr>
        <w:t xml:space="preserve">Рисунок </w:t>
      </w:r>
      <w:r w:rsidR="00B42BC2">
        <w:rPr>
          <w:rFonts w:ascii="Times New Roman" w:eastAsiaTheme="minorHAnsi" w:hAnsi="Times New Roman" w:cs="Times New Roman"/>
          <w:b/>
          <w:bCs/>
          <w:i/>
          <w:color w:val="000000"/>
          <w:sz w:val="24"/>
          <w:szCs w:val="24"/>
          <w:lang w:eastAsia="en-US"/>
        </w:rPr>
        <w:t>11</w:t>
      </w:r>
      <w:r w:rsidRPr="00BB3C4D">
        <w:rPr>
          <w:rFonts w:ascii="Times New Roman" w:eastAsiaTheme="minorHAnsi" w:hAnsi="Times New Roman" w:cs="Times New Roman"/>
          <w:b/>
          <w:bCs/>
          <w:i/>
          <w:color w:val="000000"/>
          <w:sz w:val="24"/>
          <w:szCs w:val="24"/>
          <w:lang w:eastAsia="en-US"/>
        </w:rPr>
        <w:t>. Положение 30° на боку</w:t>
      </w:r>
    </w:p>
    <w:p w:rsidR="009E022B" w:rsidRDefault="009E022B" w:rsidP="0038206A">
      <w:pPr>
        <w:autoSpaceDE w:val="0"/>
        <w:autoSpaceDN w:val="0"/>
        <w:adjustRightInd w:val="0"/>
        <w:ind w:firstLine="709"/>
        <w:jc w:val="center"/>
        <w:rPr>
          <w:rFonts w:ascii="Times New Roman" w:eastAsiaTheme="minorHAnsi" w:hAnsi="Times New Roman" w:cs="Times New Roman"/>
          <w:color w:val="000000"/>
          <w:sz w:val="28"/>
          <w:szCs w:val="28"/>
          <w:lang w:eastAsia="en-US"/>
        </w:rPr>
      </w:pPr>
    </w:p>
    <w:p w:rsidR="009E022B" w:rsidRDefault="009E022B" w:rsidP="00311233">
      <w:pPr>
        <w:spacing w:line="276" w:lineRule="auto"/>
        <w:ind w:firstLine="709"/>
        <w:jc w:val="both"/>
        <w:rPr>
          <w:rFonts w:ascii="Times New Roman" w:eastAsiaTheme="minorHAnsi" w:hAnsi="Times New Roman" w:cs="Times New Roman"/>
          <w:color w:val="000000"/>
          <w:sz w:val="28"/>
          <w:szCs w:val="28"/>
          <w:lang w:eastAsia="en-US"/>
        </w:rPr>
      </w:pPr>
      <w:r w:rsidRPr="007A453E">
        <w:rPr>
          <w:rFonts w:ascii="Times New Roman" w:eastAsiaTheme="minorHAnsi" w:hAnsi="Times New Roman" w:cs="Times New Roman"/>
          <w:b/>
          <w:bCs/>
          <w:color w:val="000000"/>
          <w:sz w:val="28"/>
          <w:szCs w:val="28"/>
          <w:lang w:eastAsia="en-US"/>
        </w:rPr>
        <w:t xml:space="preserve">Положение 90° на боку </w:t>
      </w:r>
      <w:r w:rsidRPr="007A453E">
        <w:rPr>
          <w:rFonts w:ascii="Times New Roman" w:eastAsiaTheme="minorHAnsi" w:hAnsi="Times New Roman" w:cs="Times New Roman"/>
          <w:color w:val="000000"/>
          <w:sz w:val="28"/>
          <w:szCs w:val="28"/>
          <w:lang w:eastAsia="en-US"/>
        </w:rPr>
        <w:t xml:space="preserve">(рис. </w:t>
      </w:r>
      <w:r w:rsidR="00B42BC2">
        <w:rPr>
          <w:rFonts w:ascii="Times New Roman" w:eastAsiaTheme="minorHAnsi" w:hAnsi="Times New Roman" w:cs="Times New Roman"/>
          <w:color w:val="000000"/>
          <w:sz w:val="28"/>
          <w:szCs w:val="28"/>
          <w:lang w:eastAsia="en-US"/>
        </w:rPr>
        <w:t>12</w:t>
      </w:r>
      <w:r w:rsidRPr="007A453E">
        <w:rPr>
          <w:rFonts w:ascii="Times New Roman" w:eastAsiaTheme="minorHAnsi" w:hAnsi="Times New Roman" w:cs="Times New Roman"/>
          <w:color w:val="000000"/>
          <w:sz w:val="28"/>
          <w:szCs w:val="28"/>
          <w:lang w:eastAsia="en-US"/>
        </w:rPr>
        <w:t xml:space="preserve">) </w:t>
      </w:r>
      <w:r w:rsidRPr="007A453E">
        <w:rPr>
          <w:rFonts w:ascii="Times New Roman" w:eastAsiaTheme="minorHAnsi" w:hAnsi="Times New Roman" w:cs="Times New Roman"/>
          <w:b/>
          <w:bCs/>
          <w:color w:val="000000"/>
          <w:sz w:val="28"/>
          <w:szCs w:val="28"/>
          <w:lang w:eastAsia="en-US"/>
        </w:rPr>
        <w:t xml:space="preserve">не используют </w:t>
      </w:r>
      <w:r w:rsidRPr="007A453E">
        <w:rPr>
          <w:rFonts w:ascii="Times New Roman" w:eastAsiaTheme="minorHAnsi" w:hAnsi="Times New Roman" w:cs="Times New Roman"/>
          <w:color w:val="000000"/>
          <w:sz w:val="28"/>
          <w:szCs w:val="28"/>
          <w:lang w:eastAsia="en-US"/>
        </w:rPr>
        <w:t>как позиционирование подопечного в череде сменяемых положений для профилактики пролежней, поскольку оно связано с наличием большого давления на бедро. Это положение рекомендовано при гемиплегии, после операции на легких. Для позиционирования в этом положении необходимо установить ложе кровати в ровное положение и использовать маленькие подушки для подкладывания под шею, спину и стопы.</w:t>
      </w:r>
    </w:p>
    <w:p w:rsidR="0052241F" w:rsidRDefault="0052241F" w:rsidP="00311233">
      <w:pPr>
        <w:spacing w:line="276" w:lineRule="auto"/>
        <w:ind w:firstLine="709"/>
        <w:jc w:val="both"/>
        <w:rPr>
          <w:rFonts w:ascii="Times New Roman" w:eastAsiaTheme="minorHAnsi" w:hAnsi="Times New Roman" w:cs="Times New Roman"/>
          <w:color w:val="000000"/>
          <w:sz w:val="28"/>
          <w:szCs w:val="28"/>
          <w:lang w:eastAsia="en-US"/>
        </w:rPr>
      </w:pPr>
    </w:p>
    <w:p w:rsidR="009E022B" w:rsidRDefault="009E022B" w:rsidP="0038206A">
      <w:pPr>
        <w:ind w:firstLine="709"/>
        <w:jc w:val="center"/>
        <w:rPr>
          <w:rFonts w:ascii="Times New Roman" w:eastAsiaTheme="minorHAnsi" w:hAnsi="Times New Roman" w:cs="Times New Roman"/>
          <w:color w:val="000000"/>
          <w:sz w:val="28"/>
          <w:szCs w:val="28"/>
          <w:lang w:eastAsia="en-US"/>
        </w:rPr>
      </w:pPr>
      <w:r w:rsidRPr="008F7F58">
        <w:rPr>
          <w:rFonts w:ascii="Times New Roman" w:eastAsiaTheme="minorHAnsi" w:hAnsi="Times New Roman" w:cs="Times New Roman"/>
          <w:noProof/>
          <w:color w:val="000000"/>
          <w:sz w:val="28"/>
          <w:szCs w:val="28"/>
        </w:rPr>
        <w:drawing>
          <wp:inline distT="0" distB="0" distL="0" distR="0" wp14:anchorId="4F20FE10" wp14:editId="3FBF87C0">
            <wp:extent cx="2120872" cy="1530527"/>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29064" cy="1536439"/>
                    </a:xfrm>
                    <a:prstGeom prst="rect">
                      <a:avLst/>
                    </a:prstGeom>
                    <a:noFill/>
                    <a:ln>
                      <a:noFill/>
                    </a:ln>
                  </pic:spPr>
                </pic:pic>
              </a:graphicData>
            </a:graphic>
          </wp:inline>
        </w:drawing>
      </w:r>
    </w:p>
    <w:p w:rsidR="009E022B" w:rsidRPr="00BB3C4D" w:rsidRDefault="009E022B" w:rsidP="003C4745">
      <w:pPr>
        <w:autoSpaceDE w:val="0"/>
        <w:autoSpaceDN w:val="0"/>
        <w:adjustRightInd w:val="0"/>
        <w:jc w:val="center"/>
        <w:rPr>
          <w:rFonts w:ascii="Times New Roman" w:eastAsiaTheme="minorHAnsi" w:hAnsi="Times New Roman" w:cs="Times New Roman"/>
          <w:b/>
          <w:bCs/>
          <w:i/>
          <w:color w:val="000000"/>
          <w:sz w:val="24"/>
          <w:szCs w:val="24"/>
          <w:lang w:eastAsia="en-US"/>
        </w:rPr>
      </w:pPr>
      <w:r w:rsidRPr="00BB3C4D">
        <w:rPr>
          <w:rFonts w:ascii="Times New Roman" w:eastAsiaTheme="minorHAnsi" w:hAnsi="Times New Roman" w:cs="Times New Roman"/>
          <w:b/>
          <w:bCs/>
          <w:i/>
          <w:color w:val="000000"/>
          <w:sz w:val="24"/>
          <w:szCs w:val="24"/>
          <w:lang w:eastAsia="en-US"/>
        </w:rPr>
        <w:t xml:space="preserve">Рисунок </w:t>
      </w:r>
      <w:r w:rsidR="00B42BC2">
        <w:rPr>
          <w:rFonts w:ascii="Times New Roman" w:eastAsiaTheme="minorHAnsi" w:hAnsi="Times New Roman" w:cs="Times New Roman"/>
          <w:b/>
          <w:bCs/>
          <w:i/>
          <w:color w:val="000000"/>
          <w:sz w:val="24"/>
          <w:szCs w:val="24"/>
          <w:lang w:eastAsia="en-US"/>
        </w:rPr>
        <w:t>12</w:t>
      </w:r>
      <w:r w:rsidRPr="00BB3C4D">
        <w:rPr>
          <w:rFonts w:ascii="Times New Roman" w:eastAsiaTheme="minorHAnsi" w:hAnsi="Times New Roman" w:cs="Times New Roman"/>
          <w:b/>
          <w:bCs/>
          <w:i/>
          <w:color w:val="000000"/>
          <w:sz w:val="24"/>
          <w:szCs w:val="24"/>
          <w:lang w:eastAsia="en-US"/>
        </w:rPr>
        <w:t>. Положение 90° на боку</w:t>
      </w:r>
    </w:p>
    <w:p w:rsidR="009E022B" w:rsidRPr="00D35039" w:rsidRDefault="009E022B" w:rsidP="0038206A">
      <w:pPr>
        <w:autoSpaceDE w:val="0"/>
        <w:autoSpaceDN w:val="0"/>
        <w:adjustRightInd w:val="0"/>
        <w:ind w:firstLine="709"/>
        <w:jc w:val="center"/>
        <w:rPr>
          <w:rFonts w:ascii="Times New Roman" w:eastAsiaTheme="minorHAnsi" w:hAnsi="Times New Roman" w:cs="Times New Roman"/>
          <w:color w:val="000000"/>
          <w:sz w:val="28"/>
          <w:szCs w:val="28"/>
          <w:lang w:eastAsia="en-US"/>
        </w:rPr>
      </w:pPr>
    </w:p>
    <w:p w:rsidR="009E022B" w:rsidRDefault="009E022B" w:rsidP="00311233">
      <w:pPr>
        <w:spacing w:line="276" w:lineRule="auto"/>
        <w:ind w:firstLine="709"/>
        <w:jc w:val="both"/>
        <w:rPr>
          <w:rFonts w:ascii="Times New Roman" w:eastAsiaTheme="minorHAnsi" w:hAnsi="Times New Roman" w:cs="Times New Roman"/>
          <w:color w:val="000000"/>
          <w:sz w:val="28"/>
          <w:szCs w:val="28"/>
          <w:lang w:eastAsia="en-US"/>
        </w:rPr>
      </w:pPr>
      <w:r w:rsidRPr="00D35039">
        <w:rPr>
          <w:rFonts w:ascii="Times New Roman" w:eastAsiaTheme="minorHAnsi" w:hAnsi="Times New Roman" w:cs="Times New Roman"/>
          <w:b/>
          <w:bCs/>
          <w:color w:val="000000"/>
          <w:sz w:val="28"/>
          <w:szCs w:val="28"/>
          <w:lang w:eastAsia="en-US"/>
        </w:rPr>
        <w:t xml:space="preserve">Положение 135° на боку </w:t>
      </w:r>
      <w:r w:rsidRPr="00D35039">
        <w:rPr>
          <w:rFonts w:ascii="Times New Roman" w:eastAsiaTheme="minorHAnsi" w:hAnsi="Times New Roman" w:cs="Times New Roman"/>
          <w:color w:val="000000"/>
          <w:sz w:val="28"/>
          <w:szCs w:val="28"/>
          <w:lang w:eastAsia="en-US"/>
        </w:rPr>
        <w:t xml:space="preserve">(рис. </w:t>
      </w:r>
      <w:r w:rsidR="00B42BC2">
        <w:rPr>
          <w:rFonts w:ascii="Times New Roman" w:eastAsiaTheme="minorHAnsi" w:hAnsi="Times New Roman" w:cs="Times New Roman"/>
          <w:color w:val="000000"/>
          <w:sz w:val="28"/>
          <w:szCs w:val="28"/>
          <w:lang w:eastAsia="en-US"/>
        </w:rPr>
        <w:t>13</w:t>
      </w:r>
      <w:r w:rsidRPr="00D35039">
        <w:rPr>
          <w:rFonts w:ascii="Times New Roman" w:eastAsiaTheme="minorHAnsi" w:hAnsi="Times New Roman" w:cs="Times New Roman"/>
          <w:color w:val="000000"/>
          <w:sz w:val="28"/>
          <w:szCs w:val="28"/>
          <w:lang w:eastAsia="en-US"/>
        </w:rPr>
        <w:t xml:space="preserve">). Изголовью постели придают горизонтальное положение. </w:t>
      </w:r>
      <w:r w:rsidR="00B75798">
        <w:rPr>
          <w:rFonts w:ascii="Times New Roman" w:eastAsiaTheme="minorHAnsi" w:hAnsi="Times New Roman" w:cs="Times New Roman"/>
          <w:color w:val="000000"/>
          <w:sz w:val="28"/>
          <w:szCs w:val="28"/>
          <w:lang w:eastAsia="en-US"/>
        </w:rPr>
        <w:t>Гражданина</w:t>
      </w:r>
      <w:r w:rsidRPr="00D35039">
        <w:rPr>
          <w:rFonts w:ascii="Times New Roman" w:eastAsiaTheme="minorHAnsi" w:hAnsi="Times New Roman" w:cs="Times New Roman"/>
          <w:color w:val="000000"/>
          <w:sz w:val="28"/>
          <w:szCs w:val="28"/>
          <w:lang w:eastAsia="en-US"/>
        </w:rPr>
        <w:t xml:space="preserve"> кладут на спину. Поочередно передвигая части тела (ноги, плечи, голову, таз), пациента кладут на край кровати (на левый край, если необходимо положить пациента на правую сторону, и на правый край, если необходимо положить пациента на левую сторону). Руку </w:t>
      </w:r>
      <w:r w:rsidR="0077771C" w:rsidRPr="0077771C">
        <w:rPr>
          <w:rFonts w:ascii="Times New Roman" w:eastAsiaTheme="minorHAnsi" w:hAnsi="Times New Roman" w:cs="Times New Roman"/>
          <w:color w:val="000000"/>
          <w:sz w:val="28"/>
          <w:szCs w:val="28"/>
          <w:lang w:eastAsia="en-US"/>
        </w:rPr>
        <w:t>гражданина</w:t>
      </w:r>
      <w:r w:rsidRPr="00D35039">
        <w:rPr>
          <w:rFonts w:ascii="Times New Roman" w:eastAsiaTheme="minorHAnsi" w:hAnsi="Times New Roman" w:cs="Times New Roman"/>
          <w:color w:val="000000"/>
          <w:sz w:val="28"/>
          <w:szCs w:val="28"/>
          <w:lang w:eastAsia="en-US"/>
        </w:rPr>
        <w:t xml:space="preserve">, которая находится в центре кровати, подкладывают под бедро ладонью наверх. Рядом с пациентом кладут подушку так, чтобы затем грудь и бедра легли на нее. </w:t>
      </w:r>
      <w:r w:rsidR="00B75798" w:rsidRPr="00B75798">
        <w:rPr>
          <w:rFonts w:ascii="Times New Roman" w:eastAsiaTheme="minorHAnsi" w:hAnsi="Times New Roman" w:cs="Times New Roman"/>
          <w:color w:val="000000"/>
          <w:sz w:val="28"/>
          <w:szCs w:val="28"/>
          <w:lang w:eastAsia="en-US"/>
        </w:rPr>
        <w:t>Гражданина</w:t>
      </w:r>
      <w:r w:rsidRPr="00D35039">
        <w:rPr>
          <w:rFonts w:ascii="Times New Roman" w:eastAsiaTheme="minorHAnsi" w:hAnsi="Times New Roman" w:cs="Times New Roman"/>
          <w:color w:val="000000"/>
          <w:sz w:val="28"/>
          <w:szCs w:val="28"/>
          <w:lang w:eastAsia="en-US"/>
        </w:rPr>
        <w:t xml:space="preserve"> поворачивают в положение лежа на боку и частично </w:t>
      </w:r>
      <w:r>
        <w:rPr>
          <w:sz w:val="28"/>
          <w:szCs w:val="28"/>
        </w:rPr>
        <w:t>–</w:t>
      </w:r>
      <w:r w:rsidRPr="00D35039">
        <w:rPr>
          <w:rFonts w:ascii="Times New Roman" w:eastAsiaTheme="minorHAnsi" w:hAnsi="Times New Roman" w:cs="Times New Roman"/>
          <w:color w:val="000000"/>
          <w:sz w:val="28"/>
          <w:szCs w:val="28"/>
          <w:lang w:eastAsia="en-US"/>
        </w:rPr>
        <w:t xml:space="preserve"> на животе. Под голову </w:t>
      </w:r>
      <w:r w:rsidR="00B75798">
        <w:rPr>
          <w:rFonts w:ascii="Times New Roman" w:eastAsiaTheme="minorHAnsi" w:hAnsi="Times New Roman" w:cs="Times New Roman"/>
          <w:color w:val="000000"/>
          <w:sz w:val="28"/>
          <w:szCs w:val="28"/>
          <w:lang w:eastAsia="en-US"/>
        </w:rPr>
        <w:t>г</w:t>
      </w:r>
      <w:r w:rsidR="00B75798" w:rsidRPr="00B75798">
        <w:rPr>
          <w:rFonts w:ascii="Times New Roman" w:eastAsiaTheme="minorHAnsi" w:hAnsi="Times New Roman" w:cs="Times New Roman"/>
          <w:color w:val="000000"/>
          <w:sz w:val="28"/>
          <w:szCs w:val="28"/>
          <w:lang w:eastAsia="en-US"/>
        </w:rPr>
        <w:t>ражданина</w:t>
      </w:r>
      <w:r w:rsidRPr="00D35039">
        <w:rPr>
          <w:rFonts w:ascii="Times New Roman" w:eastAsiaTheme="minorHAnsi" w:hAnsi="Times New Roman" w:cs="Times New Roman"/>
          <w:color w:val="000000"/>
          <w:sz w:val="28"/>
          <w:szCs w:val="28"/>
          <w:lang w:eastAsia="en-US"/>
        </w:rPr>
        <w:t xml:space="preserve"> кладут подушку для предотвращения бокового сгибания шеи. Под согнутую «верхнюю» руку подкладывают подушку на уровне плеча, другую руку </w:t>
      </w:r>
      <w:r w:rsidRPr="00D35039">
        <w:rPr>
          <w:rFonts w:ascii="Times New Roman" w:eastAsiaTheme="minorHAnsi" w:hAnsi="Times New Roman" w:cs="Times New Roman"/>
          <w:color w:val="000000"/>
          <w:sz w:val="28"/>
          <w:szCs w:val="28"/>
          <w:lang w:eastAsia="en-US"/>
        </w:rPr>
        <w:lastRenderedPageBreak/>
        <w:t xml:space="preserve">кладут на матрас. Все это способствует надлежащему выпрямлению тела </w:t>
      </w:r>
      <w:r w:rsidR="00B75798">
        <w:rPr>
          <w:rFonts w:ascii="Times New Roman" w:eastAsiaTheme="minorHAnsi" w:hAnsi="Times New Roman" w:cs="Times New Roman"/>
          <w:color w:val="000000"/>
          <w:sz w:val="28"/>
          <w:szCs w:val="28"/>
          <w:lang w:eastAsia="en-US"/>
        </w:rPr>
        <w:t>г</w:t>
      </w:r>
      <w:r w:rsidR="00B75798" w:rsidRPr="00B75798">
        <w:rPr>
          <w:rFonts w:ascii="Times New Roman" w:eastAsiaTheme="minorHAnsi" w:hAnsi="Times New Roman" w:cs="Times New Roman"/>
          <w:color w:val="000000"/>
          <w:sz w:val="28"/>
          <w:szCs w:val="28"/>
          <w:lang w:eastAsia="en-US"/>
        </w:rPr>
        <w:t>ражданина</w:t>
      </w:r>
      <w:r w:rsidRPr="00D35039">
        <w:rPr>
          <w:rFonts w:ascii="Times New Roman" w:eastAsiaTheme="minorHAnsi" w:hAnsi="Times New Roman" w:cs="Times New Roman"/>
          <w:color w:val="000000"/>
          <w:sz w:val="28"/>
          <w:szCs w:val="28"/>
          <w:lang w:eastAsia="en-US"/>
        </w:rPr>
        <w:t xml:space="preserve"> и предотвращает внутреннюю ротацию плеча. Для предотвращения внутреннего вращения бедра и перегибания ноги под согнутую «верхнюю» ногу подкладывают подушку так, чтобы она оказалась на уровне бедра. Кладут маленькую подушечку у подошвы ноги, обеспечив тем самым профилактику ее отвислости. Проверяют прямоту тела пациента. Выясняют у </w:t>
      </w:r>
      <w:r w:rsidR="00B75798">
        <w:rPr>
          <w:rFonts w:ascii="Times New Roman" w:eastAsiaTheme="minorHAnsi" w:hAnsi="Times New Roman" w:cs="Times New Roman"/>
          <w:color w:val="000000"/>
          <w:sz w:val="28"/>
          <w:szCs w:val="28"/>
          <w:lang w:eastAsia="en-US"/>
        </w:rPr>
        <w:t>г</w:t>
      </w:r>
      <w:r w:rsidR="00B75798" w:rsidRPr="00B75798">
        <w:rPr>
          <w:rFonts w:ascii="Times New Roman" w:eastAsiaTheme="minorHAnsi" w:hAnsi="Times New Roman" w:cs="Times New Roman"/>
          <w:color w:val="000000"/>
          <w:sz w:val="28"/>
          <w:szCs w:val="28"/>
          <w:lang w:eastAsia="en-US"/>
        </w:rPr>
        <w:t>ражданина</w:t>
      </w:r>
      <w:r w:rsidRPr="00D35039">
        <w:rPr>
          <w:rFonts w:ascii="Times New Roman" w:eastAsiaTheme="minorHAnsi" w:hAnsi="Times New Roman" w:cs="Times New Roman"/>
          <w:color w:val="000000"/>
          <w:sz w:val="28"/>
          <w:szCs w:val="28"/>
          <w:lang w:eastAsia="en-US"/>
        </w:rPr>
        <w:t>, удобно ли ему.</w:t>
      </w:r>
    </w:p>
    <w:p w:rsidR="0052241F" w:rsidRDefault="0052241F" w:rsidP="0038206A">
      <w:pPr>
        <w:ind w:firstLine="709"/>
        <w:jc w:val="both"/>
        <w:rPr>
          <w:rFonts w:ascii="Times New Roman" w:eastAsiaTheme="minorHAnsi" w:hAnsi="Times New Roman" w:cs="Times New Roman"/>
          <w:color w:val="000000"/>
          <w:sz w:val="28"/>
          <w:szCs w:val="28"/>
          <w:lang w:eastAsia="en-US"/>
        </w:rPr>
      </w:pPr>
    </w:p>
    <w:p w:rsidR="00B300C3" w:rsidRPr="008F707F" w:rsidRDefault="009E022B" w:rsidP="008F707F">
      <w:pPr>
        <w:ind w:firstLine="709"/>
        <w:jc w:val="center"/>
        <w:rPr>
          <w:rFonts w:ascii="Times New Roman" w:eastAsiaTheme="minorHAnsi" w:hAnsi="Times New Roman" w:cs="Times New Roman"/>
          <w:color w:val="000000"/>
          <w:sz w:val="28"/>
          <w:szCs w:val="28"/>
          <w:lang w:eastAsia="en-US"/>
        </w:rPr>
      </w:pPr>
      <w:r w:rsidRPr="00880182">
        <w:rPr>
          <w:rFonts w:ascii="Times New Roman" w:eastAsiaTheme="minorHAnsi" w:hAnsi="Times New Roman" w:cs="Times New Roman"/>
          <w:noProof/>
          <w:color w:val="000000"/>
          <w:sz w:val="28"/>
          <w:szCs w:val="28"/>
        </w:rPr>
        <w:drawing>
          <wp:inline distT="0" distB="0" distL="0" distR="0" wp14:anchorId="31C7A5B8" wp14:editId="532D5CEF">
            <wp:extent cx="1867535" cy="2373726"/>
            <wp:effectExtent l="0" t="0" r="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77595" cy="2386513"/>
                    </a:xfrm>
                    <a:prstGeom prst="rect">
                      <a:avLst/>
                    </a:prstGeom>
                    <a:noFill/>
                    <a:ln>
                      <a:noFill/>
                    </a:ln>
                  </pic:spPr>
                </pic:pic>
              </a:graphicData>
            </a:graphic>
          </wp:inline>
        </w:drawing>
      </w:r>
    </w:p>
    <w:p w:rsidR="00B300C3" w:rsidRDefault="00B300C3" w:rsidP="0038206A">
      <w:pPr>
        <w:ind w:firstLine="709"/>
        <w:jc w:val="center"/>
        <w:rPr>
          <w:rFonts w:ascii="Times New Roman" w:hAnsi="Times New Roman" w:cs="Times New Roman"/>
          <w:b/>
          <w:bCs/>
          <w:i/>
          <w:sz w:val="24"/>
          <w:szCs w:val="24"/>
        </w:rPr>
      </w:pPr>
    </w:p>
    <w:p w:rsidR="009E022B" w:rsidRPr="00BB3C4D" w:rsidRDefault="009E022B" w:rsidP="0036413F">
      <w:pPr>
        <w:jc w:val="center"/>
        <w:rPr>
          <w:rFonts w:ascii="Times New Roman" w:hAnsi="Times New Roman" w:cs="Times New Roman"/>
          <w:i/>
          <w:sz w:val="24"/>
          <w:szCs w:val="24"/>
        </w:rPr>
      </w:pPr>
      <w:r w:rsidRPr="00BB3C4D">
        <w:rPr>
          <w:rFonts w:ascii="Times New Roman" w:hAnsi="Times New Roman" w:cs="Times New Roman"/>
          <w:b/>
          <w:bCs/>
          <w:i/>
          <w:sz w:val="24"/>
          <w:szCs w:val="24"/>
        </w:rPr>
        <w:t xml:space="preserve">Рисунок </w:t>
      </w:r>
      <w:r w:rsidR="00B42BC2">
        <w:rPr>
          <w:rFonts w:ascii="Times New Roman" w:hAnsi="Times New Roman" w:cs="Times New Roman"/>
          <w:b/>
          <w:bCs/>
          <w:i/>
          <w:sz w:val="24"/>
          <w:szCs w:val="24"/>
        </w:rPr>
        <w:t>13</w:t>
      </w:r>
      <w:r w:rsidRPr="00BB3C4D">
        <w:rPr>
          <w:rFonts w:ascii="Times New Roman" w:hAnsi="Times New Roman" w:cs="Times New Roman"/>
          <w:b/>
          <w:bCs/>
          <w:i/>
          <w:sz w:val="24"/>
          <w:szCs w:val="24"/>
        </w:rPr>
        <w:t>. Положение 135° на боку</w:t>
      </w:r>
    </w:p>
    <w:p w:rsidR="009E022B" w:rsidRDefault="009E022B" w:rsidP="0038206A">
      <w:pPr>
        <w:autoSpaceDE w:val="0"/>
        <w:autoSpaceDN w:val="0"/>
        <w:adjustRightInd w:val="0"/>
        <w:ind w:firstLine="709"/>
        <w:rPr>
          <w:rFonts w:ascii="Arial" w:eastAsiaTheme="minorHAnsi" w:hAnsi="Arial"/>
          <w:bCs/>
          <w:color w:val="000000"/>
          <w:sz w:val="28"/>
          <w:szCs w:val="28"/>
          <w:lang w:eastAsia="en-US"/>
        </w:rPr>
      </w:pPr>
    </w:p>
    <w:p w:rsidR="009E022B" w:rsidRPr="001209B6" w:rsidRDefault="009E022B" w:rsidP="00F91CF8">
      <w:pPr>
        <w:pStyle w:val="a3"/>
        <w:numPr>
          <w:ilvl w:val="1"/>
          <w:numId w:val="14"/>
        </w:numPr>
        <w:autoSpaceDE w:val="0"/>
        <w:autoSpaceDN w:val="0"/>
        <w:adjustRightInd w:val="0"/>
        <w:ind w:left="0" w:firstLine="0"/>
        <w:jc w:val="center"/>
        <w:rPr>
          <w:rFonts w:ascii="Times New Roman" w:eastAsiaTheme="minorHAnsi" w:hAnsi="Times New Roman" w:cs="Times New Roman"/>
          <w:b/>
          <w:bCs/>
          <w:color w:val="000000" w:themeColor="text1"/>
          <w:sz w:val="28"/>
          <w:szCs w:val="28"/>
          <w:lang w:eastAsia="en-US"/>
        </w:rPr>
      </w:pPr>
      <w:r w:rsidRPr="001209B6">
        <w:rPr>
          <w:rFonts w:ascii="Times New Roman" w:eastAsiaTheme="minorHAnsi" w:hAnsi="Times New Roman" w:cs="Times New Roman"/>
          <w:b/>
          <w:bCs/>
          <w:color w:val="000000" w:themeColor="text1"/>
          <w:sz w:val="28"/>
          <w:szCs w:val="28"/>
          <w:lang w:eastAsia="en-US"/>
        </w:rPr>
        <w:t xml:space="preserve">Средства малой реабилитации содействия мобильности </w:t>
      </w:r>
    </w:p>
    <w:p w:rsidR="009E022B" w:rsidRPr="001209B6" w:rsidRDefault="009E022B" w:rsidP="003E39B1">
      <w:pPr>
        <w:autoSpaceDE w:val="0"/>
        <w:autoSpaceDN w:val="0"/>
        <w:adjustRightInd w:val="0"/>
        <w:jc w:val="center"/>
        <w:rPr>
          <w:rFonts w:ascii="Times New Roman" w:eastAsiaTheme="minorHAnsi" w:hAnsi="Times New Roman" w:cs="Times New Roman"/>
          <w:b/>
          <w:bCs/>
          <w:color w:val="000000" w:themeColor="text1"/>
          <w:sz w:val="28"/>
          <w:szCs w:val="28"/>
          <w:lang w:eastAsia="en-US"/>
        </w:rPr>
      </w:pPr>
      <w:r w:rsidRPr="001209B6">
        <w:rPr>
          <w:rFonts w:ascii="Times New Roman" w:eastAsiaTheme="minorHAnsi" w:hAnsi="Times New Roman" w:cs="Times New Roman"/>
          <w:b/>
          <w:bCs/>
          <w:color w:val="000000" w:themeColor="text1"/>
          <w:sz w:val="28"/>
          <w:szCs w:val="28"/>
          <w:lang w:eastAsia="en-US"/>
        </w:rPr>
        <w:t>при покидании кровати</w:t>
      </w:r>
      <w:r w:rsidR="00EB6E9A" w:rsidRPr="001209B6">
        <w:rPr>
          <w:rFonts w:ascii="Times New Roman" w:eastAsiaTheme="minorHAnsi" w:hAnsi="Times New Roman" w:cs="Times New Roman"/>
          <w:b/>
          <w:bCs/>
          <w:color w:val="000000" w:themeColor="text1"/>
          <w:sz w:val="28"/>
          <w:szCs w:val="28"/>
          <w:lang w:eastAsia="en-US"/>
        </w:rPr>
        <w:t xml:space="preserve"> </w:t>
      </w:r>
    </w:p>
    <w:p w:rsidR="009E022B" w:rsidRPr="00EB1EE7" w:rsidRDefault="009E022B" w:rsidP="006F554D">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EB1EE7">
        <w:rPr>
          <w:rFonts w:ascii="Times New Roman" w:eastAsiaTheme="minorHAnsi" w:hAnsi="Times New Roman" w:cs="Times New Roman"/>
          <w:color w:val="000000"/>
          <w:sz w:val="28"/>
          <w:szCs w:val="28"/>
          <w:lang w:eastAsia="en-US"/>
        </w:rPr>
        <w:t xml:space="preserve">Средства малой реабилитации содействия мобильности при покидании кровати и транспортировке отличаются от тех, которые применяют для изменения положения тела в постели. Подбор необходимых средств производят индивидуально для каждого </w:t>
      </w:r>
      <w:r w:rsidR="00B75798">
        <w:rPr>
          <w:rFonts w:ascii="Times New Roman" w:eastAsiaTheme="minorHAnsi" w:hAnsi="Times New Roman" w:cs="Times New Roman"/>
          <w:color w:val="000000"/>
          <w:sz w:val="28"/>
          <w:szCs w:val="28"/>
          <w:lang w:eastAsia="en-US"/>
        </w:rPr>
        <w:t>г</w:t>
      </w:r>
      <w:r w:rsidR="00B75798" w:rsidRPr="00B75798">
        <w:rPr>
          <w:rFonts w:ascii="Times New Roman" w:eastAsiaTheme="minorHAnsi" w:hAnsi="Times New Roman" w:cs="Times New Roman"/>
          <w:color w:val="000000"/>
          <w:sz w:val="28"/>
          <w:szCs w:val="28"/>
          <w:lang w:eastAsia="en-US"/>
        </w:rPr>
        <w:t>ражданина</w:t>
      </w:r>
      <w:r w:rsidRPr="00EB1EE7">
        <w:rPr>
          <w:rFonts w:ascii="Times New Roman" w:eastAsiaTheme="minorHAnsi" w:hAnsi="Times New Roman" w:cs="Times New Roman"/>
          <w:color w:val="000000"/>
          <w:sz w:val="28"/>
          <w:szCs w:val="28"/>
          <w:lang w:eastAsia="en-US"/>
        </w:rPr>
        <w:t xml:space="preserve">. Необходимо обеспечить соответствие средств возможностям подопечного, безболезненное и безопасное передвижение, а также реализацию основной цели ухода </w:t>
      </w:r>
      <w:r w:rsidR="00C955C9">
        <w:rPr>
          <w:rFonts w:ascii="Times New Roman" w:eastAsiaTheme="minorHAnsi" w:hAnsi="Times New Roman" w:cs="Times New Roman"/>
          <w:color w:val="000000"/>
          <w:sz w:val="28"/>
          <w:szCs w:val="28"/>
          <w:lang w:eastAsia="en-US"/>
        </w:rPr>
        <w:t>–</w:t>
      </w:r>
      <w:r w:rsidRPr="00EB1EE7">
        <w:rPr>
          <w:rFonts w:ascii="Times New Roman" w:eastAsiaTheme="minorHAnsi" w:hAnsi="Times New Roman" w:cs="Times New Roman"/>
          <w:color w:val="000000"/>
          <w:sz w:val="28"/>
          <w:szCs w:val="28"/>
          <w:lang w:eastAsia="en-US"/>
        </w:rPr>
        <w:t xml:space="preserve"> максимальное использование имеющегося потенциала самостоятельности подопечного. </w:t>
      </w:r>
    </w:p>
    <w:p w:rsidR="00B42BC2" w:rsidRPr="00B42BC2" w:rsidRDefault="00B42BC2" w:rsidP="00B42BC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В приложении 2</w:t>
      </w:r>
      <w:r w:rsidR="009E022B" w:rsidRPr="00EB1EE7">
        <w:rPr>
          <w:rFonts w:ascii="Times New Roman" w:eastAsiaTheme="minorHAnsi" w:hAnsi="Times New Roman" w:cs="Times New Roman"/>
          <w:color w:val="000000"/>
          <w:sz w:val="28"/>
          <w:szCs w:val="28"/>
          <w:lang w:eastAsia="en-US"/>
        </w:rPr>
        <w:t xml:space="preserve"> </w:t>
      </w:r>
      <w:r>
        <w:rPr>
          <w:rFonts w:ascii="Times New Roman" w:eastAsiaTheme="minorHAnsi" w:hAnsi="Times New Roman" w:cs="Times New Roman"/>
          <w:color w:val="000000"/>
          <w:sz w:val="28"/>
          <w:szCs w:val="28"/>
          <w:lang w:eastAsia="en-US"/>
        </w:rPr>
        <w:t>представлены</w:t>
      </w:r>
      <w:r w:rsidR="009E022B" w:rsidRPr="00EB1EE7">
        <w:rPr>
          <w:rFonts w:ascii="Times New Roman" w:eastAsiaTheme="minorHAnsi" w:hAnsi="Times New Roman" w:cs="Times New Roman"/>
          <w:color w:val="000000"/>
          <w:sz w:val="28"/>
          <w:szCs w:val="28"/>
          <w:lang w:eastAsia="en-US"/>
        </w:rPr>
        <w:t xml:space="preserve"> основные средства малой реабилитации, используемые для содействия мобиль</w:t>
      </w:r>
      <w:r>
        <w:rPr>
          <w:rFonts w:ascii="Times New Roman" w:eastAsiaTheme="minorHAnsi" w:hAnsi="Times New Roman" w:cs="Times New Roman"/>
          <w:color w:val="000000"/>
          <w:sz w:val="28"/>
          <w:szCs w:val="28"/>
          <w:lang w:eastAsia="en-US"/>
        </w:rPr>
        <w:t>ности лиц при покидании кровати.</w:t>
      </w:r>
    </w:p>
    <w:p w:rsidR="009E022B" w:rsidRDefault="009E022B" w:rsidP="00875559">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797348">
        <w:rPr>
          <w:rFonts w:ascii="Times New Roman" w:eastAsiaTheme="minorHAnsi" w:hAnsi="Times New Roman" w:cs="Times New Roman"/>
          <w:color w:val="000000"/>
          <w:sz w:val="28"/>
          <w:szCs w:val="28"/>
          <w:lang w:eastAsia="en-US"/>
        </w:rPr>
        <w:t xml:space="preserve">При пересаживании </w:t>
      </w:r>
      <w:r w:rsidR="0077771C" w:rsidRPr="0077771C">
        <w:rPr>
          <w:rFonts w:ascii="Times New Roman" w:eastAsiaTheme="minorHAnsi" w:hAnsi="Times New Roman" w:cs="Times New Roman"/>
          <w:color w:val="000000"/>
          <w:sz w:val="28"/>
          <w:szCs w:val="28"/>
          <w:lang w:eastAsia="en-US"/>
        </w:rPr>
        <w:t>гражданина</w:t>
      </w:r>
      <w:r w:rsidRPr="00797348">
        <w:rPr>
          <w:rFonts w:ascii="Times New Roman" w:eastAsiaTheme="minorHAnsi" w:hAnsi="Times New Roman" w:cs="Times New Roman"/>
          <w:color w:val="000000"/>
          <w:sz w:val="28"/>
          <w:szCs w:val="28"/>
          <w:lang w:eastAsia="en-US"/>
        </w:rPr>
        <w:t xml:space="preserve"> без использования дополнительных вспомогательных средств для перемещения необходимо убедиться в том, что у </w:t>
      </w:r>
      <w:r w:rsidR="00B42BC2">
        <w:rPr>
          <w:rFonts w:ascii="Times New Roman" w:eastAsiaTheme="minorHAnsi" w:hAnsi="Times New Roman" w:cs="Times New Roman"/>
          <w:color w:val="000000"/>
          <w:sz w:val="28"/>
          <w:szCs w:val="28"/>
          <w:lang w:eastAsia="en-US"/>
        </w:rPr>
        <w:t>гражданина</w:t>
      </w:r>
      <w:r w:rsidRPr="00797348">
        <w:rPr>
          <w:rFonts w:ascii="Times New Roman" w:eastAsiaTheme="minorHAnsi" w:hAnsi="Times New Roman" w:cs="Times New Roman"/>
          <w:color w:val="000000"/>
          <w:sz w:val="28"/>
          <w:szCs w:val="28"/>
          <w:lang w:eastAsia="en-US"/>
        </w:rPr>
        <w:t xml:space="preserve"> удобная, устойчивая, не скользящая обувь, а также проинформировать подопечного о предстоящей манипуляции и получить его согласие. </w:t>
      </w:r>
    </w:p>
    <w:p w:rsidR="007A7449" w:rsidRDefault="007A7449" w:rsidP="00875559">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p>
    <w:p w:rsidR="007D1C1F" w:rsidRDefault="007A7086" w:rsidP="00035ADE">
      <w:pPr>
        <w:spacing w:line="276" w:lineRule="auto"/>
        <w:jc w:val="center"/>
        <w:rPr>
          <w:rFonts w:ascii="Times New Roman" w:eastAsiaTheme="minorHAnsi" w:hAnsi="Times New Roman" w:cs="Times New Roman"/>
          <w:color w:val="000000"/>
          <w:sz w:val="28"/>
          <w:szCs w:val="28"/>
          <w:lang w:eastAsia="en-US"/>
        </w:rPr>
      </w:pPr>
      <w:r>
        <w:rPr>
          <w:rFonts w:ascii="Times New Roman" w:eastAsiaTheme="minorHAnsi" w:hAnsi="Times New Roman" w:cs="Times New Roman"/>
          <w:b/>
          <w:bCs/>
          <w:color w:val="000000"/>
          <w:sz w:val="28"/>
          <w:szCs w:val="28"/>
          <w:lang w:eastAsia="en-US"/>
        </w:rPr>
        <w:t>4.</w:t>
      </w:r>
      <w:r w:rsidR="00D03B66">
        <w:rPr>
          <w:rFonts w:ascii="Times New Roman" w:eastAsiaTheme="minorHAnsi" w:hAnsi="Times New Roman" w:cs="Times New Roman"/>
          <w:b/>
          <w:bCs/>
          <w:color w:val="000000"/>
          <w:sz w:val="28"/>
          <w:szCs w:val="28"/>
          <w:lang w:eastAsia="en-US"/>
        </w:rPr>
        <w:t>2</w:t>
      </w:r>
      <w:r w:rsidR="006D5C48">
        <w:rPr>
          <w:rFonts w:ascii="Times New Roman" w:eastAsiaTheme="minorHAnsi" w:hAnsi="Times New Roman" w:cs="Times New Roman"/>
          <w:b/>
          <w:bCs/>
          <w:color w:val="000000"/>
          <w:sz w:val="28"/>
          <w:szCs w:val="28"/>
          <w:lang w:eastAsia="en-US"/>
        </w:rPr>
        <w:t xml:space="preserve">.1. </w:t>
      </w:r>
      <w:r w:rsidR="009E022B" w:rsidRPr="00797348">
        <w:rPr>
          <w:rFonts w:ascii="Times New Roman" w:eastAsiaTheme="minorHAnsi" w:hAnsi="Times New Roman" w:cs="Times New Roman"/>
          <w:b/>
          <w:bCs/>
          <w:color w:val="000000"/>
          <w:sz w:val="28"/>
          <w:szCs w:val="28"/>
          <w:lang w:eastAsia="en-US"/>
        </w:rPr>
        <w:t>Пере</w:t>
      </w:r>
      <w:r w:rsidR="00163C8C">
        <w:rPr>
          <w:rFonts w:ascii="Times New Roman" w:eastAsiaTheme="minorHAnsi" w:hAnsi="Times New Roman" w:cs="Times New Roman"/>
          <w:b/>
          <w:bCs/>
          <w:color w:val="000000"/>
          <w:sz w:val="28"/>
          <w:szCs w:val="28"/>
          <w:lang w:eastAsia="en-US"/>
        </w:rPr>
        <w:t>живание</w:t>
      </w:r>
      <w:r w:rsidR="009E022B" w:rsidRPr="00797348">
        <w:rPr>
          <w:rFonts w:ascii="Times New Roman" w:eastAsiaTheme="minorHAnsi" w:hAnsi="Times New Roman" w:cs="Times New Roman"/>
          <w:b/>
          <w:bCs/>
          <w:color w:val="000000"/>
          <w:sz w:val="28"/>
          <w:szCs w:val="28"/>
          <w:lang w:eastAsia="en-US"/>
        </w:rPr>
        <w:t xml:space="preserve"> из кровати на стул/коляску</w:t>
      </w:r>
    </w:p>
    <w:p w:rsidR="009E022B" w:rsidRDefault="009E022B" w:rsidP="00875559">
      <w:pPr>
        <w:spacing w:line="276" w:lineRule="auto"/>
        <w:ind w:firstLine="709"/>
        <w:jc w:val="both"/>
        <w:rPr>
          <w:rFonts w:ascii="Times New Roman" w:eastAsiaTheme="minorHAnsi" w:hAnsi="Times New Roman" w:cs="Times New Roman"/>
          <w:color w:val="000000"/>
          <w:sz w:val="28"/>
          <w:szCs w:val="28"/>
          <w:lang w:eastAsia="en-US"/>
        </w:rPr>
      </w:pPr>
      <w:r w:rsidRPr="00797348">
        <w:rPr>
          <w:rFonts w:ascii="Times New Roman" w:eastAsiaTheme="minorHAnsi" w:hAnsi="Times New Roman" w:cs="Times New Roman"/>
          <w:color w:val="000000"/>
          <w:sz w:val="28"/>
          <w:szCs w:val="28"/>
          <w:lang w:eastAsia="en-US"/>
        </w:rPr>
        <w:t xml:space="preserve">Если необходимо пересаживание в коляску, в первую очередь необходимо зафиксировать кровать. Далее следует объяснить подопечному план перемещения и посадить его в кровати так, чтобы его ноги касались пола. После этого ставят стул </w:t>
      </w:r>
      <w:r w:rsidRPr="00797348">
        <w:rPr>
          <w:rFonts w:ascii="Times New Roman" w:eastAsiaTheme="minorHAnsi" w:hAnsi="Times New Roman" w:cs="Times New Roman"/>
          <w:color w:val="000000"/>
          <w:sz w:val="28"/>
          <w:szCs w:val="28"/>
          <w:lang w:eastAsia="en-US"/>
        </w:rPr>
        <w:lastRenderedPageBreak/>
        <w:t xml:space="preserve">или кресло-каталку под небольшим углом к кровати с той стороны, которая у подопечного физически более сильная. Если подопечного перемещают на кресло-каталку, предварительно необходимо убрать подлокотник, подставки для ног и зафиксировать тормоза. Колени человека, предоставляющего уход, должны быть согнуты, спина выпрямлена. Одну руку подкладывают под плечи подопечного, а другую </w:t>
      </w:r>
      <w:r w:rsidR="001209B6">
        <w:rPr>
          <w:rFonts w:ascii="Times New Roman" w:eastAsiaTheme="minorHAnsi" w:hAnsi="Times New Roman" w:cs="Times New Roman"/>
          <w:color w:val="000000"/>
          <w:sz w:val="28"/>
          <w:szCs w:val="28"/>
          <w:lang w:eastAsia="en-US"/>
        </w:rPr>
        <w:t>–</w:t>
      </w:r>
      <w:r w:rsidRPr="00797348">
        <w:rPr>
          <w:rFonts w:ascii="Times New Roman" w:eastAsiaTheme="minorHAnsi" w:hAnsi="Times New Roman" w:cs="Times New Roman"/>
          <w:color w:val="000000"/>
          <w:sz w:val="28"/>
          <w:szCs w:val="28"/>
          <w:lang w:eastAsia="en-US"/>
        </w:rPr>
        <w:t xml:space="preserve"> под его бедра. Подопечный обнимает предоставляющего уход за талию или за плечи (не за шею!), а он продевает свои руки под руками подопечного, наклоняясь вперед. Когда подопечный будет готов к перемещению, его ягодицы должны быть на краю кровати, ноги стоять на полу, а пятки быть слегка повернутыми в направлении движения (рис. </w:t>
      </w:r>
      <w:r>
        <w:rPr>
          <w:rFonts w:ascii="Times New Roman" w:eastAsiaTheme="minorHAnsi" w:hAnsi="Times New Roman" w:cs="Times New Roman"/>
          <w:color w:val="000000"/>
          <w:sz w:val="28"/>
          <w:szCs w:val="28"/>
          <w:lang w:eastAsia="en-US"/>
        </w:rPr>
        <w:t>1</w:t>
      </w:r>
      <w:r w:rsidR="00B42BC2">
        <w:rPr>
          <w:rFonts w:ascii="Times New Roman" w:eastAsiaTheme="minorHAnsi" w:hAnsi="Times New Roman" w:cs="Times New Roman"/>
          <w:color w:val="000000"/>
          <w:sz w:val="28"/>
          <w:szCs w:val="28"/>
          <w:lang w:eastAsia="en-US"/>
        </w:rPr>
        <w:t>4</w:t>
      </w:r>
      <w:r w:rsidRPr="00797348">
        <w:rPr>
          <w:rFonts w:ascii="Times New Roman" w:eastAsiaTheme="minorHAnsi" w:hAnsi="Times New Roman" w:cs="Times New Roman"/>
          <w:color w:val="000000"/>
          <w:sz w:val="28"/>
          <w:szCs w:val="28"/>
          <w:lang w:eastAsia="en-US"/>
        </w:rPr>
        <w:t>).</w:t>
      </w:r>
    </w:p>
    <w:p w:rsidR="009E022B" w:rsidRPr="00797348" w:rsidRDefault="009E022B" w:rsidP="0038206A">
      <w:pPr>
        <w:ind w:firstLine="709"/>
        <w:jc w:val="both"/>
        <w:rPr>
          <w:rFonts w:ascii="Times New Roman" w:hAnsi="Times New Roman" w:cs="Times New Roman"/>
          <w:sz w:val="28"/>
          <w:szCs w:val="28"/>
        </w:rPr>
      </w:pPr>
    </w:p>
    <w:p w:rsidR="009E022B" w:rsidRPr="00BB3C4D" w:rsidRDefault="009E022B" w:rsidP="0038206A">
      <w:pPr>
        <w:ind w:firstLine="709"/>
        <w:jc w:val="center"/>
        <w:rPr>
          <w:rFonts w:ascii="Times New Roman" w:hAnsi="Times New Roman" w:cs="Times New Roman"/>
          <w:sz w:val="28"/>
          <w:szCs w:val="28"/>
        </w:rPr>
      </w:pPr>
      <w:r w:rsidRPr="00797348">
        <w:rPr>
          <w:rFonts w:ascii="Times New Roman" w:hAnsi="Times New Roman" w:cs="Times New Roman"/>
          <w:noProof/>
          <w:sz w:val="28"/>
          <w:szCs w:val="28"/>
        </w:rPr>
        <w:drawing>
          <wp:inline distT="0" distB="0" distL="0" distR="0" wp14:anchorId="2030D78E" wp14:editId="0CCA2666">
            <wp:extent cx="1438275" cy="166687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38275" cy="1666875"/>
                    </a:xfrm>
                    <a:prstGeom prst="rect">
                      <a:avLst/>
                    </a:prstGeom>
                    <a:noFill/>
                    <a:ln>
                      <a:noFill/>
                    </a:ln>
                  </pic:spPr>
                </pic:pic>
              </a:graphicData>
            </a:graphic>
          </wp:inline>
        </w:drawing>
      </w:r>
    </w:p>
    <w:p w:rsidR="009E022B" w:rsidRDefault="009E022B" w:rsidP="00A52778">
      <w:pPr>
        <w:autoSpaceDE w:val="0"/>
        <w:autoSpaceDN w:val="0"/>
        <w:adjustRightInd w:val="0"/>
        <w:jc w:val="center"/>
        <w:rPr>
          <w:rFonts w:ascii="Times New Roman" w:eastAsiaTheme="minorHAnsi" w:hAnsi="Times New Roman" w:cs="Times New Roman"/>
          <w:b/>
          <w:bCs/>
          <w:i/>
          <w:color w:val="000000"/>
          <w:sz w:val="24"/>
          <w:szCs w:val="24"/>
          <w:lang w:eastAsia="en-US"/>
        </w:rPr>
      </w:pPr>
      <w:r w:rsidRPr="00BB3C4D">
        <w:rPr>
          <w:rFonts w:ascii="Times New Roman" w:eastAsiaTheme="minorHAnsi" w:hAnsi="Times New Roman" w:cs="Times New Roman"/>
          <w:b/>
          <w:bCs/>
          <w:i/>
          <w:color w:val="000000"/>
          <w:sz w:val="24"/>
          <w:szCs w:val="24"/>
          <w:lang w:eastAsia="en-US"/>
        </w:rPr>
        <w:t>Рисунок 1</w:t>
      </w:r>
      <w:r w:rsidR="00B42BC2">
        <w:rPr>
          <w:rFonts w:ascii="Times New Roman" w:eastAsiaTheme="minorHAnsi" w:hAnsi="Times New Roman" w:cs="Times New Roman"/>
          <w:b/>
          <w:bCs/>
          <w:i/>
          <w:color w:val="000000"/>
          <w:sz w:val="24"/>
          <w:szCs w:val="24"/>
          <w:lang w:eastAsia="en-US"/>
        </w:rPr>
        <w:t>4</w:t>
      </w:r>
      <w:r w:rsidRPr="00BB3C4D">
        <w:rPr>
          <w:rFonts w:ascii="Times New Roman" w:eastAsiaTheme="minorHAnsi" w:hAnsi="Times New Roman" w:cs="Times New Roman"/>
          <w:b/>
          <w:bCs/>
          <w:i/>
          <w:color w:val="000000"/>
          <w:sz w:val="24"/>
          <w:szCs w:val="24"/>
          <w:lang w:eastAsia="en-US"/>
        </w:rPr>
        <w:t>. Подопечный готов к перемещению</w:t>
      </w:r>
    </w:p>
    <w:p w:rsidR="009E022B" w:rsidRPr="00BB3C4D" w:rsidRDefault="009E022B"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9E022B" w:rsidRPr="00797348" w:rsidRDefault="009E022B" w:rsidP="00875559">
      <w:pPr>
        <w:autoSpaceDE w:val="0"/>
        <w:autoSpaceDN w:val="0"/>
        <w:adjustRightInd w:val="0"/>
        <w:spacing w:line="276" w:lineRule="auto"/>
        <w:ind w:firstLine="709"/>
        <w:jc w:val="both"/>
        <w:rPr>
          <w:rFonts w:ascii="Arial" w:eastAsiaTheme="minorHAnsi" w:hAnsi="Arial"/>
          <w:color w:val="000000"/>
          <w:sz w:val="28"/>
          <w:szCs w:val="28"/>
          <w:lang w:eastAsia="en-US"/>
        </w:rPr>
      </w:pPr>
      <w:r w:rsidRPr="00797348">
        <w:rPr>
          <w:rFonts w:ascii="Times New Roman" w:eastAsiaTheme="minorHAnsi" w:hAnsi="Times New Roman" w:cs="Times New Roman"/>
          <w:color w:val="000000"/>
          <w:sz w:val="28"/>
          <w:szCs w:val="28"/>
          <w:lang w:eastAsia="en-US"/>
        </w:rPr>
        <w:t xml:space="preserve">Далее человек, осуществляющий уход, должен произвести следующие действия: </w:t>
      </w:r>
    </w:p>
    <w:p w:rsidR="009E022B" w:rsidRPr="00875559" w:rsidRDefault="00875559" w:rsidP="00875559">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в</w:t>
      </w:r>
      <w:r w:rsidR="009E022B" w:rsidRPr="00875559">
        <w:rPr>
          <w:rFonts w:ascii="Times New Roman" w:eastAsiaTheme="minorHAnsi" w:hAnsi="Times New Roman" w:cs="Times New Roman"/>
          <w:color w:val="000000"/>
          <w:sz w:val="28"/>
          <w:szCs w:val="28"/>
          <w:lang w:eastAsia="en-US"/>
        </w:rPr>
        <w:t>стать как можно ближе к подопечному</w:t>
      </w:r>
      <w:r>
        <w:rPr>
          <w:rFonts w:ascii="Times New Roman" w:eastAsiaTheme="minorHAnsi" w:hAnsi="Times New Roman" w:cs="Times New Roman"/>
          <w:color w:val="000000"/>
          <w:sz w:val="28"/>
          <w:szCs w:val="28"/>
          <w:lang w:eastAsia="en-US"/>
        </w:rPr>
        <w:t>;</w:t>
      </w:r>
      <w:r w:rsidR="009E022B" w:rsidRPr="00875559">
        <w:rPr>
          <w:rFonts w:ascii="Times New Roman" w:eastAsiaTheme="minorHAnsi" w:hAnsi="Times New Roman" w:cs="Times New Roman"/>
          <w:color w:val="000000"/>
          <w:sz w:val="28"/>
          <w:szCs w:val="28"/>
          <w:lang w:eastAsia="en-US"/>
        </w:rPr>
        <w:t xml:space="preserve"> </w:t>
      </w:r>
    </w:p>
    <w:p w:rsidR="009E022B" w:rsidRPr="00875559" w:rsidRDefault="00875559" w:rsidP="00875559">
      <w:pPr>
        <w:autoSpaceDE w:val="0"/>
        <w:autoSpaceDN w:val="0"/>
        <w:adjustRightInd w:val="0"/>
        <w:spacing w:line="276" w:lineRule="auto"/>
        <w:ind w:firstLine="709"/>
        <w:jc w:val="both"/>
        <w:rPr>
          <w:rFonts w:ascii="Arial" w:eastAsiaTheme="minorHAnsi" w:hAnsi="Arial"/>
          <w:color w:val="000000"/>
          <w:sz w:val="28"/>
          <w:szCs w:val="28"/>
          <w:lang w:eastAsia="en-US"/>
        </w:rPr>
      </w:pPr>
      <w:r>
        <w:rPr>
          <w:rFonts w:ascii="Times New Roman" w:eastAsiaTheme="minorHAnsi" w:hAnsi="Times New Roman" w:cs="Times New Roman"/>
          <w:color w:val="000000"/>
          <w:sz w:val="28"/>
          <w:szCs w:val="28"/>
          <w:lang w:eastAsia="en-US"/>
        </w:rPr>
        <w:t>п</w:t>
      </w:r>
      <w:r w:rsidR="009E022B" w:rsidRPr="00875559">
        <w:rPr>
          <w:rFonts w:ascii="Times New Roman" w:eastAsiaTheme="minorHAnsi" w:hAnsi="Times New Roman" w:cs="Times New Roman"/>
          <w:color w:val="000000"/>
          <w:sz w:val="28"/>
          <w:szCs w:val="28"/>
          <w:lang w:eastAsia="en-US"/>
        </w:rPr>
        <w:t>оставить свою ногу, которая находится дальше от кресла, между коленями подопечного, а другую</w:t>
      </w:r>
      <w:r w:rsidR="0038370C">
        <w:rPr>
          <w:rFonts w:ascii="Times New Roman" w:eastAsiaTheme="minorHAnsi" w:hAnsi="Times New Roman" w:cs="Times New Roman"/>
          <w:color w:val="000000"/>
          <w:sz w:val="28"/>
          <w:szCs w:val="28"/>
          <w:lang w:eastAsia="en-US"/>
        </w:rPr>
        <w:t xml:space="preserve"> –</w:t>
      </w:r>
      <w:r w:rsidR="009E022B" w:rsidRPr="00875559">
        <w:rPr>
          <w:rFonts w:ascii="Times New Roman" w:eastAsiaTheme="minorHAnsi" w:hAnsi="Times New Roman" w:cs="Times New Roman"/>
          <w:color w:val="000000"/>
          <w:sz w:val="28"/>
          <w:szCs w:val="28"/>
          <w:lang w:eastAsia="en-US"/>
        </w:rPr>
        <w:t xml:space="preserve"> по направлению движения</w:t>
      </w:r>
      <w:r>
        <w:rPr>
          <w:rFonts w:ascii="Times New Roman" w:eastAsiaTheme="minorHAnsi" w:hAnsi="Times New Roman" w:cs="Times New Roman"/>
          <w:color w:val="000000"/>
          <w:sz w:val="28"/>
          <w:szCs w:val="28"/>
          <w:lang w:eastAsia="en-US"/>
        </w:rPr>
        <w:t>;</w:t>
      </w:r>
      <w:r w:rsidR="009E022B" w:rsidRPr="00875559">
        <w:rPr>
          <w:rFonts w:ascii="Times New Roman" w:eastAsiaTheme="minorHAnsi" w:hAnsi="Times New Roman" w:cs="Times New Roman"/>
          <w:color w:val="000000"/>
          <w:sz w:val="28"/>
          <w:szCs w:val="28"/>
          <w:lang w:eastAsia="en-US"/>
        </w:rPr>
        <w:t xml:space="preserve"> </w:t>
      </w:r>
    </w:p>
    <w:p w:rsidR="009E022B" w:rsidRPr="00875559" w:rsidRDefault="00875559" w:rsidP="00875559">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с</w:t>
      </w:r>
      <w:r w:rsidR="009E022B" w:rsidRPr="00875559">
        <w:rPr>
          <w:rFonts w:ascii="Times New Roman" w:eastAsiaTheme="minorHAnsi" w:hAnsi="Times New Roman" w:cs="Times New Roman"/>
          <w:color w:val="000000"/>
          <w:sz w:val="28"/>
          <w:szCs w:val="28"/>
          <w:lang w:eastAsia="en-US"/>
        </w:rPr>
        <w:t>огнуть свои колени, напрячь мышцы живота и ягодиц, спину держать только прямо</w:t>
      </w:r>
      <w:r>
        <w:rPr>
          <w:rFonts w:ascii="Times New Roman" w:eastAsiaTheme="minorHAnsi" w:hAnsi="Times New Roman" w:cs="Times New Roman"/>
          <w:color w:val="000000"/>
          <w:sz w:val="28"/>
          <w:szCs w:val="28"/>
          <w:lang w:eastAsia="en-US"/>
        </w:rPr>
        <w:t>;</w:t>
      </w:r>
      <w:r w:rsidR="009E022B" w:rsidRPr="00875559">
        <w:rPr>
          <w:rFonts w:ascii="Times New Roman" w:eastAsiaTheme="minorHAnsi" w:hAnsi="Times New Roman" w:cs="Times New Roman"/>
          <w:color w:val="000000"/>
          <w:sz w:val="28"/>
          <w:szCs w:val="28"/>
          <w:lang w:eastAsia="en-US"/>
        </w:rPr>
        <w:t xml:space="preserve"> </w:t>
      </w:r>
    </w:p>
    <w:p w:rsidR="009E022B" w:rsidRPr="00875559" w:rsidRDefault="00875559" w:rsidP="00875559">
      <w:pPr>
        <w:autoSpaceDE w:val="0"/>
        <w:autoSpaceDN w:val="0"/>
        <w:adjustRightInd w:val="0"/>
        <w:spacing w:line="276" w:lineRule="auto"/>
        <w:ind w:firstLine="709"/>
        <w:jc w:val="both"/>
        <w:rPr>
          <w:rFonts w:ascii="Arial" w:eastAsiaTheme="minorHAnsi" w:hAnsi="Arial"/>
          <w:color w:val="000000"/>
          <w:sz w:val="28"/>
          <w:szCs w:val="28"/>
          <w:lang w:eastAsia="en-US"/>
        </w:rPr>
      </w:pPr>
      <w:r>
        <w:rPr>
          <w:rFonts w:ascii="Times New Roman" w:eastAsiaTheme="minorHAnsi" w:hAnsi="Times New Roman" w:cs="Times New Roman"/>
          <w:color w:val="000000"/>
          <w:sz w:val="28"/>
          <w:szCs w:val="28"/>
          <w:lang w:eastAsia="en-US"/>
        </w:rPr>
        <w:t>п</w:t>
      </w:r>
      <w:r w:rsidR="009E022B" w:rsidRPr="00875559">
        <w:rPr>
          <w:rFonts w:ascii="Times New Roman" w:eastAsiaTheme="minorHAnsi" w:hAnsi="Times New Roman" w:cs="Times New Roman"/>
          <w:color w:val="000000"/>
          <w:sz w:val="28"/>
          <w:szCs w:val="28"/>
          <w:lang w:eastAsia="en-US"/>
        </w:rPr>
        <w:t>редупредить подопечного, что на счет «три» он получит поддержку для того, чтобы встать</w:t>
      </w:r>
      <w:r>
        <w:rPr>
          <w:rFonts w:ascii="Times New Roman" w:eastAsiaTheme="minorHAnsi" w:hAnsi="Times New Roman" w:cs="Times New Roman"/>
          <w:color w:val="000000"/>
          <w:sz w:val="28"/>
          <w:szCs w:val="28"/>
          <w:lang w:eastAsia="en-US"/>
        </w:rPr>
        <w:t>;</w:t>
      </w:r>
      <w:r w:rsidR="009E022B" w:rsidRPr="00875559">
        <w:rPr>
          <w:rFonts w:ascii="Times New Roman" w:eastAsiaTheme="minorHAnsi" w:hAnsi="Times New Roman" w:cs="Times New Roman"/>
          <w:color w:val="000000"/>
          <w:sz w:val="28"/>
          <w:szCs w:val="28"/>
          <w:lang w:eastAsia="en-US"/>
        </w:rPr>
        <w:t xml:space="preserve"> </w:t>
      </w:r>
    </w:p>
    <w:p w:rsidR="009E022B" w:rsidRPr="00875559" w:rsidRDefault="00875559" w:rsidP="00875559">
      <w:pPr>
        <w:autoSpaceDE w:val="0"/>
        <w:autoSpaceDN w:val="0"/>
        <w:adjustRightInd w:val="0"/>
        <w:spacing w:line="276" w:lineRule="auto"/>
        <w:ind w:firstLine="709"/>
        <w:jc w:val="both"/>
        <w:rPr>
          <w:rFonts w:ascii="Arial" w:eastAsiaTheme="minorHAnsi" w:hAnsi="Arial"/>
          <w:color w:val="000000"/>
          <w:sz w:val="28"/>
          <w:szCs w:val="28"/>
          <w:lang w:eastAsia="en-US"/>
        </w:rPr>
      </w:pPr>
      <w:r>
        <w:rPr>
          <w:rFonts w:ascii="Times New Roman" w:eastAsiaTheme="minorHAnsi" w:hAnsi="Times New Roman" w:cs="Times New Roman"/>
          <w:color w:val="000000"/>
          <w:sz w:val="28"/>
          <w:szCs w:val="28"/>
          <w:lang w:eastAsia="en-US"/>
        </w:rPr>
        <w:t>н</w:t>
      </w:r>
      <w:r w:rsidR="009E022B" w:rsidRPr="00875559">
        <w:rPr>
          <w:rFonts w:ascii="Times New Roman" w:eastAsiaTheme="minorHAnsi" w:hAnsi="Times New Roman" w:cs="Times New Roman"/>
          <w:color w:val="000000"/>
          <w:sz w:val="28"/>
          <w:szCs w:val="28"/>
          <w:lang w:eastAsia="en-US"/>
        </w:rPr>
        <w:t>а каждый счет («один», «два») слегка покачиваться вперед и назад для создания инерции</w:t>
      </w:r>
      <w:r>
        <w:rPr>
          <w:rFonts w:ascii="Times New Roman" w:eastAsiaTheme="minorHAnsi" w:hAnsi="Times New Roman" w:cs="Times New Roman"/>
          <w:color w:val="000000"/>
          <w:sz w:val="28"/>
          <w:szCs w:val="28"/>
          <w:lang w:eastAsia="en-US"/>
        </w:rPr>
        <w:t>;</w:t>
      </w:r>
      <w:r w:rsidR="009E022B" w:rsidRPr="00875559">
        <w:rPr>
          <w:rFonts w:ascii="Times New Roman" w:eastAsiaTheme="minorHAnsi" w:hAnsi="Times New Roman" w:cs="Times New Roman"/>
          <w:color w:val="000000"/>
          <w:sz w:val="28"/>
          <w:szCs w:val="28"/>
          <w:lang w:eastAsia="en-US"/>
        </w:rPr>
        <w:t xml:space="preserve"> </w:t>
      </w:r>
    </w:p>
    <w:p w:rsidR="009E022B" w:rsidRPr="00875559" w:rsidRDefault="00875559" w:rsidP="00875559">
      <w:pPr>
        <w:spacing w:line="276" w:lineRule="auto"/>
        <w:ind w:firstLine="709"/>
        <w:jc w:val="both"/>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н</w:t>
      </w:r>
      <w:r w:rsidR="009E022B" w:rsidRPr="00875559">
        <w:rPr>
          <w:rFonts w:ascii="Times New Roman" w:eastAsiaTheme="minorHAnsi" w:hAnsi="Times New Roman" w:cs="Times New Roman"/>
          <w:color w:val="000000"/>
          <w:sz w:val="28"/>
          <w:szCs w:val="28"/>
          <w:lang w:eastAsia="en-US"/>
        </w:rPr>
        <w:t>а счет «три», прижимая подопечного к себе и держа спину прямо, поднять подопечного, используя свое тело, как рычаг</w:t>
      </w:r>
      <w:r>
        <w:rPr>
          <w:rFonts w:ascii="Times New Roman" w:eastAsiaTheme="minorHAnsi" w:hAnsi="Times New Roman" w:cs="Times New Roman"/>
          <w:color w:val="000000"/>
          <w:sz w:val="28"/>
          <w:szCs w:val="28"/>
          <w:lang w:eastAsia="en-US"/>
        </w:rPr>
        <w:t>.</w:t>
      </w:r>
      <w:r w:rsidR="009E022B" w:rsidRPr="00875559">
        <w:rPr>
          <w:rFonts w:ascii="Times New Roman" w:eastAsiaTheme="minorHAnsi" w:hAnsi="Times New Roman" w:cs="Times New Roman"/>
          <w:color w:val="000000"/>
          <w:sz w:val="28"/>
          <w:szCs w:val="28"/>
          <w:lang w:eastAsia="en-US"/>
        </w:rPr>
        <w:t xml:space="preserve"> При повороте не смещать свои ноги, разворачиваться на пятках. Поворачиваться одновременно с поворачиванием тела подопечного до тех пор, пока его спина не займет положение точно перед креслом-каталкой</w:t>
      </w:r>
      <w:r w:rsidRPr="00875559">
        <w:rPr>
          <w:rFonts w:ascii="Times New Roman" w:eastAsiaTheme="minorHAnsi" w:hAnsi="Times New Roman" w:cs="Times New Roman"/>
          <w:color w:val="000000"/>
          <w:sz w:val="28"/>
          <w:szCs w:val="28"/>
          <w:lang w:eastAsia="en-US"/>
        </w:rPr>
        <w:t xml:space="preserve"> (рис. 1</w:t>
      </w:r>
      <w:r w:rsidR="00B42BC2">
        <w:rPr>
          <w:rFonts w:ascii="Times New Roman" w:eastAsiaTheme="minorHAnsi" w:hAnsi="Times New Roman" w:cs="Times New Roman"/>
          <w:color w:val="000000"/>
          <w:sz w:val="28"/>
          <w:szCs w:val="28"/>
          <w:lang w:eastAsia="en-US"/>
        </w:rPr>
        <w:t>5</w:t>
      </w:r>
      <w:r w:rsidRPr="00875559">
        <w:rPr>
          <w:rFonts w:ascii="Times New Roman" w:eastAsiaTheme="minorHAnsi" w:hAnsi="Times New Roman" w:cs="Times New Roman"/>
          <w:color w:val="000000"/>
          <w:sz w:val="28"/>
          <w:szCs w:val="28"/>
          <w:lang w:eastAsia="en-US"/>
        </w:rPr>
        <w:t>)</w:t>
      </w:r>
      <w:r>
        <w:rPr>
          <w:rFonts w:ascii="Times New Roman" w:eastAsiaTheme="minorHAnsi" w:hAnsi="Times New Roman" w:cs="Times New Roman"/>
          <w:color w:val="000000"/>
          <w:sz w:val="28"/>
          <w:szCs w:val="28"/>
          <w:lang w:eastAsia="en-US"/>
        </w:rPr>
        <w:t>;</w:t>
      </w:r>
    </w:p>
    <w:p w:rsidR="009E022B" w:rsidRDefault="009E022B" w:rsidP="00875559">
      <w:pPr>
        <w:spacing w:line="276" w:lineRule="auto"/>
        <w:ind w:firstLine="709"/>
        <w:jc w:val="both"/>
        <w:rPr>
          <w:rFonts w:ascii="Times New Roman" w:eastAsiaTheme="minorHAnsi" w:hAnsi="Times New Roman" w:cs="Times New Roman"/>
          <w:color w:val="000000"/>
          <w:sz w:val="28"/>
          <w:szCs w:val="28"/>
          <w:lang w:eastAsia="en-US"/>
        </w:rPr>
      </w:pPr>
    </w:p>
    <w:p w:rsidR="009E022B" w:rsidRPr="00797348" w:rsidRDefault="009E022B" w:rsidP="0038206A">
      <w:pPr>
        <w:ind w:firstLine="709"/>
        <w:jc w:val="center"/>
        <w:rPr>
          <w:rFonts w:ascii="Times New Roman" w:eastAsia="Times New Roman" w:hAnsi="Times New Roman"/>
          <w:sz w:val="28"/>
          <w:szCs w:val="28"/>
        </w:rPr>
      </w:pPr>
      <w:r w:rsidRPr="001F1BE8">
        <w:rPr>
          <w:rFonts w:ascii="Times New Roman" w:eastAsia="Times New Roman" w:hAnsi="Times New Roman"/>
          <w:noProof/>
          <w:sz w:val="28"/>
          <w:szCs w:val="28"/>
        </w:rPr>
        <w:lastRenderedPageBreak/>
        <w:drawing>
          <wp:inline distT="0" distB="0" distL="0" distR="0" wp14:anchorId="422FD94B" wp14:editId="40AFDB9A">
            <wp:extent cx="2052723" cy="2209800"/>
            <wp:effectExtent l="0" t="0" r="508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59956" cy="2217587"/>
                    </a:xfrm>
                    <a:prstGeom prst="rect">
                      <a:avLst/>
                    </a:prstGeom>
                    <a:noFill/>
                    <a:ln>
                      <a:noFill/>
                    </a:ln>
                  </pic:spPr>
                </pic:pic>
              </a:graphicData>
            </a:graphic>
          </wp:inline>
        </w:drawing>
      </w:r>
    </w:p>
    <w:p w:rsidR="009E022B" w:rsidRPr="00BB3C4D" w:rsidRDefault="009E022B"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r w:rsidRPr="00BB3C4D">
        <w:rPr>
          <w:rFonts w:ascii="Times New Roman" w:eastAsiaTheme="minorHAnsi" w:hAnsi="Times New Roman" w:cs="Times New Roman"/>
          <w:b/>
          <w:bCs/>
          <w:i/>
          <w:color w:val="000000"/>
          <w:sz w:val="24"/>
          <w:szCs w:val="24"/>
          <w:lang w:eastAsia="en-US"/>
        </w:rPr>
        <w:t>Рисунок 1</w:t>
      </w:r>
      <w:r w:rsidR="00B42BC2">
        <w:rPr>
          <w:rFonts w:ascii="Times New Roman" w:eastAsiaTheme="minorHAnsi" w:hAnsi="Times New Roman" w:cs="Times New Roman"/>
          <w:b/>
          <w:bCs/>
          <w:i/>
          <w:color w:val="000000"/>
          <w:sz w:val="24"/>
          <w:szCs w:val="24"/>
          <w:lang w:eastAsia="en-US"/>
        </w:rPr>
        <w:t>5</w:t>
      </w:r>
      <w:r w:rsidRPr="00BB3C4D">
        <w:rPr>
          <w:rFonts w:ascii="Times New Roman" w:eastAsiaTheme="minorHAnsi" w:hAnsi="Times New Roman" w:cs="Times New Roman"/>
          <w:b/>
          <w:bCs/>
          <w:i/>
          <w:color w:val="000000"/>
          <w:sz w:val="24"/>
          <w:szCs w:val="24"/>
          <w:lang w:eastAsia="en-US"/>
        </w:rPr>
        <w:t>. Поднятие подопечного на счет «три»</w:t>
      </w:r>
    </w:p>
    <w:p w:rsidR="009E022B" w:rsidRPr="001F11CB" w:rsidRDefault="009E022B" w:rsidP="0038206A">
      <w:pPr>
        <w:autoSpaceDE w:val="0"/>
        <w:autoSpaceDN w:val="0"/>
        <w:adjustRightInd w:val="0"/>
        <w:ind w:firstLine="709"/>
        <w:jc w:val="center"/>
        <w:rPr>
          <w:rFonts w:ascii="Times New Roman" w:eastAsiaTheme="minorHAnsi" w:hAnsi="Times New Roman" w:cs="Times New Roman"/>
          <w:color w:val="000000"/>
          <w:sz w:val="28"/>
          <w:szCs w:val="28"/>
          <w:lang w:eastAsia="en-US"/>
        </w:rPr>
      </w:pPr>
    </w:p>
    <w:p w:rsidR="009E022B" w:rsidRDefault="00875559" w:rsidP="00A52778">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о</w:t>
      </w:r>
      <w:r w:rsidR="009E022B" w:rsidRPr="001F11CB">
        <w:rPr>
          <w:rFonts w:ascii="Times New Roman" w:eastAsiaTheme="minorHAnsi" w:hAnsi="Times New Roman" w:cs="Times New Roman"/>
          <w:color w:val="000000"/>
          <w:sz w:val="28"/>
          <w:szCs w:val="28"/>
          <w:lang w:eastAsia="en-US"/>
        </w:rPr>
        <w:t xml:space="preserve">сторожно опустить подопечного в кресло, согнув колени, но держать спину прямо (рис. </w:t>
      </w:r>
      <w:r w:rsidR="009E022B">
        <w:rPr>
          <w:rFonts w:ascii="Times New Roman" w:eastAsiaTheme="minorHAnsi" w:hAnsi="Times New Roman" w:cs="Times New Roman"/>
          <w:color w:val="000000"/>
          <w:sz w:val="28"/>
          <w:szCs w:val="28"/>
          <w:lang w:eastAsia="en-US"/>
        </w:rPr>
        <w:t>1</w:t>
      </w:r>
      <w:r w:rsidR="00B42BC2">
        <w:rPr>
          <w:rFonts w:ascii="Times New Roman" w:eastAsiaTheme="minorHAnsi" w:hAnsi="Times New Roman" w:cs="Times New Roman"/>
          <w:color w:val="000000"/>
          <w:sz w:val="28"/>
          <w:szCs w:val="28"/>
          <w:lang w:eastAsia="en-US"/>
        </w:rPr>
        <w:t>6</w:t>
      </w:r>
      <w:r w:rsidR="009E022B" w:rsidRPr="001F11CB">
        <w:rPr>
          <w:rFonts w:ascii="Times New Roman" w:eastAsiaTheme="minorHAnsi" w:hAnsi="Times New Roman" w:cs="Times New Roman"/>
          <w:color w:val="000000"/>
          <w:sz w:val="28"/>
          <w:szCs w:val="28"/>
          <w:lang w:eastAsia="en-US"/>
        </w:rPr>
        <w:t>)</w:t>
      </w:r>
      <w:r>
        <w:rPr>
          <w:rFonts w:ascii="Times New Roman" w:eastAsiaTheme="minorHAnsi" w:hAnsi="Times New Roman" w:cs="Times New Roman"/>
          <w:color w:val="000000"/>
          <w:sz w:val="28"/>
          <w:szCs w:val="28"/>
          <w:lang w:eastAsia="en-US"/>
        </w:rPr>
        <w:t>;</w:t>
      </w:r>
      <w:r w:rsidR="009E022B" w:rsidRPr="001F11CB">
        <w:rPr>
          <w:rFonts w:ascii="Times New Roman" w:eastAsiaTheme="minorHAnsi" w:hAnsi="Times New Roman" w:cs="Times New Roman"/>
          <w:color w:val="000000"/>
          <w:sz w:val="28"/>
          <w:szCs w:val="28"/>
          <w:lang w:eastAsia="en-US"/>
        </w:rPr>
        <w:t xml:space="preserve"> </w:t>
      </w:r>
    </w:p>
    <w:p w:rsidR="009E022B" w:rsidRPr="001F11CB" w:rsidRDefault="009E022B" w:rsidP="00A52778">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p>
    <w:p w:rsidR="009E022B" w:rsidRPr="00797348" w:rsidRDefault="009E022B" w:rsidP="0038206A">
      <w:pPr>
        <w:ind w:firstLine="709"/>
        <w:jc w:val="center"/>
        <w:rPr>
          <w:rFonts w:ascii="Times New Roman" w:eastAsia="Times New Roman" w:hAnsi="Times New Roman"/>
          <w:sz w:val="28"/>
          <w:szCs w:val="28"/>
        </w:rPr>
      </w:pPr>
      <w:r w:rsidRPr="00D5491F">
        <w:rPr>
          <w:rFonts w:ascii="Times New Roman" w:eastAsia="Times New Roman" w:hAnsi="Times New Roman"/>
          <w:noProof/>
          <w:sz w:val="28"/>
          <w:szCs w:val="28"/>
        </w:rPr>
        <w:drawing>
          <wp:inline distT="0" distB="0" distL="0" distR="0" wp14:anchorId="3588761E" wp14:editId="4F282833">
            <wp:extent cx="1678521" cy="187642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83259" cy="1881721"/>
                    </a:xfrm>
                    <a:prstGeom prst="rect">
                      <a:avLst/>
                    </a:prstGeom>
                    <a:noFill/>
                    <a:ln>
                      <a:noFill/>
                    </a:ln>
                  </pic:spPr>
                </pic:pic>
              </a:graphicData>
            </a:graphic>
          </wp:inline>
        </w:drawing>
      </w:r>
    </w:p>
    <w:p w:rsidR="009E022B" w:rsidRDefault="009E022B" w:rsidP="0038206A">
      <w:pPr>
        <w:ind w:firstLine="709"/>
        <w:jc w:val="both"/>
        <w:rPr>
          <w:rFonts w:ascii="Times New Roman" w:eastAsia="Times New Roman" w:hAnsi="Times New Roman"/>
          <w:sz w:val="28"/>
          <w:szCs w:val="28"/>
        </w:rPr>
      </w:pPr>
    </w:p>
    <w:p w:rsidR="009E022B" w:rsidRPr="00BB3C4D" w:rsidRDefault="009E022B"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r w:rsidRPr="00BB3C4D">
        <w:rPr>
          <w:rFonts w:ascii="Times New Roman" w:eastAsiaTheme="minorHAnsi" w:hAnsi="Times New Roman" w:cs="Times New Roman"/>
          <w:b/>
          <w:bCs/>
          <w:i/>
          <w:color w:val="000000"/>
          <w:sz w:val="24"/>
          <w:szCs w:val="24"/>
          <w:lang w:eastAsia="en-US"/>
        </w:rPr>
        <w:t>Рисунок 1</w:t>
      </w:r>
      <w:r w:rsidR="00B42BC2">
        <w:rPr>
          <w:rFonts w:ascii="Times New Roman" w:eastAsiaTheme="minorHAnsi" w:hAnsi="Times New Roman" w:cs="Times New Roman"/>
          <w:b/>
          <w:bCs/>
          <w:i/>
          <w:color w:val="000000"/>
          <w:sz w:val="24"/>
          <w:szCs w:val="24"/>
          <w:lang w:eastAsia="en-US"/>
        </w:rPr>
        <w:t>6</w:t>
      </w:r>
      <w:r w:rsidRPr="00BB3C4D">
        <w:rPr>
          <w:rFonts w:ascii="Times New Roman" w:eastAsiaTheme="minorHAnsi" w:hAnsi="Times New Roman" w:cs="Times New Roman"/>
          <w:b/>
          <w:bCs/>
          <w:i/>
          <w:color w:val="000000"/>
          <w:sz w:val="24"/>
          <w:szCs w:val="24"/>
          <w:lang w:eastAsia="en-US"/>
        </w:rPr>
        <w:t>. Опускание подопечного в кресло</w:t>
      </w:r>
    </w:p>
    <w:p w:rsidR="009E022B" w:rsidRDefault="00875559" w:rsidP="00A52778">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п</w:t>
      </w:r>
      <w:r w:rsidR="009E022B" w:rsidRPr="00DC2D3C">
        <w:rPr>
          <w:rFonts w:ascii="Times New Roman" w:eastAsiaTheme="minorHAnsi" w:hAnsi="Times New Roman" w:cs="Times New Roman"/>
          <w:color w:val="000000"/>
          <w:sz w:val="28"/>
          <w:szCs w:val="28"/>
          <w:lang w:eastAsia="en-US"/>
        </w:rPr>
        <w:t>осле этого установить подлокотник и подставку для ног на место, на подставку поместить ноги подопечного.</w:t>
      </w:r>
    </w:p>
    <w:p w:rsidR="009E022B" w:rsidRPr="00DC2D3C" w:rsidRDefault="009E022B" w:rsidP="00A52778">
      <w:pPr>
        <w:autoSpaceDE w:val="0"/>
        <w:autoSpaceDN w:val="0"/>
        <w:adjustRightInd w:val="0"/>
        <w:spacing w:line="276" w:lineRule="auto"/>
        <w:ind w:firstLine="709"/>
        <w:jc w:val="both"/>
        <w:rPr>
          <w:rFonts w:ascii="Times New Roman" w:eastAsia="Times New Roman" w:hAnsi="Times New Roman" w:cs="Times New Roman"/>
          <w:sz w:val="28"/>
          <w:szCs w:val="28"/>
        </w:rPr>
      </w:pPr>
    </w:p>
    <w:p w:rsidR="009E022B" w:rsidRDefault="007A7086" w:rsidP="00035ADE">
      <w:pPr>
        <w:autoSpaceDE w:val="0"/>
        <w:autoSpaceDN w:val="0"/>
        <w:adjustRightInd w:val="0"/>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4.</w:t>
      </w:r>
      <w:r w:rsidR="00D03B66">
        <w:rPr>
          <w:rFonts w:ascii="Times New Roman" w:eastAsiaTheme="minorHAnsi" w:hAnsi="Times New Roman" w:cs="Times New Roman"/>
          <w:b/>
          <w:bCs/>
          <w:color w:val="000000"/>
          <w:sz w:val="28"/>
          <w:szCs w:val="28"/>
          <w:lang w:eastAsia="en-US"/>
        </w:rPr>
        <w:t>2</w:t>
      </w:r>
      <w:r>
        <w:rPr>
          <w:rFonts w:ascii="Times New Roman" w:eastAsiaTheme="minorHAnsi" w:hAnsi="Times New Roman" w:cs="Times New Roman"/>
          <w:b/>
          <w:bCs/>
          <w:color w:val="000000"/>
          <w:sz w:val="28"/>
          <w:szCs w:val="28"/>
          <w:lang w:eastAsia="en-US"/>
        </w:rPr>
        <w:t>.2</w:t>
      </w:r>
      <w:r w:rsidR="006D5C48">
        <w:rPr>
          <w:rFonts w:ascii="Times New Roman" w:eastAsiaTheme="minorHAnsi" w:hAnsi="Times New Roman" w:cs="Times New Roman"/>
          <w:b/>
          <w:bCs/>
          <w:color w:val="000000"/>
          <w:sz w:val="28"/>
          <w:szCs w:val="28"/>
          <w:lang w:eastAsia="en-US"/>
        </w:rPr>
        <w:t xml:space="preserve">. </w:t>
      </w:r>
      <w:r w:rsidR="009E022B" w:rsidRPr="00601BD5">
        <w:rPr>
          <w:rFonts w:ascii="Times New Roman" w:eastAsiaTheme="minorHAnsi" w:hAnsi="Times New Roman" w:cs="Times New Roman"/>
          <w:b/>
          <w:bCs/>
          <w:color w:val="000000"/>
          <w:sz w:val="28"/>
          <w:szCs w:val="28"/>
          <w:lang w:eastAsia="en-US"/>
        </w:rPr>
        <w:t>Пересаживание с помощью доски</w:t>
      </w:r>
      <w:r w:rsidR="00AB658A">
        <w:rPr>
          <w:rFonts w:ascii="Times New Roman" w:eastAsiaTheme="minorHAnsi" w:hAnsi="Times New Roman" w:cs="Times New Roman"/>
          <w:b/>
          <w:bCs/>
          <w:color w:val="000000"/>
          <w:sz w:val="28"/>
          <w:szCs w:val="28"/>
          <w:lang w:eastAsia="en-US"/>
        </w:rPr>
        <w:t xml:space="preserve"> для перемещения</w:t>
      </w:r>
    </w:p>
    <w:p w:rsidR="009E022B" w:rsidRDefault="009E022B" w:rsidP="00FA0CBF">
      <w:pPr>
        <w:spacing w:line="276" w:lineRule="auto"/>
        <w:ind w:firstLine="709"/>
        <w:jc w:val="both"/>
        <w:rPr>
          <w:rFonts w:ascii="Times New Roman" w:eastAsiaTheme="minorHAnsi" w:hAnsi="Times New Roman" w:cs="Times New Roman"/>
          <w:color w:val="000000"/>
          <w:sz w:val="28"/>
          <w:szCs w:val="28"/>
          <w:lang w:eastAsia="en-US"/>
        </w:rPr>
      </w:pPr>
      <w:r w:rsidRPr="00601BD5">
        <w:rPr>
          <w:rFonts w:ascii="Times New Roman" w:eastAsiaTheme="minorHAnsi" w:hAnsi="Times New Roman" w:cs="Times New Roman"/>
          <w:color w:val="000000"/>
          <w:sz w:val="28"/>
          <w:szCs w:val="28"/>
          <w:lang w:eastAsia="en-US"/>
        </w:rPr>
        <w:t xml:space="preserve">Кресло или стул необходимо придвинуть вплотную к кровати и поставить их на тормоза. С кресла снимают подлокотник со стороны кровати и ступеньки. </w:t>
      </w:r>
      <w:r w:rsidR="00B75798">
        <w:rPr>
          <w:rFonts w:ascii="Times New Roman" w:eastAsiaTheme="minorHAnsi" w:hAnsi="Times New Roman" w:cs="Times New Roman"/>
          <w:color w:val="000000"/>
          <w:sz w:val="28"/>
          <w:szCs w:val="28"/>
          <w:lang w:eastAsia="en-US"/>
        </w:rPr>
        <w:t>Гражданин</w:t>
      </w:r>
      <w:r w:rsidRPr="00601BD5">
        <w:rPr>
          <w:rFonts w:ascii="Times New Roman" w:eastAsiaTheme="minorHAnsi" w:hAnsi="Times New Roman" w:cs="Times New Roman"/>
          <w:color w:val="000000"/>
          <w:sz w:val="28"/>
          <w:szCs w:val="28"/>
          <w:lang w:eastAsia="en-US"/>
        </w:rPr>
        <w:t xml:space="preserve"> должен сидеть в кровати, не спуская с нее ног, чтобы кресло было сбоку от него. </w:t>
      </w:r>
      <w:r w:rsidR="00B75798" w:rsidRPr="00B75798">
        <w:rPr>
          <w:rFonts w:ascii="Times New Roman" w:eastAsiaTheme="minorHAnsi" w:hAnsi="Times New Roman" w:cs="Times New Roman"/>
          <w:color w:val="000000"/>
          <w:sz w:val="28"/>
          <w:szCs w:val="28"/>
          <w:lang w:eastAsia="en-US"/>
        </w:rPr>
        <w:t>Гражданина</w:t>
      </w:r>
      <w:r w:rsidRPr="00601BD5">
        <w:rPr>
          <w:rFonts w:ascii="Times New Roman" w:eastAsiaTheme="minorHAnsi" w:hAnsi="Times New Roman" w:cs="Times New Roman"/>
          <w:color w:val="000000"/>
          <w:sz w:val="28"/>
          <w:szCs w:val="28"/>
          <w:lang w:eastAsia="en-US"/>
        </w:rPr>
        <w:t xml:space="preserve"> просят перенести вес собственного тела на дальнюю по отношению к креслу ягодицу. Один конец доски подкладывают ему под ближайшую к коляске ягодицу. Затем встают перед подопечным и обхватывают его немного ниже талии. Подопечный обхватывает ухаживающего за ним человека за плечи или талию (не за шею!). Лицо, осуществляющее уход, подталкивая </w:t>
      </w:r>
      <w:r w:rsidR="00B75798">
        <w:rPr>
          <w:rFonts w:ascii="Times New Roman" w:eastAsiaTheme="minorHAnsi" w:hAnsi="Times New Roman" w:cs="Times New Roman"/>
          <w:color w:val="000000"/>
          <w:sz w:val="28"/>
          <w:szCs w:val="28"/>
          <w:lang w:eastAsia="en-US"/>
        </w:rPr>
        <w:t>г</w:t>
      </w:r>
      <w:r w:rsidR="00B75798" w:rsidRPr="00B75798">
        <w:rPr>
          <w:rFonts w:ascii="Times New Roman" w:eastAsiaTheme="minorHAnsi" w:hAnsi="Times New Roman" w:cs="Times New Roman"/>
          <w:color w:val="000000"/>
          <w:sz w:val="28"/>
          <w:szCs w:val="28"/>
          <w:lang w:eastAsia="en-US"/>
        </w:rPr>
        <w:t>ражданина</w:t>
      </w:r>
      <w:r w:rsidRPr="00601BD5">
        <w:rPr>
          <w:rFonts w:ascii="Times New Roman" w:eastAsiaTheme="minorHAnsi" w:hAnsi="Times New Roman" w:cs="Times New Roman"/>
          <w:color w:val="000000"/>
          <w:sz w:val="28"/>
          <w:szCs w:val="28"/>
          <w:lang w:eastAsia="en-US"/>
        </w:rPr>
        <w:t xml:space="preserve">, передвигает его по доске к креслу, но не поднимает вес </w:t>
      </w:r>
      <w:r w:rsidR="00B75798">
        <w:rPr>
          <w:rFonts w:ascii="Times New Roman" w:eastAsiaTheme="minorHAnsi" w:hAnsi="Times New Roman" w:cs="Times New Roman"/>
          <w:color w:val="000000"/>
          <w:sz w:val="28"/>
          <w:szCs w:val="28"/>
          <w:lang w:eastAsia="en-US"/>
        </w:rPr>
        <w:t>г</w:t>
      </w:r>
      <w:r w:rsidR="00B75798" w:rsidRPr="00B75798">
        <w:rPr>
          <w:rFonts w:ascii="Times New Roman" w:eastAsiaTheme="minorHAnsi" w:hAnsi="Times New Roman" w:cs="Times New Roman"/>
          <w:color w:val="000000"/>
          <w:sz w:val="28"/>
          <w:szCs w:val="28"/>
          <w:lang w:eastAsia="en-US"/>
        </w:rPr>
        <w:t>ражданина</w:t>
      </w:r>
      <w:r w:rsidRPr="00601BD5">
        <w:rPr>
          <w:rFonts w:ascii="Times New Roman" w:eastAsiaTheme="minorHAnsi" w:hAnsi="Times New Roman" w:cs="Times New Roman"/>
          <w:color w:val="000000"/>
          <w:sz w:val="28"/>
          <w:szCs w:val="28"/>
          <w:lang w:eastAsia="en-US"/>
        </w:rPr>
        <w:t xml:space="preserve">. Подопечный должен просто скользить по доске до того момента, пока не окажется в кресле. После этого из-под подопечного вытаскивают доску, а его ноги ставят на подставки коляски (рис. </w:t>
      </w:r>
      <w:r>
        <w:rPr>
          <w:rFonts w:ascii="Times New Roman" w:eastAsiaTheme="minorHAnsi" w:hAnsi="Times New Roman" w:cs="Times New Roman"/>
          <w:color w:val="000000"/>
          <w:sz w:val="28"/>
          <w:szCs w:val="28"/>
          <w:lang w:eastAsia="en-US"/>
        </w:rPr>
        <w:t>1</w:t>
      </w:r>
      <w:r w:rsidR="00B42BC2">
        <w:rPr>
          <w:rFonts w:ascii="Times New Roman" w:eastAsiaTheme="minorHAnsi" w:hAnsi="Times New Roman" w:cs="Times New Roman"/>
          <w:color w:val="000000"/>
          <w:sz w:val="28"/>
          <w:szCs w:val="28"/>
          <w:lang w:eastAsia="en-US"/>
        </w:rPr>
        <w:t>7</w:t>
      </w:r>
      <w:r w:rsidRPr="00601BD5">
        <w:rPr>
          <w:rFonts w:ascii="Times New Roman" w:eastAsiaTheme="minorHAnsi" w:hAnsi="Times New Roman" w:cs="Times New Roman"/>
          <w:color w:val="000000"/>
          <w:sz w:val="28"/>
          <w:szCs w:val="28"/>
          <w:lang w:eastAsia="en-US"/>
        </w:rPr>
        <w:t>).</w:t>
      </w:r>
    </w:p>
    <w:p w:rsidR="009E022B" w:rsidRDefault="006D5C48" w:rsidP="0038206A">
      <w:pPr>
        <w:ind w:firstLine="709"/>
        <w:jc w:val="both"/>
        <w:rPr>
          <w:rFonts w:ascii="Times New Roman" w:eastAsiaTheme="minorHAnsi" w:hAnsi="Times New Roman" w:cs="Times New Roman"/>
          <w:color w:val="000000"/>
          <w:sz w:val="28"/>
          <w:szCs w:val="28"/>
          <w:lang w:eastAsia="en-US"/>
        </w:rPr>
      </w:pPr>
      <w:r w:rsidRPr="00746E94">
        <w:rPr>
          <w:rFonts w:ascii="Times New Roman" w:eastAsiaTheme="minorHAnsi" w:hAnsi="Times New Roman" w:cs="Times New Roman"/>
          <w:noProof/>
          <w:color w:val="000000"/>
          <w:sz w:val="28"/>
          <w:szCs w:val="28"/>
        </w:rPr>
        <w:lastRenderedPageBreak/>
        <w:drawing>
          <wp:anchor distT="0" distB="0" distL="114300" distR="114300" simplePos="0" relativeHeight="251751424" behindDoc="1" locked="0" layoutInCell="1" allowOverlap="1">
            <wp:simplePos x="0" y="0"/>
            <wp:positionH relativeFrom="column">
              <wp:posOffset>914400</wp:posOffset>
            </wp:positionH>
            <wp:positionV relativeFrom="paragraph">
              <wp:posOffset>72390</wp:posOffset>
            </wp:positionV>
            <wp:extent cx="4006850" cy="2242185"/>
            <wp:effectExtent l="0" t="0" r="0" b="5715"/>
            <wp:wrapTight wrapText="bothSides">
              <wp:wrapPolygon edited="0">
                <wp:start x="0" y="0"/>
                <wp:lineTo x="0" y="21472"/>
                <wp:lineTo x="21463" y="21472"/>
                <wp:lineTo x="21463"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06850" cy="2242185"/>
                    </a:xfrm>
                    <a:prstGeom prst="rect">
                      <a:avLst/>
                    </a:prstGeom>
                    <a:noFill/>
                    <a:ln>
                      <a:noFill/>
                    </a:ln>
                  </pic:spPr>
                </pic:pic>
              </a:graphicData>
            </a:graphic>
          </wp:anchor>
        </w:drawing>
      </w:r>
    </w:p>
    <w:p w:rsidR="009E022B" w:rsidRDefault="009E022B" w:rsidP="0038206A">
      <w:pPr>
        <w:ind w:firstLine="709"/>
        <w:jc w:val="center"/>
        <w:rPr>
          <w:rFonts w:ascii="Times New Roman" w:eastAsiaTheme="minorHAnsi" w:hAnsi="Times New Roman" w:cs="Times New Roman"/>
          <w:color w:val="000000"/>
          <w:sz w:val="28"/>
          <w:szCs w:val="28"/>
          <w:lang w:eastAsia="en-US"/>
        </w:rPr>
      </w:pPr>
    </w:p>
    <w:p w:rsidR="006D5C48" w:rsidRDefault="006D5C48"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6D5C48" w:rsidRDefault="006D5C48"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6D5C48" w:rsidRDefault="006D5C48"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6D5C48" w:rsidRDefault="006D5C48"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6D5C48" w:rsidRDefault="006D5C48"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6D5C48" w:rsidRDefault="006D5C48"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6D5C48" w:rsidRDefault="006D5C48"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6D5C48" w:rsidRDefault="006D5C48"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6D5C48" w:rsidRDefault="006D5C48"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6D5C48" w:rsidRDefault="006D5C48"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6D5C48" w:rsidRDefault="006D5C48"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9E022B" w:rsidRPr="00BB3C4D" w:rsidRDefault="009E022B" w:rsidP="00A52778">
      <w:pPr>
        <w:autoSpaceDE w:val="0"/>
        <w:autoSpaceDN w:val="0"/>
        <w:adjustRightInd w:val="0"/>
        <w:jc w:val="center"/>
        <w:rPr>
          <w:rFonts w:ascii="Times New Roman" w:eastAsiaTheme="minorHAnsi" w:hAnsi="Times New Roman" w:cs="Times New Roman"/>
          <w:b/>
          <w:bCs/>
          <w:i/>
          <w:color w:val="000000"/>
          <w:sz w:val="24"/>
          <w:szCs w:val="24"/>
          <w:lang w:eastAsia="en-US"/>
        </w:rPr>
      </w:pPr>
      <w:r w:rsidRPr="00BB3C4D">
        <w:rPr>
          <w:rFonts w:ascii="Times New Roman" w:eastAsiaTheme="minorHAnsi" w:hAnsi="Times New Roman" w:cs="Times New Roman"/>
          <w:b/>
          <w:bCs/>
          <w:i/>
          <w:color w:val="000000"/>
          <w:sz w:val="24"/>
          <w:szCs w:val="24"/>
          <w:lang w:eastAsia="en-US"/>
        </w:rPr>
        <w:t>Рисунок 1</w:t>
      </w:r>
      <w:r w:rsidR="00B42BC2">
        <w:rPr>
          <w:rFonts w:ascii="Times New Roman" w:eastAsiaTheme="minorHAnsi" w:hAnsi="Times New Roman" w:cs="Times New Roman"/>
          <w:b/>
          <w:bCs/>
          <w:i/>
          <w:color w:val="000000"/>
          <w:sz w:val="24"/>
          <w:szCs w:val="24"/>
          <w:lang w:eastAsia="en-US"/>
        </w:rPr>
        <w:t>7</w:t>
      </w:r>
      <w:r w:rsidRPr="00BB3C4D">
        <w:rPr>
          <w:rFonts w:ascii="Times New Roman" w:eastAsiaTheme="minorHAnsi" w:hAnsi="Times New Roman" w:cs="Times New Roman"/>
          <w:b/>
          <w:bCs/>
          <w:i/>
          <w:color w:val="000000"/>
          <w:sz w:val="24"/>
          <w:szCs w:val="24"/>
          <w:lang w:eastAsia="en-US"/>
        </w:rPr>
        <w:t>. Пересаживание с помощью доски</w:t>
      </w:r>
    </w:p>
    <w:p w:rsidR="009E022B" w:rsidRPr="00120044" w:rsidRDefault="009E022B" w:rsidP="0038206A">
      <w:pPr>
        <w:autoSpaceDE w:val="0"/>
        <w:autoSpaceDN w:val="0"/>
        <w:adjustRightInd w:val="0"/>
        <w:ind w:firstLine="709"/>
        <w:jc w:val="right"/>
        <w:rPr>
          <w:rFonts w:ascii="Times New Roman" w:eastAsiaTheme="minorHAnsi" w:hAnsi="Times New Roman" w:cs="Times New Roman"/>
          <w:i/>
          <w:color w:val="000000"/>
          <w:sz w:val="28"/>
          <w:szCs w:val="28"/>
          <w:lang w:eastAsia="en-US"/>
        </w:rPr>
      </w:pPr>
    </w:p>
    <w:p w:rsidR="009E022B" w:rsidRDefault="009E022B" w:rsidP="00FA0CBF">
      <w:pPr>
        <w:spacing w:line="276" w:lineRule="auto"/>
        <w:ind w:firstLine="709"/>
        <w:jc w:val="both"/>
        <w:rPr>
          <w:rFonts w:ascii="Times New Roman" w:eastAsiaTheme="minorHAnsi" w:hAnsi="Times New Roman" w:cs="Times New Roman"/>
          <w:color w:val="000000"/>
          <w:sz w:val="28"/>
          <w:szCs w:val="28"/>
          <w:lang w:eastAsia="en-US"/>
        </w:rPr>
      </w:pPr>
      <w:r w:rsidRPr="00371E5A">
        <w:rPr>
          <w:rFonts w:ascii="Times New Roman" w:eastAsiaTheme="minorHAnsi" w:hAnsi="Times New Roman" w:cs="Times New Roman"/>
          <w:color w:val="000000"/>
          <w:sz w:val="28"/>
          <w:szCs w:val="28"/>
          <w:lang w:eastAsia="en-US"/>
        </w:rPr>
        <w:t xml:space="preserve">Частично мобильные подопечные могут использовать доску для </w:t>
      </w:r>
      <w:r w:rsidRPr="00BD214D">
        <w:rPr>
          <w:rFonts w:ascii="Times New Roman" w:eastAsiaTheme="minorHAnsi" w:hAnsi="Times New Roman" w:cs="Times New Roman"/>
          <w:bCs/>
          <w:color w:val="000000"/>
          <w:sz w:val="28"/>
          <w:szCs w:val="28"/>
          <w:lang w:eastAsia="en-US"/>
        </w:rPr>
        <w:t>пересаживания самостоятельно</w:t>
      </w:r>
      <w:r>
        <w:rPr>
          <w:rFonts w:ascii="Times New Roman" w:eastAsiaTheme="minorHAnsi" w:hAnsi="Times New Roman" w:cs="Times New Roman"/>
          <w:color w:val="000000"/>
          <w:sz w:val="28"/>
          <w:szCs w:val="28"/>
          <w:lang w:eastAsia="en-US"/>
        </w:rPr>
        <w:t>. Обязательные условия –</w:t>
      </w:r>
      <w:r w:rsidRPr="00371E5A">
        <w:rPr>
          <w:rFonts w:ascii="Times New Roman" w:eastAsiaTheme="minorHAnsi" w:hAnsi="Times New Roman" w:cs="Times New Roman"/>
          <w:color w:val="000000"/>
          <w:sz w:val="28"/>
          <w:szCs w:val="28"/>
          <w:lang w:eastAsia="en-US"/>
        </w:rPr>
        <w:t xml:space="preserve"> информированность подопечного относительно последовательности действий при пересадке из кровати на стул с помощью пересадочной доски, проведение тренировок под наблюдением лица, осуществляющего уход. Только после окончательного усвоения подопечным алгоритма действий возможно самостоятельное использование пересадочной доски. Для этого подопечный одной рукой должен опереться на кровать, а другой </w:t>
      </w:r>
      <w:r>
        <w:rPr>
          <w:rFonts w:ascii="Times New Roman" w:eastAsiaTheme="minorHAnsi" w:hAnsi="Times New Roman" w:cs="Times New Roman"/>
          <w:color w:val="000000"/>
          <w:sz w:val="28"/>
          <w:szCs w:val="28"/>
          <w:lang w:eastAsia="en-US"/>
        </w:rPr>
        <w:t>–</w:t>
      </w:r>
      <w:r w:rsidRPr="00371E5A">
        <w:rPr>
          <w:rFonts w:ascii="Times New Roman" w:eastAsiaTheme="minorHAnsi" w:hAnsi="Times New Roman" w:cs="Times New Roman"/>
          <w:color w:val="000000"/>
          <w:sz w:val="28"/>
          <w:szCs w:val="28"/>
          <w:lang w:eastAsia="en-US"/>
        </w:rPr>
        <w:t xml:space="preserve"> на свободный край доски. Ноги должны находиться в постоянном контакте с полом. После каждого движения (скольжения) по доске необходимо найти баланс, переставить обе ноги, затем снова совершать маневр транспортировки (рис.</w:t>
      </w:r>
      <w:r>
        <w:rPr>
          <w:rFonts w:ascii="Times New Roman" w:eastAsiaTheme="minorHAnsi" w:hAnsi="Times New Roman" w:cs="Times New Roman"/>
          <w:color w:val="000000"/>
          <w:sz w:val="28"/>
          <w:szCs w:val="28"/>
          <w:lang w:eastAsia="en-US"/>
        </w:rPr>
        <w:t>1</w:t>
      </w:r>
      <w:r w:rsidR="00B42BC2">
        <w:rPr>
          <w:rFonts w:ascii="Times New Roman" w:eastAsiaTheme="minorHAnsi" w:hAnsi="Times New Roman" w:cs="Times New Roman"/>
          <w:color w:val="000000"/>
          <w:sz w:val="28"/>
          <w:szCs w:val="28"/>
          <w:lang w:eastAsia="en-US"/>
        </w:rPr>
        <w:t>8</w:t>
      </w:r>
      <w:r w:rsidRPr="00371E5A">
        <w:rPr>
          <w:rFonts w:ascii="Times New Roman" w:eastAsiaTheme="minorHAnsi" w:hAnsi="Times New Roman" w:cs="Times New Roman"/>
          <w:color w:val="000000"/>
          <w:sz w:val="28"/>
          <w:szCs w:val="28"/>
          <w:lang w:eastAsia="en-US"/>
        </w:rPr>
        <w:t>).</w:t>
      </w:r>
    </w:p>
    <w:p w:rsidR="0052241F" w:rsidRPr="00371E5A" w:rsidRDefault="0052241F" w:rsidP="00FA0CBF">
      <w:pPr>
        <w:spacing w:line="276" w:lineRule="auto"/>
        <w:ind w:firstLine="709"/>
        <w:jc w:val="both"/>
        <w:rPr>
          <w:rFonts w:ascii="Times New Roman" w:eastAsia="Times New Roman" w:hAnsi="Times New Roman" w:cs="Times New Roman"/>
          <w:sz w:val="28"/>
          <w:szCs w:val="28"/>
        </w:rPr>
      </w:pPr>
    </w:p>
    <w:p w:rsidR="009E022B" w:rsidRDefault="009E022B" w:rsidP="0038206A">
      <w:pPr>
        <w:ind w:firstLine="709"/>
        <w:jc w:val="center"/>
        <w:rPr>
          <w:rFonts w:ascii="Times New Roman" w:eastAsia="Times New Roman" w:hAnsi="Times New Roman"/>
          <w:sz w:val="28"/>
          <w:szCs w:val="28"/>
        </w:rPr>
      </w:pPr>
      <w:r w:rsidRPr="000F6DBF">
        <w:rPr>
          <w:rFonts w:ascii="Times New Roman" w:eastAsia="Times New Roman" w:hAnsi="Times New Roman"/>
          <w:noProof/>
          <w:sz w:val="28"/>
          <w:szCs w:val="28"/>
        </w:rPr>
        <w:drawing>
          <wp:inline distT="0" distB="0" distL="0" distR="0" wp14:anchorId="46AC2DF4" wp14:editId="566BD46A">
            <wp:extent cx="1605204" cy="17526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13458" cy="1761612"/>
                    </a:xfrm>
                    <a:prstGeom prst="rect">
                      <a:avLst/>
                    </a:prstGeom>
                    <a:noFill/>
                    <a:ln>
                      <a:noFill/>
                    </a:ln>
                  </pic:spPr>
                </pic:pic>
              </a:graphicData>
            </a:graphic>
          </wp:inline>
        </w:drawing>
      </w:r>
    </w:p>
    <w:p w:rsidR="009E022B" w:rsidRDefault="009E022B" w:rsidP="00556973">
      <w:pPr>
        <w:autoSpaceDE w:val="0"/>
        <w:autoSpaceDN w:val="0"/>
        <w:adjustRightInd w:val="0"/>
        <w:jc w:val="center"/>
        <w:rPr>
          <w:rFonts w:ascii="Times New Roman" w:eastAsiaTheme="minorHAnsi" w:hAnsi="Times New Roman" w:cs="Times New Roman"/>
          <w:b/>
          <w:bCs/>
          <w:i/>
          <w:color w:val="000000"/>
          <w:sz w:val="24"/>
          <w:szCs w:val="24"/>
          <w:lang w:eastAsia="en-US"/>
        </w:rPr>
      </w:pPr>
      <w:r w:rsidRPr="00BB3C4D">
        <w:rPr>
          <w:rFonts w:ascii="Times New Roman" w:eastAsiaTheme="minorHAnsi" w:hAnsi="Times New Roman" w:cs="Times New Roman"/>
          <w:b/>
          <w:bCs/>
          <w:i/>
          <w:color w:val="000000"/>
          <w:sz w:val="24"/>
          <w:szCs w:val="24"/>
          <w:lang w:eastAsia="en-US"/>
        </w:rPr>
        <w:t>Рисунок 1</w:t>
      </w:r>
      <w:r w:rsidR="00B42BC2">
        <w:rPr>
          <w:rFonts w:ascii="Times New Roman" w:eastAsiaTheme="minorHAnsi" w:hAnsi="Times New Roman" w:cs="Times New Roman"/>
          <w:b/>
          <w:bCs/>
          <w:i/>
          <w:color w:val="000000"/>
          <w:sz w:val="24"/>
          <w:szCs w:val="24"/>
          <w:lang w:eastAsia="en-US"/>
        </w:rPr>
        <w:t>8</w:t>
      </w:r>
      <w:r w:rsidRPr="00BB3C4D">
        <w:rPr>
          <w:rFonts w:ascii="Times New Roman" w:eastAsiaTheme="minorHAnsi" w:hAnsi="Times New Roman" w:cs="Times New Roman"/>
          <w:b/>
          <w:bCs/>
          <w:i/>
          <w:color w:val="000000"/>
          <w:sz w:val="24"/>
          <w:szCs w:val="24"/>
          <w:lang w:eastAsia="en-US"/>
        </w:rPr>
        <w:t>. Самостоятельное использование доски пациентом</w:t>
      </w:r>
    </w:p>
    <w:p w:rsidR="00570372" w:rsidRDefault="00570372" w:rsidP="0038206A">
      <w:pPr>
        <w:ind w:firstLine="709"/>
        <w:jc w:val="both"/>
        <w:rPr>
          <w:rFonts w:ascii="Times New Roman" w:eastAsiaTheme="minorHAnsi" w:hAnsi="Times New Roman" w:cs="Times New Roman"/>
          <w:color w:val="000000"/>
          <w:sz w:val="28"/>
          <w:szCs w:val="28"/>
          <w:lang w:eastAsia="en-US"/>
        </w:rPr>
      </w:pPr>
    </w:p>
    <w:p w:rsidR="009E022B" w:rsidRDefault="009E022B" w:rsidP="00570372">
      <w:pPr>
        <w:spacing w:line="276" w:lineRule="auto"/>
        <w:ind w:firstLine="709"/>
        <w:jc w:val="both"/>
        <w:rPr>
          <w:rFonts w:ascii="Times New Roman" w:eastAsiaTheme="minorHAnsi" w:hAnsi="Times New Roman" w:cs="Times New Roman"/>
          <w:color w:val="000000"/>
          <w:sz w:val="28"/>
          <w:szCs w:val="28"/>
          <w:lang w:eastAsia="en-US"/>
        </w:rPr>
      </w:pPr>
      <w:r w:rsidRPr="00420C1A">
        <w:rPr>
          <w:rFonts w:ascii="Times New Roman" w:eastAsiaTheme="minorHAnsi" w:hAnsi="Times New Roman" w:cs="Times New Roman"/>
          <w:color w:val="000000"/>
          <w:sz w:val="28"/>
          <w:szCs w:val="28"/>
          <w:lang w:eastAsia="en-US"/>
        </w:rPr>
        <w:t>При использовании пересадочной доски для передвижения ослабленных подопечных или подопечных со значительной степенью беспомощности возможно ее применение в комплекте с пересадочным (транспортировочным) поясом. Это создает оптимальные условия безопасности при пересаживании</w:t>
      </w:r>
      <w:r w:rsidR="00E50506">
        <w:rPr>
          <w:rFonts w:ascii="Times New Roman" w:eastAsiaTheme="minorHAnsi" w:hAnsi="Times New Roman" w:cs="Times New Roman"/>
          <w:color w:val="000000"/>
          <w:sz w:val="28"/>
          <w:szCs w:val="28"/>
          <w:lang w:eastAsia="en-US"/>
        </w:rPr>
        <w:t xml:space="preserve"> </w:t>
      </w:r>
      <w:r w:rsidRPr="00420C1A">
        <w:rPr>
          <w:rFonts w:ascii="Times New Roman" w:eastAsiaTheme="minorHAnsi" w:hAnsi="Times New Roman" w:cs="Times New Roman"/>
          <w:color w:val="000000"/>
          <w:sz w:val="28"/>
          <w:szCs w:val="28"/>
          <w:lang w:eastAsia="en-US"/>
        </w:rPr>
        <w:t xml:space="preserve">(рис. </w:t>
      </w:r>
      <w:r>
        <w:rPr>
          <w:rFonts w:ascii="Times New Roman" w:eastAsiaTheme="minorHAnsi" w:hAnsi="Times New Roman" w:cs="Times New Roman"/>
          <w:color w:val="000000"/>
          <w:sz w:val="28"/>
          <w:szCs w:val="28"/>
          <w:lang w:eastAsia="en-US"/>
        </w:rPr>
        <w:t>1</w:t>
      </w:r>
      <w:r w:rsidR="00B42BC2">
        <w:rPr>
          <w:rFonts w:ascii="Times New Roman" w:eastAsiaTheme="minorHAnsi" w:hAnsi="Times New Roman" w:cs="Times New Roman"/>
          <w:color w:val="000000"/>
          <w:sz w:val="28"/>
          <w:szCs w:val="28"/>
          <w:lang w:eastAsia="en-US"/>
        </w:rPr>
        <w:t>9</w:t>
      </w:r>
      <w:r w:rsidRPr="00420C1A">
        <w:rPr>
          <w:rFonts w:ascii="Times New Roman" w:eastAsiaTheme="minorHAnsi" w:hAnsi="Times New Roman" w:cs="Times New Roman"/>
          <w:color w:val="000000"/>
          <w:sz w:val="28"/>
          <w:szCs w:val="28"/>
          <w:lang w:eastAsia="en-US"/>
        </w:rPr>
        <w:t>).</w:t>
      </w:r>
    </w:p>
    <w:p w:rsidR="009E022B" w:rsidRPr="00420C1A" w:rsidRDefault="009E022B" w:rsidP="0038206A">
      <w:pPr>
        <w:ind w:firstLine="709"/>
        <w:jc w:val="center"/>
        <w:rPr>
          <w:rFonts w:ascii="Times New Roman" w:eastAsia="Times New Roman" w:hAnsi="Times New Roman" w:cs="Times New Roman"/>
          <w:sz w:val="28"/>
          <w:szCs w:val="28"/>
        </w:rPr>
      </w:pPr>
      <w:r w:rsidRPr="00654551">
        <w:rPr>
          <w:rFonts w:ascii="Times New Roman" w:eastAsia="Times New Roman" w:hAnsi="Times New Roman" w:cs="Times New Roman"/>
          <w:noProof/>
          <w:sz w:val="28"/>
          <w:szCs w:val="28"/>
        </w:rPr>
        <w:lastRenderedPageBreak/>
        <w:drawing>
          <wp:inline distT="0" distB="0" distL="0" distR="0" wp14:anchorId="01C0BA22" wp14:editId="59B152BD">
            <wp:extent cx="2047811" cy="1554315"/>
            <wp:effectExtent l="0" t="0" r="0" b="825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55011" cy="1559780"/>
                    </a:xfrm>
                    <a:prstGeom prst="rect">
                      <a:avLst/>
                    </a:prstGeom>
                    <a:noFill/>
                    <a:ln>
                      <a:noFill/>
                    </a:ln>
                  </pic:spPr>
                </pic:pic>
              </a:graphicData>
            </a:graphic>
          </wp:inline>
        </w:drawing>
      </w:r>
    </w:p>
    <w:p w:rsidR="009E022B" w:rsidRPr="00BB3C4D" w:rsidRDefault="009E022B" w:rsidP="00556973">
      <w:pPr>
        <w:jc w:val="center"/>
        <w:rPr>
          <w:rFonts w:ascii="Times New Roman" w:eastAsia="Times New Roman" w:hAnsi="Times New Roman" w:cs="Times New Roman"/>
          <w:i/>
          <w:sz w:val="24"/>
          <w:szCs w:val="24"/>
        </w:rPr>
      </w:pPr>
      <w:r w:rsidRPr="00BB3C4D">
        <w:rPr>
          <w:rFonts w:ascii="Times New Roman" w:hAnsi="Times New Roman" w:cs="Times New Roman"/>
          <w:b/>
          <w:bCs/>
          <w:i/>
          <w:sz w:val="24"/>
          <w:szCs w:val="24"/>
        </w:rPr>
        <w:t>Рисунок 1</w:t>
      </w:r>
      <w:r w:rsidR="00B42BC2">
        <w:rPr>
          <w:rFonts w:ascii="Times New Roman" w:hAnsi="Times New Roman" w:cs="Times New Roman"/>
          <w:b/>
          <w:bCs/>
          <w:i/>
          <w:sz w:val="24"/>
          <w:szCs w:val="24"/>
        </w:rPr>
        <w:t>9</w:t>
      </w:r>
      <w:r w:rsidRPr="00BB3C4D">
        <w:rPr>
          <w:rFonts w:ascii="Times New Roman" w:hAnsi="Times New Roman" w:cs="Times New Roman"/>
          <w:b/>
          <w:bCs/>
          <w:i/>
          <w:sz w:val="24"/>
          <w:szCs w:val="24"/>
        </w:rPr>
        <w:t>. Использование пересадочного пояса</w:t>
      </w:r>
    </w:p>
    <w:p w:rsidR="009E022B" w:rsidRPr="0052241F" w:rsidRDefault="009E022B" w:rsidP="0038206A">
      <w:pPr>
        <w:autoSpaceDE w:val="0"/>
        <w:autoSpaceDN w:val="0"/>
        <w:adjustRightInd w:val="0"/>
        <w:ind w:firstLine="709"/>
        <w:jc w:val="center"/>
        <w:rPr>
          <w:rFonts w:ascii="Times New Roman" w:eastAsiaTheme="minorHAnsi" w:hAnsi="Times New Roman" w:cs="Times New Roman"/>
          <w:bCs/>
          <w:color w:val="000000"/>
          <w:sz w:val="28"/>
          <w:szCs w:val="28"/>
          <w:lang w:eastAsia="en-US"/>
        </w:rPr>
      </w:pPr>
    </w:p>
    <w:p w:rsidR="009E022B" w:rsidRDefault="007A7086" w:rsidP="00035ADE">
      <w:pPr>
        <w:autoSpaceDE w:val="0"/>
        <w:autoSpaceDN w:val="0"/>
        <w:adjustRightInd w:val="0"/>
        <w:spacing w:line="276" w:lineRule="auto"/>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4.</w:t>
      </w:r>
      <w:r w:rsidR="00D03B66">
        <w:rPr>
          <w:rFonts w:ascii="Times New Roman" w:eastAsiaTheme="minorHAnsi" w:hAnsi="Times New Roman" w:cs="Times New Roman"/>
          <w:b/>
          <w:bCs/>
          <w:color w:val="000000"/>
          <w:sz w:val="28"/>
          <w:szCs w:val="28"/>
          <w:lang w:eastAsia="en-US"/>
        </w:rPr>
        <w:t>2</w:t>
      </w:r>
      <w:r>
        <w:rPr>
          <w:rFonts w:ascii="Times New Roman" w:eastAsiaTheme="minorHAnsi" w:hAnsi="Times New Roman" w:cs="Times New Roman"/>
          <w:b/>
          <w:bCs/>
          <w:color w:val="000000"/>
          <w:sz w:val="28"/>
          <w:szCs w:val="28"/>
          <w:lang w:eastAsia="en-US"/>
        </w:rPr>
        <w:t>.3</w:t>
      </w:r>
      <w:r w:rsidR="00DA3CEF">
        <w:rPr>
          <w:rFonts w:ascii="Times New Roman" w:eastAsiaTheme="minorHAnsi" w:hAnsi="Times New Roman" w:cs="Times New Roman"/>
          <w:b/>
          <w:bCs/>
          <w:color w:val="000000"/>
          <w:sz w:val="28"/>
          <w:szCs w:val="28"/>
          <w:lang w:eastAsia="en-US"/>
        </w:rPr>
        <w:t xml:space="preserve">. </w:t>
      </w:r>
      <w:r w:rsidR="009E022B" w:rsidRPr="00AB08D7">
        <w:rPr>
          <w:rFonts w:ascii="Times New Roman" w:eastAsiaTheme="minorHAnsi" w:hAnsi="Times New Roman" w:cs="Times New Roman"/>
          <w:b/>
          <w:bCs/>
          <w:color w:val="000000"/>
          <w:sz w:val="28"/>
          <w:szCs w:val="28"/>
          <w:lang w:eastAsia="en-US"/>
        </w:rPr>
        <w:t>Пересаживан</w:t>
      </w:r>
      <w:r w:rsidR="009E022B">
        <w:rPr>
          <w:rFonts w:ascii="Times New Roman" w:eastAsiaTheme="minorHAnsi" w:hAnsi="Times New Roman" w:cs="Times New Roman"/>
          <w:b/>
          <w:bCs/>
          <w:color w:val="000000"/>
          <w:sz w:val="28"/>
          <w:szCs w:val="28"/>
          <w:lang w:eastAsia="en-US"/>
        </w:rPr>
        <w:t>ие с помощью вращающегося диска</w:t>
      </w:r>
    </w:p>
    <w:p w:rsidR="009E022B" w:rsidRDefault="009E022B" w:rsidP="00570372">
      <w:pPr>
        <w:spacing w:line="276" w:lineRule="auto"/>
        <w:ind w:firstLine="709"/>
        <w:jc w:val="both"/>
        <w:rPr>
          <w:rFonts w:ascii="Times New Roman" w:eastAsiaTheme="minorHAnsi" w:hAnsi="Times New Roman" w:cs="Times New Roman"/>
          <w:color w:val="000000"/>
          <w:sz w:val="28"/>
          <w:szCs w:val="28"/>
          <w:lang w:eastAsia="en-US"/>
        </w:rPr>
      </w:pPr>
      <w:r w:rsidRPr="00E82347">
        <w:rPr>
          <w:rFonts w:ascii="Times New Roman" w:eastAsiaTheme="minorHAnsi" w:hAnsi="Times New Roman" w:cs="Times New Roman"/>
          <w:b/>
          <w:bCs/>
          <w:i/>
          <w:color w:val="000000"/>
          <w:sz w:val="28"/>
          <w:szCs w:val="28"/>
          <w:lang w:eastAsia="en-US"/>
        </w:rPr>
        <w:t>Диск для поворота</w:t>
      </w:r>
      <w:r w:rsidRPr="00AB08D7">
        <w:rPr>
          <w:rFonts w:ascii="Times New Roman" w:eastAsiaTheme="minorHAnsi" w:hAnsi="Times New Roman" w:cs="Times New Roman"/>
          <w:b/>
          <w:bCs/>
          <w:color w:val="000000"/>
          <w:sz w:val="28"/>
          <w:szCs w:val="28"/>
          <w:lang w:eastAsia="en-US"/>
        </w:rPr>
        <w:t xml:space="preserve"> </w:t>
      </w:r>
      <w:r w:rsidRPr="00AB08D7">
        <w:rPr>
          <w:rFonts w:ascii="Times New Roman" w:eastAsiaTheme="minorHAnsi" w:hAnsi="Times New Roman" w:cs="Times New Roman"/>
          <w:color w:val="000000"/>
          <w:sz w:val="28"/>
          <w:szCs w:val="28"/>
          <w:lang w:eastAsia="en-US"/>
        </w:rPr>
        <w:t>– приспособление, которое позволяет легко развернуть Вашего подопечного в любую сторону на нужный угол. Существуют два вида дисков</w:t>
      </w:r>
      <w:r>
        <w:rPr>
          <w:rFonts w:ascii="Times New Roman" w:eastAsiaTheme="minorHAnsi" w:hAnsi="Times New Roman" w:cs="Times New Roman"/>
          <w:color w:val="000000"/>
          <w:sz w:val="28"/>
          <w:szCs w:val="28"/>
          <w:lang w:eastAsia="en-US"/>
        </w:rPr>
        <w:t xml:space="preserve"> –</w:t>
      </w:r>
      <w:r w:rsidRPr="00AB08D7">
        <w:rPr>
          <w:rFonts w:ascii="Times New Roman" w:eastAsiaTheme="minorHAnsi" w:hAnsi="Times New Roman" w:cs="Times New Roman"/>
          <w:color w:val="000000"/>
          <w:sz w:val="28"/>
          <w:szCs w:val="28"/>
          <w:lang w:eastAsia="en-US"/>
        </w:rPr>
        <w:t xml:space="preserve"> напольные и мягкие. Конструктивно оба варианта имеют в основе один принцип. Диск состоит из двух скрепленных частей, между которыми находится специальная скользящая прослойка. Скользящий элемент позволяет поворачиваться частям диска относительно друг друга на 360°. С помощью мягкого диска можно без усилий повернуть сидящего больного, держа его руки (рис. </w:t>
      </w:r>
      <w:r w:rsidR="00B42BC2">
        <w:rPr>
          <w:rFonts w:ascii="Times New Roman" w:eastAsiaTheme="minorHAnsi" w:hAnsi="Times New Roman" w:cs="Times New Roman"/>
          <w:color w:val="000000"/>
          <w:sz w:val="28"/>
          <w:szCs w:val="28"/>
          <w:lang w:eastAsia="en-US"/>
        </w:rPr>
        <w:t>20</w:t>
      </w:r>
      <w:r w:rsidRPr="00AB08D7">
        <w:rPr>
          <w:rFonts w:ascii="Times New Roman" w:eastAsiaTheme="minorHAnsi" w:hAnsi="Times New Roman" w:cs="Times New Roman"/>
          <w:color w:val="000000"/>
          <w:sz w:val="28"/>
          <w:szCs w:val="28"/>
          <w:lang w:eastAsia="en-US"/>
        </w:rPr>
        <w:t>).</w:t>
      </w:r>
      <w:r w:rsidR="00262A00" w:rsidRPr="00262A00">
        <w:rPr>
          <w:rFonts w:ascii="Times New Roman" w:eastAsia="Times New Roman" w:hAnsi="Times New Roman"/>
          <w:noProof/>
          <w:sz w:val="28"/>
          <w:szCs w:val="28"/>
        </w:rPr>
        <w:t xml:space="preserve"> </w:t>
      </w:r>
    </w:p>
    <w:p w:rsidR="00384012" w:rsidRDefault="00556973" w:rsidP="00570372">
      <w:pPr>
        <w:spacing w:line="276" w:lineRule="auto"/>
        <w:ind w:firstLine="709"/>
        <w:jc w:val="both"/>
        <w:rPr>
          <w:rFonts w:ascii="Times New Roman" w:eastAsiaTheme="minorHAnsi" w:hAnsi="Times New Roman" w:cs="Times New Roman"/>
          <w:color w:val="000000"/>
          <w:sz w:val="28"/>
          <w:szCs w:val="28"/>
          <w:lang w:eastAsia="en-US"/>
        </w:rPr>
      </w:pPr>
      <w:r w:rsidRPr="002E4C09">
        <w:rPr>
          <w:rFonts w:ascii="Times New Roman" w:eastAsia="Times New Roman" w:hAnsi="Times New Roman"/>
          <w:noProof/>
          <w:sz w:val="28"/>
          <w:szCs w:val="28"/>
        </w:rPr>
        <w:drawing>
          <wp:anchor distT="0" distB="0" distL="114300" distR="114300" simplePos="0" relativeHeight="251925504" behindDoc="1" locked="0" layoutInCell="1" allowOverlap="1">
            <wp:simplePos x="0" y="0"/>
            <wp:positionH relativeFrom="column">
              <wp:posOffset>1771650</wp:posOffset>
            </wp:positionH>
            <wp:positionV relativeFrom="paragraph">
              <wp:posOffset>69850</wp:posOffset>
            </wp:positionV>
            <wp:extent cx="1471930" cy="867410"/>
            <wp:effectExtent l="0" t="0" r="0" b="8890"/>
            <wp:wrapTight wrapText="bothSides">
              <wp:wrapPolygon edited="0">
                <wp:start x="0" y="0"/>
                <wp:lineTo x="0" y="21347"/>
                <wp:lineTo x="21246" y="21347"/>
                <wp:lineTo x="21246" y="0"/>
                <wp:lineTo x="0" y="0"/>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71930" cy="867410"/>
                    </a:xfrm>
                    <a:prstGeom prst="rect">
                      <a:avLst/>
                    </a:prstGeom>
                    <a:noFill/>
                    <a:ln>
                      <a:noFill/>
                    </a:ln>
                  </pic:spPr>
                </pic:pic>
              </a:graphicData>
            </a:graphic>
          </wp:anchor>
        </w:drawing>
      </w:r>
    </w:p>
    <w:p w:rsidR="00556973" w:rsidRDefault="00556973" w:rsidP="00384012">
      <w:pPr>
        <w:ind w:firstLine="709"/>
        <w:jc w:val="both"/>
        <w:rPr>
          <w:rFonts w:ascii="Times New Roman" w:eastAsiaTheme="minorHAnsi" w:hAnsi="Times New Roman" w:cs="Times New Roman"/>
          <w:b/>
          <w:bCs/>
          <w:i/>
          <w:color w:val="000000"/>
          <w:sz w:val="24"/>
          <w:szCs w:val="24"/>
          <w:lang w:eastAsia="en-US"/>
        </w:rPr>
      </w:pPr>
    </w:p>
    <w:p w:rsidR="00556973" w:rsidRDefault="00556973" w:rsidP="00384012">
      <w:pPr>
        <w:ind w:firstLine="709"/>
        <w:jc w:val="both"/>
        <w:rPr>
          <w:rFonts w:ascii="Times New Roman" w:eastAsiaTheme="minorHAnsi" w:hAnsi="Times New Roman" w:cs="Times New Roman"/>
          <w:b/>
          <w:bCs/>
          <w:i/>
          <w:color w:val="000000"/>
          <w:sz w:val="24"/>
          <w:szCs w:val="24"/>
          <w:lang w:eastAsia="en-US"/>
        </w:rPr>
      </w:pPr>
    </w:p>
    <w:p w:rsidR="00556973" w:rsidRDefault="00556973" w:rsidP="00384012">
      <w:pPr>
        <w:ind w:firstLine="709"/>
        <w:jc w:val="both"/>
        <w:rPr>
          <w:rFonts w:ascii="Times New Roman" w:eastAsiaTheme="minorHAnsi" w:hAnsi="Times New Roman" w:cs="Times New Roman"/>
          <w:b/>
          <w:bCs/>
          <w:i/>
          <w:color w:val="000000"/>
          <w:sz w:val="24"/>
          <w:szCs w:val="24"/>
          <w:lang w:eastAsia="en-US"/>
        </w:rPr>
      </w:pPr>
    </w:p>
    <w:p w:rsidR="00556973" w:rsidRDefault="00556973" w:rsidP="00384012">
      <w:pPr>
        <w:ind w:firstLine="709"/>
        <w:jc w:val="both"/>
        <w:rPr>
          <w:rFonts w:ascii="Times New Roman" w:eastAsiaTheme="minorHAnsi" w:hAnsi="Times New Roman" w:cs="Times New Roman"/>
          <w:b/>
          <w:bCs/>
          <w:i/>
          <w:color w:val="000000"/>
          <w:sz w:val="24"/>
          <w:szCs w:val="24"/>
          <w:lang w:eastAsia="en-US"/>
        </w:rPr>
      </w:pPr>
    </w:p>
    <w:p w:rsidR="009E022B" w:rsidRDefault="009E022B" w:rsidP="00556973">
      <w:pPr>
        <w:jc w:val="center"/>
        <w:rPr>
          <w:rFonts w:ascii="Times New Roman" w:eastAsiaTheme="minorHAnsi" w:hAnsi="Times New Roman" w:cs="Times New Roman"/>
          <w:b/>
          <w:bCs/>
          <w:i/>
          <w:color w:val="000000"/>
          <w:sz w:val="24"/>
          <w:szCs w:val="24"/>
          <w:lang w:eastAsia="en-US"/>
        </w:rPr>
      </w:pPr>
      <w:r w:rsidRPr="00BB3C4D">
        <w:rPr>
          <w:rFonts w:ascii="Times New Roman" w:eastAsiaTheme="minorHAnsi" w:hAnsi="Times New Roman" w:cs="Times New Roman"/>
          <w:b/>
          <w:bCs/>
          <w:i/>
          <w:color w:val="000000"/>
          <w:sz w:val="24"/>
          <w:szCs w:val="24"/>
          <w:lang w:eastAsia="en-US"/>
        </w:rPr>
        <w:t xml:space="preserve">Рисунок </w:t>
      </w:r>
      <w:r w:rsidR="00B42BC2">
        <w:rPr>
          <w:rFonts w:ascii="Times New Roman" w:eastAsiaTheme="minorHAnsi" w:hAnsi="Times New Roman" w:cs="Times New Roman"/>
          <w:b/>
          <w:bCs/>
          <w:i/>
          <w:color w:val="000000"/>
          <w:sz w:val="24"/>
          <w:szCs w:val="24"/>
          <w:lang w:eastAsia="en-US"/>
        </w:rPr>
        <w:t>20</w:t>
      </w:r>
      <w:r w:rsidRPr="00BB3C4D">
        <w:rPr>
          <w:rFonts w:ascii="Times New Roman" w:eastAsiaTheme="minorHAnsi" w:hAnsi="Times New Roman" w:cs="Times New Roman"/>
          <w:b/>
          <w:bCs/>
          <w:i/>
          <w:color w:val="000000"/>
          <w:sz w:val="24"/>
          <w:szCs w:val="24"/>
          <w:lang w:eastAsia="en-US"/>
        </w:rPr>
        <w:t>. Напольный вращающийся диск</w:t>
      </w:r>
    </w:p>
    <w:p w:rsidR="00AA6E5C" w:rsidRPr="00BB3C4D" w:rsidRDefault="00AA6E5C"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9E022B" w:rsidRPr="002E4C09" w:rsidRDefault="009E022B" w:rsidP="00F66C37">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2E4C09">
        <w:rPr>
          <w:rFonts w:ascii="Times New Roman" w:eastAsiaTheme="minorHAnsi" w:hAnsi="Times New Roman" w:cs="Times New Roman"/>
          <w:color w:val="000000"/>
          <w:sz w:val="28"/>
          <w:szCs w:val="28"/>
          <w:lang w:eastAsia="en-US"/>
        </w:rPr>
        <w:t xml:space="preserve">Напольный вращающийся диск позволяет повернуть подопечного при пересаживании из кровати на кресло и наоборот, осуществляя следующую последовательность действий: </w:t>
      </w:r>
    </w:p>
    <w:p w:rsidR="009E022B" w:rsidRPr="00E82347" w:rsidRDefault="009E022B" w:rsidP="00F66C37">
      <w:pPr>
        <w:tabs>
          <w:tab w:val="left" w:pos="993"/>
        </w:tabs>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E82347">
        <w:rPr>
          <w:rFonts w:ascii="Times New Roman" w:eastAsiaTheme="minorHAnsi" w:hAnsi="Times New Roman" w:cs="Times New Roman"/>
          <w:color w:val="000000"/>
          <w:sz w:val="28"/>
          <w:szCs w:val="28"/>
          <w:lang w:eastAsia="en-US"/>
        </w:rPr>
        <w:t xml:space="preserve">спустить ноги подопечного на поверхность диска; </w:t>
      </w:r>
    </w:p>
    <w:p w:rsidR="009E022B" w:rsidRPr="00E82347" w:rsidRDefault="009E022B" w:rsidP="00F66C37">
      <w:pPr>
        <w:tabs>
          <w:tab w:val="left" w:pos="993"/>
        </w:tabs>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E82347">
        <w:rPr>
          <w:rFonts w:ascii="Times New Roman" w:eastAsiaTheme="minorHAnsi" w:hAnsi="Times New Roman" w:cs="Times New Roman"/>
          <w:color w:val="000000"/>
          <w:sz w:val="28"/>
          <w:szCs w:val="28"/>
          <w:lang w:eastAsia="en-US"/>
        </w:rPr>
        <w:t xml:space="preserve">обхватить его за талию руками; </w:t>
      </w:r>
    </w:p>
    <w:p w:rsidR="009E022B" w:rsidRPr="00E82347" w:rsidRDefault="009E022B" w:rsidP="00F66C37">
      <w:pPr>
        <w:tabs>
          <w:tab w:val="left" w:pos="993"/>
        </w:tabs>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E82347">
        <w:rPr>
          <w:rFonts w:ascii="Times New Roman" w:eastAsiaTheme="minorHAnsi" w:hAnsi="Times New Roman" w:cs="Times New Roman"/>
          <w:color w:val="000000"/>
          <w:sz w:val="28"/>
          <w:szCs w:val="28"/>
          <w:lang w:eastAsia="en-US"/>
        </w:rPr>
        <w:t xml:space="preserve">ногой повернуть поворотную поверхность диска на нужный угол. </w:t>
      </w:r>
    </w:p>
    <w:p w:rsidR="009E022B" w:rsidRPr="002E4C09" w:rsidRDefault="009E022B" w:rsidP="00F66C37">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2E4C09">
        <w:rPr>
          <w:rFonts w:ascii="Times New Roman" w:eastAsiaTheme="minorHAnsi" w:hAnsi="Times New Roman" w:cs="Times New Roman"/>
          <w:color w:val="000000"/>
          <w:sz w:val="28"/>
          <w:szCs w:val="28"/>
          <w:lang w:eastAsia="en-US"/>
        </w:rPr>
        <w:t xml:space="preserve">Это простое приспособление позволяет без особого труда и риска для собственного здоровья поворачивать пациентов весом до 135 кг. Самостоятельное использование подопечными вращающегося диска недопустимо, поскольку это связано со слишком большим риском падения. </w:t>
      </w:r>
    </w:p>
    <w:p w:rsidR="009E022B" w:rsidRPr="002E4C09" w:rsidRDefault="009E022B" w:rsidP="00F66C37">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2E4C09">
        <w:rPr>
          <w:rFonts w:ascii="Times New Roman" w:eastAsiaTheme="minorHAnsi" w:hAnsi="Times New Roman" w:cs="Times New Roman"/>
          <w:color w:val="000000"/>
          <w:sz w:val="28"/>
          <w:szCs w:val="28"/>
          <w:lang w:eastAsia="en-US"/>
        </w:rPr>
        <w:t>Не следует также производить транспортировку на вращающемся круге в комбинации с использованием пересадочного пояса, так как при этом возрастает опасность потери баланса и</w:t>
      </w:r>
      <w:r>
        <w:rPr>
          <w:rFonts w:ascii="Times New Roman" w:eastAsiaTheme="minorHAnsi" w:hAnsi="Times New Roman" w:cs="Times New Roman"/>
          <w:color w:val="000000"/>
          <w:sz w:val="28"/>
          <w:szCs w:val="28"/>
          <w:lang w:eastAsia="en-US"/>
        </w:rPr>
        <w:t xml:space="preserve"> </w:t>
      </w:r>
      <w:r w:rsidRPr="002E4C09">
        <w:rPr>
          <w:rFonts w:ascii="Times New Roman" w:eastAsiaTheme="minorHAnsi" w:hAnsi="Times New Roman" w:cs="Times New Roman"/>
          <w:color w:val="000000"/>
          <w:sz w:val="28"/>
          <w:szCs w:val="28"/>
          <w:lang w:eastAsia="en-US"/>
        </w:rPr>
        <w:t xml:space="preserve">падения. </w:t>
      </w:r>
    </w:p>
    <w:p w:rsidR="009E022B" w:rsidRPr="002E4C09" w:rsidRDefault="009E022B" w:rsidP="00F66C37">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2E4C09">
        <w:rPr>
          <w:rFonts w:ascii="Times New Roman" w:eastAsiaTheme="minorHAnsi" w:hAnsi="Times New Roman" w:cs="Times New Roman"/>
          <w:color w:val="000000"/>
          <w:sz w:val="28"/>
          <w:szCs w:val="28"/>
          <w:lang w:eastAsia="en-US"/>
        </w:rPr>
        <w:t xml:space="preserve">Пересадочный пояс можно использовать только в том случае, если он надет на человека, предоставляющего уход, а подопечный за него держится </w:t>
      </w:r>
    </w:p>
    <w:p w:rsidR="009E022B" w:rsidRDefault="009E022B" w:rsidP="00F66C37">
      <w:pPr>
        <w:spacing w:line="276" w:lineRule="auto"/>
        <w:ind w:firstLine="709"/>
        <w:jc w:val="both"/>
        <w:rPr>
          <w:rFonts w:ascii="Times New Roman" w:eastAsiaTheme="minorHAnsi" w:hAnsi="Times New Roman" w:cs="Times New Roman"/>
          <w:color w:val="000000"/>
          <w:sz w:val="28"/>
          <w:szCs w:val="28"/>
          <w:lang w:eastAsia="en-US"/>
        </w:rPr>
      </w:pPr>
      <w:r w:rsidRPr="002E4C09">
        <w:rPr>
          <w:rFonts w:ascii="Times New Roman" w:eastAsiaTheme="minorHAnsi" w:hAnsi="Times New Roman" w:cs="Times New Roman"/>
          <w:color w:val="000000"/>
          <w:sz w:val="28"/>
          <w:szCs w:val="28"/>
          <w:lang w:eastAsia="en-US"/>
        </w:rPr>
        <w:lastRenderedPageBreak/>
        <w:t xml:space="preserve">Если колени пациента ограничены в движении и существует опасность раздвигания ног при транспортировке, можно обе ноги подопечного перед использованием диска зафиксировать поясом (рис. </w:t>
      </w:r>
      <w:r w:rsidR="00B42BC2">
        <w:rPr>
          <w:rFonts w:ascii="Times New Roman" w:eastAsiaTheme="minorHAnsi" w:hAnsi="Times New Roman" w:cs="Times New Roman"/>
          <w:color w:val="000000"/>
          <w:sz w:val="28"/>
          <w:szCs w:val="28"/>
          <w:lang w:eastAsia="en-US"/>
        </w:rPr>
        <w:t>21</w:t>
      </w:r>
      <w:r w:rsidRPr="002E4C09">
        <w:rPr>
          <w:rFonts w:ascii="Times New Roman" w:eastAsiaTheme="minorHAnsi" w:hAnsi="Times New Roman" w:cs="Times New Roman"/>
          <w:color w:val="000000"/>
          <w:sz w:val="28"/>
          <w:szCs w:val="28"/>
          <w:lang w:eastAsia="en-US"/>
        </w:rPr>
        <w:t>).</w:t>
      </w:r>
    </w:p>
    <w:p w:rsidR="0052241F" w:rsidRPr="002E4C09" w:rsidRDefault="0052241F" w:rsidP="0038206A">
      <w:pPr>
        <w:ind w:firstLine="709"/>
        <w:jc w:val="both"/>
        <w:rPr>
          <w:rFonts w:ascii="Times New Roman" w:eastAsiaTheme="minorHAnsi" w:hAnsi="Times New Roman" w:cs="Times New Roman"/>
          <w:color w:val="000000"/>
          <w:sz w:val="28"/>
          <w:szCs w:val="28"/>
          <w:lang w:eastAsia="en-US"/>
        </w:rPr>
      </w:pPr>
    </w:p>
    <w:p w:rsidR="009E022B" w:rsidRDefault="009E022B" w:rsidP="0038206A">
      <w:pPr>
        <w:ind w:firstLine="709"/>
        <w:jc w:val="center"/>
        <w:rPr>
          <w:rFonts w:ascii="Times New Roman" w:eastAsiaTheme="minorHAnsi" w:hAnsi="Times New Roman" w:cs="Times New Roman"/>
          <w:color w:val="000000"/>
          <w:sz w:val="22"/>
          <w:szCs w:val="22"/>
          <w:lang w:eastAsia="en-US"/>
        </w:rPr>
      </w:pPr>
      <w:r w:rsidRPr="00E3304F">
        <w:rPr>
          <w:rFonts w:ascii="Times New Roman" w:eastAsiaTheme="minorHAnsi" w:hAnsi="Times New Roman" w:cs="Times New Roman"/>
          <w:noProof/>
          <w:color w:val="000000"/>
          <w:sz w:val="22"/>
          <w:szCs w:val="22"/>
        </w:rPr>
        <w:drawing>
          <wp:inline distT="0" distB="0" distL="0" distR="0" wp14:anchorId="0901CB09" wp14:editId="24D6C59A">
            <wp:extent cx="2501265" cy="1766199"/>
            <wp:effectExtent l="0" t="0" r="0" b="571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07636" cy="1770698"/>
                    </a:xfrm>
                    <a:prstGeom prst="rect">
                      <a:avLst/>
                    </a:prstGeom>
                    <a:noFill/>
                    <a:ln>
                      <a:noFill/>
                    </a:ln>
                  </pic:spPr>
                </pic:pic>
              </a:graphicData>
            </a:graphic>
          </wp:inline>
        </w:drawing>
      </w:r>
    </w:p>
    <w:p w:rsidR="009E022B" w:rsidRPr="00BB3C4D" w:rsidRDefault="009E022B" w:rsidP="00A246C6">
      <w:pPr>
        <w:autoSpaceDE w:val="0"/>
        <w:autoSpaceDN w:val="0"/>
        <w:adjustRightInd w:val="0"/>
        <w:jc w:val="center"/>
        <w:rPr>
          <w:rFonts w:ascii="Times New Roman" w:eastAsiaTheme="minorHAnsi" w:hAnsi="Times New Roman" w:cs="Times New Roman"/>
          <w:b/>
          <w:bCs/>
          <w:i/>
          <w:color w:val="000000"/>
          <w:sz w:val="24"/>
          <w:szCs w:val="24"/>
          <w:lang w:eastAsia="en-US"/>
        </w:rPr>
      </w:pPr>
      <w:r w:rsidRPr="00BB3C4D">
        <w:rPr>
          <w:rFonts w:ascii="Times New Roman" w:eastAsiaTheme="minorHAnsi" w:hAnsi="Times New Roman" w:cs="Times New Roman"/>
          <w:b/>
          <w:bCs/>
          <w:i/>
          <w:color w:val="000000"/>
          <w:sz w:val="24"/>
          <w:szCs w:val="24"/>
          <w:lang w:eastAsia="en-US"/>
        </w:rPr>
        <w:t xml:space="preserve">Рисунок </w:t>
      </w:r>
      <w:r w:rsidR="00B42BC2">
        <w:rPr>
          <w:rFonts w:ascii="Times New Roman" w:eastAsiaTheme="minorHAnsi" w:hAnsi="Times New Roman" w:cs="Times New Roman"/>
          <w:b/>
          <w:bCs/>
          <w:i/>
          <w:color w:val="000000"/>
          <w:sz w:val="24"/>
          <w:szCs w:val="24"/>
          <w:lang w:eastAsia="en-US"/>
        </w:rPr>
        <w:t>21</w:t>
      </w:r>
      <w:r w:rsidRPr="00BB3C4D">
        <w:rPr>
          <w:rFonts w:ascii="Times New Roman" w:eastAsiaTheme="minorHAnsi" w:hAnsi="Times New Roman" w:cs="Times New Roman"/>
          <w:b/>
          <w:bCs/>
          <w:i/>
          <w:color w:val="000000"/>
          <w:sz w:val="24"/>
          <w:szCs w:val="24"/>
          <w:lang w:eastAsia="en-US"/>
        </w:rPr>
        <w:t>. Фиксация ног подопечного поясом перед использованием напольного вращающегося диска</w:t>
      </w:r>
    </w:p>
    <w:p w:rsidR="005071FE" w:rsidRDefault="005071FE" w:rsidP="0038206A">
      <w:pPr>
        <w:autoSpaceDE w:val="0"/>
        <w:autoSpaceDN w:val="0"/>
        <w:adjustRightInd w:val="0"/>
        <w:ind w:firstLine="709"/>
        <w:jc w:val="center"/>
        <w:rPr>
          <w:rFonts w:ascii="Times New Roman" w:eastAsiaTheme="minorHAnsi" w:hAnsi="Times New Roman" w:cs="Times New Roman"/>
          <w:b/>
          <w:bCs/>
          <w:color w:val="000000"/>
          <w:sz w:val="28"/>
          <w:szCs w:val="28"/>
          <w:lang w:eastAsia="en-US"/>
        </w:rPr>
      </w:pPr>
    </w:p>
    <w:p w:rsidR="009E022B" w:rsidRDefault="007A7086" w:rsidP="003E39B1">
      <w:pPr>
        <w:autoSpaceDE w:val="0"/>
        <w:autoSpaceDN w:val="0"/>
        <w:adjustRightInd w:val="0"/>
        <w:spacing w:line="276" w:lineRule="auto"/>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4.</w:t>
      </w:r>
      <w:r w:rsidR="00D03B66">
        <w:rPr>
          <w:rFonts w:ascii="Times New Roman" w:eastAsiaTheme="minorHAnsi" w:hAnsi="Times New Roman" w:cs="Times New Roman"/>
          <w:b/>
          <w:bCs/>
          <w:color w:val="000000"/>
          <w:sz w:val="28"/>
          <w:szCs w:val="28"/>
          <w:lang w:eastAsia="en-US"/>
        </w:rPr>
        <w:t>2</w:t>
      </w:r>
      <w:r w:rsidR="00F66C37">
        <w:rPr>
          <w:rFonts w:ascii="Times New Roman" w:eastAsiaTheme="minorHAnsi" w:hAnsi="Times New Roman" w:cs="Times New Roman"/>
          <w:b/>
          <w:bCs/>
          <w:color w:val="000000"/>
          <w:sz w:val="28"/>
          <w:szCs w:val="28"/>
          <w:lang w:eastAsia="en-US"/>
        </w:rPr>
        <w:t xml:space="preserve">.4. </w:t>
      </w:r>
      <w:r w:rsidR="009E022B">
        <w:rPr>
          <w:rFonts w:ascii="Times New Roman" w:eastAsiaTheme="minorHAnsi" w:hAnsi="Times New Roman" w:cs="Times New Roman"/>
          <w:b/>
          <w:bCs/>
          <w:color w:val="000000"/>
          <w:sz w:val="28"/>
          <w:szCs w:val="28"/>
          <w:lang w:eastAsia="en-US"/>
        </w:rPr>
        <w:t>Пересаживание с помощью пояса</w:t>
      </w:r>
    </w:p>
    <w:p w:rsidR="009E022B" w:rsidRPr="00E3304F" w:rsidRDefault="009E022B" w:rsidP="005071FE">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F66C37">
        <w:rPr>
          <w:rFonts w:ascii="Times New Roman" w:eastAsiaTheme="minorHAnsi" w:hAnsi="Times New Roman" w:cs="Times New Roman"/>
          <w:b/>
          <w:bCs/>
          <w:i/>
          <w:color w:val="000000"/>
          <w:sz w:val="28"/>
          <w:szCs w:val="28"/>
          <w:lang w:eastAsia="en-US"/>
        </w:rPr>
        <w:t xml:space="preserve">Пояс для перемещения </w:t>
      </w:r>
      <w:r w:rsidR="00B75798">
        <w:rPr>
          <w:rFonts w:ascii="Times New Roman" w:eastAsiaTheme="minorHAnsi" w:hAnsi="Times New Roman" w:cs="Times New Roman"/>
          <w:b/>
          <w:bCs/>
          <w:i/>
          <w:color w:val="000000"/>
          <w:sz w:val="28"/>
          <w:szCs w:val="28"/>
          <w:lang w:eastAsia="en-US"/>
        </w:rPr>
        <w:t>г</w:t>
      </w:r>
      <w:r w:rsidR="00B75798" w:rsidRPr="00B75798">
        <w:rPr>
          <w:rFonts w:ascii="Times New Roman" w:eastAsiaTheme="minorHAnsi" w:hAnsi="Times New Roman" w:cs="Times New Roman"/>
          <w:b/>
          <w:bCs/>
          <w:i/>
          <w:color w:val="000000"/>
          <w:sz w:val="28"/>
          <w:szCs w:val="28"/>
          <w:lang w:eastAsia="en-US"/>
        </w:rPr>
        <w:t>ражданина</w:t>
      </w:r>
      <w:r w:rsidRPr="00E3304F">
        <w:rPr>
          <w:rFonts w:ascii="Times New Roman" w:eastAsiaTheme="minorHAnsi" w:hAnsi="Times New Roman" w:cs="Times New Roman"/>
          <w:b/>
          <w:bCs/>
          <w:color w:val="000000"/>
          <w:sz w:val="28"/>
          <w:szCs w:val="28"/>
          <w:lang w:eastAsia="en-US"/>
        </w:rPr>
        <w:t xml:space="preserve"> </w:t>
      </w:r>
      <w:r>
        <w:rPr>
          <w:rFonts w:ascii="Times New Roman" w:eastAsiaTheme="minorHAnsi" w:hAnsi="Times New Roman" w:cs="Times New Roman"/>
          <w:color w:val="000000"/>
          <w:sz w:val="28"/>
          <w:szCs w:val="28"/>
          <w:lang w:eastAsia="en-US"/>
        </w:rPr>
        <w:t>–</w:t>
      </w:r>
      <w:r w:rsidRPr="00E3304F">
        <w:rPr>
          <w:rFonts w:ascii="Times New Roman" w:eastAsiaTheme="minorHAnsi" w:hAnsi="Times New Roman" w:cs="Times New Roman"/>
          <w:color w:val="000000"/>
          <w:sz w:val="28"/>
          <w:szCs w:val="28"/>
          <w:lang w:eastAsia="en-US"/>
        </w:rPr>
        <w:t xml:space="preserve"> простое и удобное средство, которое можно использовать при подъеме и перемещении неходячих и малоподвижных людей. Подъем больного за одежду</w:t>
      </w:r>
      <w:r>
        <w:rPr>
          <w:rFonts w:ascii="Times New Roman" w:eastAsiaTheme="minorHAnsi" w:hAnsi="Times New Roman" w:cs="Times New Roman"/>
          <w:color w:val="000000"/>
          <w:sz w:val="28"/>
          <w:szCs w:val="28"/>
          <w:lang w:eastAsia="en-US"/>
        </w:rPr>
        <w:t xml:space="preserve"> </w:t>
      </w:r>
      <w:r w:rsidRPr="00E3304F">
        <w:rPr>
          <w:rFonts w:ascii="Times New Roman" w:eastAsiaTheme="minorHAnsi" w:hAnsi="Times New Roman" w:cs="Times New Roman"/>
          <w:color w:val="000000"/>
          <w:sz w:val="28"/>
          <w:szCs w:val="28"/>
          <w:lang w:eastAsia="en-US"/>
        </w:rPr>
        <w:t xml:space="preserve">крайне неудобен, а при поднятии подопечного за подмышки можно причинить ему боль. </w:t>
      </w:r>
    </w:p>
    <w:p w:rsidR="009E022B" w:rsidRPr="00E3304F" w:rsidRDefault="009E022B" w:rsidP="005071FE">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E3304F">
        <w:rPr>
          <w:rFonts w:ascii="Times New Roman" w:eastAsiaTheme="minorHAnsi" w:hAnsi="Times New Roman" w:cs="Times New Roman"/>
          <w:color w:val="000000"/>
          <w:sz w:val="28"/>
          <w:szCs w:val="28"/>
          <w:lang w:eastAsia="en-US"/>
        </w:rPr>
        <w:t xml:space="preserve">Применяют два вида поясов для перемещения </w:t>
      </w:r>
      <w:r w:rsidR="0077771C">
        <w:rPr>
          <w:rFonts w:ascii="Times New Roman" w:eastAsiaTheme="minorHAnsi" w:hAnsi="Times New Roman" w:cs="Times New Roman"/>
          <w:color w:val="000000"/>
          <w:sz w:val="28"/>
          <w:szCs w:val="28"/>
          <w:lang w:eastAsia="en-US"/>
        </w:rPr>
        <w:t>граждан</w:t>
      </w:r>
      <w:r w:rsidRPr="00E3304F">
        <w:rPr>
          <w:rFonts w:ascii="Times New Roman" w:eastAsiaTheme="minorHAnsi" w:hAnsi="Times New Roman" w:cs="Times New Roman"/>
          <w:color w:val="000000"/>
          <w:sz w:val="28"/>
          <w:szCs w:val="28"/>
          <w:lang w:eastAsia="en-US"/>
        </w:rPr>
        <w:t xml:space="preserve">: для поднятия ног подопечного и для перемещения </w:t>
      </w:r>
      <w:r w:rsidR="00B75798">
        <w:rPr>
          <w:rFonts w:ascii="Times New Roman" w:eastAsiaTheme="minorHAnsi" w:hAnsi="Times New Roman" w:cs="Times New Roman"/>
          <w:color w:val="000000"/>
          <w:sz w:val="28"/>
          <w:szCs w:val="28"/>
          <w:lang w:eastAsia="en-US"/>
        </w:rPr>
        <w:t>г</w:t>
      </w:r>
      <w:r w:rsidR="00B75798" w:rsidRPr="00B75798">
        <w:rPr>
          <w:rFonts w:ascii="Times New Roman" w:eastAsiaTheme="minorHAnsi" w:hAnsi="Times New Roman" w:cs="Times New Roman"/>
          <w:color w:val="000000"/>
          <w:sz w:val="28"/>
          <w:szCs w:val="28"/>
          <w:lang w:eastAsia="en-US"/>
        </w:rPr>
        <w:t>ражданина</w:t>
      </w:r>
      <w:r w:rsidRPr="00E3304F">
        <w:rPr>
          <w:rFonts w:ascii="Times New Roman" w:eastAsiaTheme="minorHAnsi" w:hAnsi="Times New Roman" w:cs="Times New Roman"/>
          <w:color w:val="000000"/>
          <w:sz w:val="28"/>
          <w:szCs w:val="28"/>
          <w:lang w:eastAsia="en-US"/>
        </w:rPr>
        <w:t xml:space="preserve">. Пояс для поднятия ног подопечного крепят на ногах больного, он помогает поднимать и опускать ноги при пересаживании человека. С помощью этого пояса можно при необходимости посадить больного в автомобиль и помочь ему выйти из него. </w:t>
      </w:r>
    </w:p>
    <w:p w:rsidR="009E022B" w:rsidRPr="00E3304F" w:rsidRDefault="009E022B" w:rsidP="005071FE">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E3304F">
        <w:rPr>
          <w:rFonts w:ascii="Times New Roman" w:eastAsiaTheme="minorHAnsi" w:hAnsi="Times New Roman" w:cs="Times New Roman"/>
          <w:color w:val="000000"/>
          <w:sz w:val="28"/>
          <w:szCs w:val="28"/>
          <w:lang w:eastAsia="en-US"/>
        </w:rPr>
        <w:t xml:space="preserve">Пояс для перемещения крепят на талии. С его помощью можно без особого труда поднять больного из сидячего или лежачего положения. Такие пояса могут иметь застежку из пластика или застежку-липучку, которые позволяют надежно зафиксировать пояс на талии пациента. </w:t>
      </w:r>
    </w:p>
    <w:p w:rsidR="009E022B" w:rsidRPr="00E3304F" w:rsidRDefault="009E022B" w:rsidP="005071FE">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F66C37">
        <w:rPr>
          <w:rFonts w:ascii="Times New Roman" w:eastAsiaTheme="minorHAnsi" w:hAnsi="Times New Roman" w:cs="Times New Roman"/>
          <w:b/>
          <w:bCs/>
          <w:i/>
          <w:color w:val="000000"/>
          <w:sz w:val="28"/>
          <w:szCs w:val="28"/>
          <w:lang w:eastAsia="en-US"/>
        </w:rPr>
        <w:t>Использование пояса при пересаживании в коляску</w:t>
      </w:r>
      <w:r w:rsidRPr="00E3304F">
        <w:rPr>
          <w:rFonts w:ascii="Times New Roman" w:eastAsiaTheme="minorHAnsi" w:hAnsi="Times New Roman" w:cs="Times New Roman"/>
          <w:color w:val="000000"/>
          <w:sz w:val="28"/>
          <w:szCs w:val="28"/>
          <w:lang w:eastAsia="en-US"/>
        </w:rPr>
        <w:t xml:space="preserve">. При пересаживании подопечного в коляску с использованием пояса используют ранее рассмотренный алгоритм. Разница состоит лишь в том, что человеку, предоставляющему уход, не нужно обхватывать пациента руками: он может держать подопечного за ремешки пояса, одетого на пациента. </w:t>
      </w:r>
    </w:p>
    <w:p w:rsidR="009E022B" w:rsidRPr="00E3304F" w:rsidRDefault="009E022B" w:rsidP="005071FE">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E3304F">
        <w:rPr>
          <w:rFonts w:ascii="Times New Roman" w:eastAsiaTheme="minorHAnsi" w:hAnsi="Times New Roman" w:cs="Times New Roman"/>
          <w:color w:val="000000"/>
          <w:sz w:val="28"/>
          <w:szCs w:val="28"/>
          <w:lang w:eastAsia="en-US"/>
        </w:rPr>
        <w:t xml:space="preserve">При другом варианте использования пояса его надевает на себя ухаживающий. </w:t>
      </w:r>
      <w:r w:rsidR="0096154E">
        <w:rPr>
          <w:rFonts w:ascii="Times New Roman" w:eastAsiaTheme="minorHAnsi" w:hAnsi="Times New Roman" w:cs="Times New Roman"/>
          <w:color w:val="000000"/>
          <w:sz w:val="28"/>
          <w:szCs w:val="28"/>
          <w:lang w:eastAsia="en-US"/>
        </w:rPr>
        <w:t>Гражданин</w:t>
      </w:r>
      <w:r w:rsidRPr="00E3304F">
        <w:rPr>
          <w:rFonts w:ascii="Times New Roman" w:eastAsiaTheme="minorHAnsi" w:hAnsi="Times New Roman" w:cs="Times New Roman"/>
          <w:color w:val="000000"/>
          <w:sz w:val="28"/>
          <w:szCs w:val="28"/>
          <w:lang w:eastAsia="en-US"/>
        </w:rPr>
        <w:t xml:space="preserve"> в этом случае не обхватывает его за талию или плечи, а держится за ремни пояса, помощник же обхватывает руками пациента ниже талии. </w:t>
      </w:r>
    </w:p>
    <w:p w:rsidR="009E022B" w:rsidRDefault="009E022B" w:rsidP="005071FE">
      <w:pPr>
        <w:spacing w:line="276" w:lineRule="auto"/>
        <w:ind w:firstLine="709"/>
        <w:jc w:val="both"/>
        <w:rPr>
          <w:rFonts w:ascii="Times New Roman" w:eastAsiaTheme="minorHAnsi" w:hAnsi="Times New Roman" w:cs="Times New Roman"/>
          <w:color w:val="000000"/>
          <w:sz w:val="28"/>
          <w:szCs w:val="28"/>
          <w:lang w:eastAsia="en-US"/>
        </w:rPr>
      </w:pPr>
      <w:r w:rsidRPr="00E3304F">
        <w:rPr>
          <w:rFonts w:ascii="Times New Roman" w:eastAsiaTheme="minorHAnsi" w:hAnsi="Times New Roman" w:cs="Times New Roman"/>
          <w:color w:val="000000"/>
          <w:sz w:val="28"/>
          <w:szCs w:val="28"/>
          <w:lang w:eastAsia="en-US"/>
        </w:rPr>
        <w:t xml:space="preserve">Существует также вариант пересаживания с использованием двух поясов: пояса надевают и подопечный, и ухаживающий. При этом пациент держится за ремни пояса на ухаживающем, а ухаживающий держит ремни на поясе пациента (рис. </w:t>
      </w:r>
      <w:r w:rsidR="00B42BC2">
        <w:rPr>
          <w:rFonts w:ascii="Times New Roman" w:eastAsiaTheme="minorHAnsi" w:hAnsi="Times New Roman" w:cs="Times New Roman"/>
          <w:color w:val="000000"/>
          <w:sz w:val="28"/>
          <w:szCs w:val="28"/>
          <w:lang w:eastAsia="en-US"/>
        </w:rPr>
        <w:t>22</w:t>
      </w:r>
      <w:r w:rsidRPr="00E3304F">
        <w:rPr>
          <w:rFonts w:ascii="Times New Roman" w:eastAsiaTheme="minorHAnsi" w:hAnsi="Times New Roman" w:cs="Times New Roman"/>
          <w:color w:val="000000"/>
          <w:sz w:val="28"/>
          <w:szCs w:val="28"/>
          <w:lang w:eastAsia="en-US"/>
        </w:rPr>
        <w:t>).</w:t>
      </w:r>
    </w:p>
    <w:p w:rsidR="009E022B" w:rsidRDefault="00F66C37" w:rsidP="0038206A">
      <w:pPr>
        <w:ind w:firstLine="709"/>
        <w:jc w:val="center"/>
        <w:rPr>
          <w:rFonts w:ascii="Times New Roman" w:eastAsiaTheme="minorHAnsi" w:hAnsi="Times New Roman" w:cs="Times New Roman"/>
          <w:color w:val="000000"/>
          <w:sz w:val="28"/>
          <w:szCs w:val="28"/>
          <w:lang w:eastAsia="en-US"/>
        </w:rPr>
      </w:pPr>
      <w:r w:rsidRPr="00934B13">
        <w:rPr>
          <w:rFonts w:ascii="Times New Roman" w:eastAsiaTheme="minorHAnsi" w:hAnsi="Times New Roman" w:cs="Times New Roman"/>
          <w:noProof/>
          <w:color w:val="000000"/>
          <w:sz w:val="28"/>
          <w:szCs w:val="28"/>
        </w:rPr>
        <w:lastRenderedPageBreak/>
        <w:drawing>
          <wp:anchor distT="0" distB="0" distL="114300" distR="114300" simplePos="0" relativeHeight="251752448" behindDoc="1" locked="0" layoutInCell="1" allowOverlap="1">
            <wp:simplePos x="0" y="0"/>
            <wp:positionH relativeFrom="column">
              <wp:posOffset>1838325</wp:posOffset>
            </wp:positionH>
            <wp:positionV relativeFrom="paragraph">
              <wp:posOffset>27305</wp:posOffset>
            </wp:positionV>
            <wp:extent cx="2495495" cy="1762125"/>
            <wp:effectExtent l="0" t="0" r="635" b="0"/>
            <wp:wrapTight wrapText="bothSides">
              <wp:wrapPolygon edited="0">
                <wp:start x="0" y="0"/>
                <wp:lineTo x="0" y="21250"/>
                <wp:lineTo x="21441" y="21250"/>
                <wp:lineTo x="21441" y="0"/>
                <wp:lineTo x="0" y="0"/>
              </wp:wrapPolygon>
            </wp:wrapT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95495" cy="1762125"/>
                    </a:xfrm>
                    <a:prstGeom prst="rect">
                      <a:avLst/>
                    </a:prstGeom>
                    <a:noFill/>
                    <a:ln>
                      <a:noFill/>
                    </a:ln>
                  </pic:spPr>
                </pic:pic>
              </a:graphicData>
            </a:graphic>
          </wp:anchor>
        </w:drawing>
      </w:r>
    </w:p>
    <w:p w:rsidR="009E022B" w:rsidRDefault="009E022B" w:rsidP="0038206A">
      <w:pPr>
        <w:ind w:firstLine="709"/>
        <w:jc w:val="center"/>
        <w:rPr>
          <w:rFonts w:ascii="Times New Roman" w:eastAsiaTheme="minorHAnsi" w:hAnsi="Times New Roman" w:cs="Times New Roman"/>
          <w:color w:val="000000"/>
          <w:sz w:val="28"/>
          <w:szCs w:val="28"/>
          <w:lang w:eastAsia="en-US"/>
        </w:rPr>
      </w:pPr>
    </w:p>
    <w:p w:rsidR="00F66C37" w:rsidRDefault="00F66C37" w:rsidP="0038206A">
      <w:pPr>
        <w:ind w:firstLine="709"/>
        <w:jc w:val="center"/>
        <w:rPr>
          <w:rFonts w:ascii="Times New Roman" w:hAnsi="Times New Roman" w:cs="Times New Roman"/>
          <w:b/>
          <w:bCs/>
          <w:i/>
          <w:sz w:val="24"/>
          <w:szCs w:val="24"/>
        </w:rPr>
      </w:pPr>
    </w:p>
    <w:p w:rsidR="00F66C37" w:rsidRDefault="00F66C37" w:rsidP="0038206A">
      <w:pPr>
        <w:ind w:firstLine="709"/>
        <w:jc w:val="center"/>
        <w:rPr>
          <w:rFonts w:ascii="Times New Roman" w:hAnsi="Times New Roman" w:cs="Times New Roman"/>
          <w:b/>
          <w:bCs/>
          <w:i/>
          <w:sz w:val="24"/>
          <w:szCs w:val="24"/>
        </w:rPr>
      </w:pPr>
    </w:p>
    <w:p w:rsidR="00F66C37" w:rsidRDefault="00F66C37" w:rsidP="0038206A">
      <w:pPr>
        <w:ind w:firstLine="709"/>
        <w:jc w:val="center"/>
        <w:rPr>
          <w:rFonts w:ascii="Times New Roman" w:hAnsi="Times New Roman" w:cs="Times New Roman"/>
          <w:b/>
          <w:bCs/>
          <w:i/>
          <w:sz w:val="24"/>
          <w:szCs w:val="24"/>
        </w:rPr>
      </w:pPr>
    </w:p>
    <w:p w:rsidR="00F66C37" w:rsidRDefault="00F66C37" w:rsidP="0038206A">
      <w:pPr>
        <w:ind w:firstLine="709"/>
        <w:jc w:val="center"/>
        <w:rPr>
          <w:rFonts w:ascii="Times New Roman" w:hAnsi="Times New Roman" w:cs="Times New Roman"/>
          <w:b/>
          <w:bCs/>
          <w:i/>
          <w:sz w:val="24"/>
          <w:szCs w:val="24"/>
        </w:rPr>
      </w:pPr>
    </w:p>
    <w:p w:rsidR="00F66C37" w:rsidRDefault="00F66C37" w:rsidP="0038206A">
      <w:pPr>
        <w:ind w:firstLine="709"/>
        <w:jc w:val="center"/>
        <w:rPr>
          <w:rFonts w:ascii="Times New Roman" w:hAnsi="Times New Roman" w:cs="Times New Roman"/>
          <w:b/>
          <w:bCs/>
          <w:i/>
          <w:sz w:val="24"/>
          <w:szCs w:val="24"/>
        </w:rPr>
      </w:pPr>
    </w:p>
    <w:p w:rsidR="00F66C37" w:rsidRDefault="00F66C37" w:rsidP="0038206A">
      <w:pPr>
        <w:ind w:firstLine="709"/>
        <w:jc w:val="center"/>
        <w:rPr>
          <w:rFonts w:ascii="Times New Roman" w:hAnsi="Times New Roman" w:cs="Times New Roman"/>
          <w:b/>
          <w:bCs/>
          <w:i/>
          <w:sz w:val="24"/>
          <w:szCs w:val="24"/>
        </w:rPr>
      </w:pPr>
    </w:p>
    <w:p w:rsidR="00F66C37" w:rsidRDefault="00F66C37" w:rsidP="0038206A">
      <w:pPr>
        <w:ind w:firstLine="709"/>
        <w:jc w:val="center"/>
        <w:rPr>
          <w:rFonts w:ascii="Times New Roman" w:hAnsi="Times New Roman" w:cs="Times New Roman"/>
          <w:b/>
          <w:bCs/>
          <w:i/>
          <w:sz w:val="24"/>
          <w:szCs w:val="24"/>
        </w:rPr>
      </w:pPr>
    </w:p>
    <w:p w:rsidR="00F66C37" w:rsidRDefault="00F66C37" w:rsidP="0038206A">
      <w:pPr>
        <w:ind w:firstLine="709"/>
        <w:jc w:val="center"/>
        <w:rPr>
          <w:rFonts w:ascii="Times New Roman" w:hAnsi="Times New Roman" w:cs="Times New Roman"/>
          <w:b/>
          <w:bCs/>
          <w:i/>
          <w:sz w:val="24"/>
          <w:szCs w:val="24"/>
        </w:rPr>
      </w:pPr>
    </w:p>
    <w:p w:rsidR="009E022B" w:rsidRDefault="009E022B" w:rsidP="00A246C6">
      <w:pPr>
        <w:jc w:val="center"/>
        <w:rPr>
          <w:rFonts w:ascii="Times New Roman" w:eastAsiaTheme="minorHAnsi" w:hAnsi="Times New Roman" w:cs="Times New Roman"/>
          <w:i/>
          <w:color w:val="000000"/>
          <w:sz w:val="24"/>
          <w:szCs w:val="24"/>
          <w:lang w:eastAsia="en-US"/>
        </w:rPr>
      </w:pPr>
      <w:r w:rsidRPr="00BB3C4D">
        <w:rPr>
          <w:rFonts w:ascii="Times New Roman" w:hAnsi="Times New Roman" w:cs="Times New Roman"/>
          <w:b/>
          <w:bCs/>
          <w:i/>
          <w:sz w:val="24"/>
          <w:szCs w:val="24"/>
        </w:rPr>
        <w:t xml:space="preserve">Рисунок </w:t>
      </w:r>
      <w:r w:rsidR="00B42BC2">
        <w:rPr>
          <w:rFonts w:ascii="Times New Roman" w:hAnsi="Times New Roman" w:cs="Times New Roman"/>
          <w:b/>
          <w:bCs/>
          <w:i/>
          <w:sz w:val="24"/>
          <w:szCs w:val="24"/>
        </w:rPr>
        <w:t>22</w:t>
      </w:r>
      <w:r w:rsidRPr="00BB3C4D">
        <w:rPr>
          <w:rFonts w:ascii="Times New Roman" w:hAnsi="Times New Roman" w:cs="Times New Roman"/>
          <w:b/>
          <w:bCs/>
          <w:i/>
          <w:sz w:val="24"/>
          <w:szCs w:val="24"/>
        </w:rPr>
        <w:t>. Пересаживание с помощью двух поясов</w:t>
      </w:r>
    </w:p>
    <w:p w:rsidR="009E022B" w:rsidRPr="00AA0AF4" w:rsidRDefault="009E022B" w:rsidP="0038206A">
      <w:pPr>
        <w:ind w:firstLine="709"/>
        <w:jc w:val="center"/>
        <w:rPr>
          <w:rFonts w:ascii="Times New Roman" w:eastAsiaTheme="minorHAnsi" w:hAnsi="Times New Roman" w:cs="Times New Roman"/>
          <w:color w:val="000000"/>
          <w:sz w:val="28"/>
          <w:szCs w:val="28"/>
          <w:lang w:eastAsia="en-US"/>
        </w:rPr>
      </w:pPr>
    </w:p>
    <w:p w:rsidR="009E022B" w:rsidRDefault="007A7086" w:rsidP="00035ADE">
      <w:pPr>
        <w:autoSpaceDE w:val="0"/>
        <w:autoSpaceDN w:val="0"/>
        <w:adjustRightInd w:val="0"/>
        <w:spacing w:line="276" w:lineRule="auto"/>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4.3.</w:t>
      </w:r>
      <w:r w:rsidR="00F66C37">
        <w:rPr>
          <w:rFonts w:ascii="Times New Roman" w:eastAsiaTheme="minorHAnsi" w:hAnsi="Times New Roman" w:cs="Times New Roman"/>
          <w:b/>
          <w:bCs/>
          <w:color w:val="000000"/>
          <w:sz w:val="28"/>
          <w:szCs w:val="28"/>
          <w:lang w:eastAsia="en-US"/>
        </w:rPr>
        <w:t xml:space="preserve">5. </w:t>
      </w:r>
      <w:r w:rsidR="009E022B">
        <w:rPr>
          <w:rFonts w:ascii="Times New Roman" w:eastAsiaTheme="minorHAnsi" w:hAnsi="Times New Roman" w:cs="Times New Roman"/>
          <w:b/>
          <w:bCs/>
          <w:color w:val="000000"/>
          <w:sz w:val="28"/>
          <w:szCs w:val="28"/>
          <w:lang w:eastAsia="en-US"/>
        </w:rPr>
        <w:t>Пересаживание с помощью лифта</w:t>
      </w:r>
    </w:p>
    <w:p w:rsidR="009E022B" w:rsidRPr="0094797E" w:rsidRDefault="009E022B" w:rsidP="005071FE">
      <w:pPr>
        <w:autoSpaceDE w:val="0"/>
        <w:autoSpaceDN w:val="0"/>
        <w:adjustRightInd w:val="0"/>
        <w:spacing w:line="276" w:lineRule="auto"/>
        <w:ind w:firstLine="709"/>
        <w:jc w:val="both"/>
        <w:rPr>
          <w:rFonts w:ascii="Arial" w:eastAsiaTheme="minorHAnsi" w:hAnsi="Arial"/>
          <w:color w:val="000000"/>
          <w:sz w:val="28"/>
          <w:szCs w:val="28"/>
          <w:lang w:eastAsia="en-US"/>
        </w:rPr>
      </w:pPr>
      <w:r w:rsidRPr="0094797E">
        <w:rPr>
          <w:rFonts w:ascii="Times New Roman" w:eastAsiaTheme="minorHAnsi" w:hAnsi="Times New Roman" w:cs="Times New Roman"/>
          <w:color w:val="000000"/>
          <w:sz w:val="28"/>
          <w:szCs w:val="28"/>
          <w:lang w:eastAsia="en-US"/>
        </w:rPr>
        <w:t xml:space="preserve">Как для пересаживания, так и для перемещения пациентов в ванную комнату и создания более комфортных условий проведения водных процедур можно использовать </w:t>
      </w:r>
      <w:r w:rsidRPr="0094797E">
        <w:rPr>
          <w:rFonts w:ascii="Times New Roman" w:eastAsiaTheme="minorHAnsi" w:hAnsi="Times New Roman" w:cs="Times New Roman"/>
          <w:b/>
          <w:bCs/>
          <w:color w:val="000000"/>
          <w:sz w:val="28"/>
          <w:szCs w:val="28"/>
          <w:lang w:eastAsia="en-US"/>
        </w:rPr>
        <w:t>подъемники</w:t>
      </w:r>
      <w:r w:rsidRPr="0094797E">
        <w:rPr>
          <w:rFonts w:ascii="Times New Roman" w:eastAsiaTheme="minorHAnsi" w:hAnsi="Times New Roman" w:cs="Times New Roman"/>
          <w:color w:val="000000"/>
          <w:sz w:val="28"/>
          <w:szCs w:val="28"/>
          <w:lang w:eastAsia="en-US"/>
        </w:rPr>
        <w:t xml:space="preserve">. </w:t>
      </w:r>
    </w:p>
    <w:p w:rsidR="009E022B" w:rsidRPr="0094797E" w:rsidRDefault="009E022B" w:rsidP="005071FE">
      <w:pPr>
        <w:autoSpaceDE w:val="0"/>
        <w:autoSpaceDN w:val="0"/>
        <w:adjustRightInd w:val="0"/>
        <w:spacing w:line="276" w:lineRule="auto"/>
        <w:ind w:firstLine="709"/>
        <w:jc w:val="both"/>
        <w:rPr>
          <w:rFonts w:ascii="Arial" w:eastAsiaTheme="minorHAnsi" w:hAnsi="Arial"/>
          <w:color w:val="000000"/>
          <w:sz w:val="28"/>
          <w:szCs w:val="28"/>
          <w:lang w:eastAsia="en-US"/>
        </w:rPr>
      </w:pPr>
      <w:r w:rsidRPr="00F66C37">
        <w:rPr>
          <w:rFonts w:ascii="Times New Roman" w:eastAsiaTheme="minorHAnsi" w:hAnsi="Times New Roman" w:cs="Times New Roman"/>
          <w:b/>
          <w:bCs/>
          <w:i/>
          <w:color w:val="000000"/>
          <w:sz w:val="28"/>
          <w:szCs w:val="28"/>
          <w:lang w:eastAsia="en-US"/>
        </w:rPr>
        <w:t>Подъемники для перемещения</w:t>
      </w:r>
      <w:r w:rsidR="00881228">
        <w:rPr>
          <w:rFonts w:ascii="Times New Roman" w:eastAsiaTheme="minorHAnsi" w:hAnsi="Times New Roman" w:cs="Times New Roman"/>
          <w:b/>
          <w:bCs/>
          <w:color w:val="000000"/>
          <w:sz w:val="28"/>
          <w:szCs w:val="28"/>
          <w:lang w:eastAsia="en-US"/>
        </w:rPr>
        <w:t xml:space="preserve"> </w:t>
      </w:r>
      <w:r w:rsidRPr="0094797E">
        <w:rPr>
          <w:rFonts w:ascii="Times New Roman" w:eastAsiaTheme="minorHAnsi" w:hAnsi="Times New Roman" w:cs="Times New Roman"/>
          <w:color w:val="000000"/>
          <w:sz w:val="28"/>
          <w:szCs w:val="28"/>
          <w:lang w:eastAsia="en-US"/>
        </w:rPr>
        <w:t xml:space="preserve">помогают в уходе за </w:t>
      </w:r>
      <w:r w:rsidR="0096154E">
        <w:rPr>
          <w:rFonts w:ascii="Times New Roman" w:eastAsiaTheme="minorHAnsi" w:hAnsi="Times New Roman" w:cs="Times New Roman"/>
          <w:color w:val="000000"/>
          <w:sz w:val="28"/>
          <w:szCs w:val="28"/>
          <w:lang w:eastAsia="en-US"/>
        </w:rPr>
        <w:t>г</w:t>
      </w:r>
      <w:r w:rsidR="0096154E" w:rsidRPr="0096154E">
        <w:rPr>
          <w:rFonts w:ascii="Times New Roman" w:eastAsiaTheme="minorHAnsi" w:hAnsi="Times New Roman" w:cs="Times New Roman"/>
          <w:color w:val="000000"/>
          <w:sz w:val="28"/>
          <w:szCs w:val="28"/>
          <w:lang w:eastAsia="en-US"/>
        </w:rPr>
        <w:t>ражданин</w:t>
      </w:r>
      <w:r w:rsidR="0096154E">
        <w:rPr>
          <w:rFonts w:ascii="Times New Roman" w:eastAsiaTheme="minorHAnsi" w:hAnsi="Times New Roman" w:cs="Times New Roman"/>
          <w:color w:val="000000"/>
          <w:sz w:val="28"/>
          <w:szCs w:val="28"/>
          <w:lang w:eastAsia="en-US"/>
        </w:rPr>
        <w:t>ом</w:t>
      </w:r>
      <w:r w:rsidRPr="0094797E">
        <w:rPr>
          <w:rFonts w:ascii="Times New Roman" w:eastAsiaTheme="minorHAnsi" w:hAnsi="Times New Roman" w:cs="Times New Roman"/>
          <w:color w:val="000000"/>
          <w:sz w:val="28"/>
          <w:szCs w:val="28"/>
          <w:lang w:eastAsia="en-US"/>
        </w:rPr>
        <w:t xml:space="preserve"> с нарушениями функций опорно-двигательного аппарата, а также за лежачими больными. С помощью подъемника можно легко переместить </w:t>
      </w:r>
      <w:r w:rsidR="0096154E">
        <w:rPr>
          <w:rFonts w:ascii="Times New Roman" w:eastAsiaTheme="minorHAnsi" w:hAnsi="Times New Roman" w:cs="Times New Roman"/>
          <w:color w:val="000000"/>
          <w:sz w:val="28"/>
          <w:szCs w:val="28"/>
          <w:lang w:eastAsia="en-US"/>
        </w:rPr>
        <w:t>г</w:t>
      </w:r>
      <w:r w:rsidR="0096154E" w:rsidRPr="0096154E">
        <w:rPr>
          <w:rFonts w:ascii="Times New Roman" w:eastAsiaTheme="minorHAnsi" w:hAnsi="Times New Roman" w:cs="Times New Roman"/>
          <w:color w:val="000000"/>
          <w:sz w:val="28"/>
          <w:szCs w:val="28"/>
          <w:lang w:eastAsia="en-US"/>
        </w:rPr>
        <w:t>ражданина</w:t>
      </w:r>
      <w:r w:rsidRPr="0094797E">
        <w:rPr>
          <w:rFonts w:ascii="Times New Roman" w:eastAsiaTheme="minorHAnsi" w:hAnsi="Times New Roman" w:cs="Times New Roman"/>
          <w:color w:val="000000"/>
          <w:sz w:val="28"/>
          <w:szCs w:val="28"/>
          <w:lang w:eastAsia="en-US"/>
        </w:rPr>
        <w:t xml:space="preserve"> из кровати в кресло, в ванную и туалет, не прилагая при этом усилий. </w:t>
      </w:r>
    </w:p>
    <w:p w:rsidR="009E022B" w:rsidRDefault="009E022B" w:rsidP="005071FE">
      <w:pPr>
        <w:spacing w:line="276" w:lineRule="auto"/>
        <w:ind w:firstLine="709"/>
        <w:jc w:val="both"/>
        <w:rPr>
          <w:rFonts w:ascii="Times New Roman" w:eastAsiaTheme="minorHAnsi" w:hAnsi="Times New Roman" w:cs="Times New Roman"/>
          <w:color w:val="000000"/>
          <w:sz w:val="28"/>
          <w:szCs w:val="28"/>
          <w:lang w:eastAsia="en-US"/>
        </w:rPr>
      </w:pPr>
      <w:r w:rsidRPr="0094797E">
        <w:rPr>
          <w:rFonts w:ascii="Times New Roman" w:eastAsiaTheme="minorHAnsi" w:hAnsi="Times New Roman" w:cs="Times New Roman"/>
          <w:color w:val="000000"/>
          <w:sz w:val="28"/>
          <w:szCs w:val="28"/>
          <w:lang w:eastAsia="en-US"/>
        </w:rPr>
        <w:t>Подъемник представляет собой П-образную опору на саморегулируемых колесах, к которой прикреплена прочная штанга. На конце штанги расположена поперечная перекладина с крючками</w:t>
      </w:r>
      <w:r w:rsidR="00881228">
        <w:rPr>
          <w:rFonts w:ascii="Times New Roman" w:eastAsiaTheme="minorHAnsi" w:hAnsi="Times New Roman" w:cs="Times New Roman"/>
          <w:color w:val="000000"/>
          <w:sz w:val="28"/>
          <w:szCs w:val="28"/>
          <w:lang w:eastAsia="en-US"/>
        </w:rPr>
        <w:t xml:space="preserve"> </w:t>
      </w:r>
      <w:r w:rsidR="00881228" w:rsidRPr="00881228">
        <w:rPr>
          <w:rFonts w:ascii="Times New Roman" w:eastAsiaTheme="minorHAnsi" w:hAnsi="Times New Roman" w:cs="Times New Roman"/>
          <w:bCs/>
          <w:color w:val="000000"/>
          <w:sz w:val="28"/>
          <w:szCs w:val="28"/>
          <w:lang w:eastAsia="en-US"/>
        </w:rPr>
        <w:t>(рис.</w:t>
      </w:r>
      <w:r w:rsidR="00B42BC2">
        <w:rPr>
          <w:rFonts w:ascii="Times New Roman" w:eastAsiaTheme="minorHAnsi" w:hAnsi="Times New Roman" w:cs="Times New Roman"/>
          <w:bCs/>
          <w:color w:val="000000"/>
          <w:sz w:val="28"/>
          <w:szCs w:val="28"/>
          <w:lang w:eastAsia="en-US"/>
        </w:rPr>
        <w:t>23</w:t>
      </w:r>
      <w:r w:rsidR="00881228" w:rsidRPr="00881228">
        <w:rPr>
          <w:rFonts w:ascii="Times New Roman" w:eastAsiaTheme="minorHAnsi" w:hAnsi="Times New Roman" w:cs="Times New Roman"/>
          <w:bCs/>
          <w:color w:val="000000"/>
          <w:sz w:val="28"/>
          <w:szCs w:val="28"/>
          <w:lang w:eastAsia="en-US"/>
        </w:rPr>
        <w:t>)</w:t>
      </w:r>
      <w:r w:rsidRPr="0094797E">
        <w:rPr>
          <w:rFonts w:ascii="Times New Roman" w:eastAsiaTheme="minorHAnsi" w:hAnsi="Times New Roman" w:cs="Times New Roman"/>
          <w:color w:val="000000"/>
          <w:sz w:val="28"/>
          <w:szCs w:val="28"/>
          <w:lang w:eastAsia="en-US"/>
        </w:rPr>
        <w:t>.</w:t>
      </w:r>
    </w:p>
    <w:p w:rsidR="0052241F" w:rsidRDefault="0052241F" w:rsidP="0038206A">
      <w:pPr>
        <w:ind w:firstLine="709"/>
        <w:jc w:val="both"/>
        <w:rPr>
          <w:rFonts w:ascii="Times New Roman" w:eastAsiaTheme="minorHAnsi" w:hAnsi="Times New Roman" w:cs="Times New Roman"/>
          <w:color w:val="000000"/>
          <w:sz w:val="28"/>
          <w:szCs w:val="28"/>
          <w:lang w:eastAsia="en-US"/>
        </w:rPr>
      </w:pPr>
    </w:p>
    <w:p w:rsidR="009E022B" w:rsidRDefault="009E022B" w:rsidP="0038206A">
      <w:pPr>
        <w:ind w:firstLine="709"/>
        <w:jc w:val="center"/>
        <w:rPr>
          <w:rFonts w:ascii="Times New Roman" w:eastAsiaTheme="minorHAnsi" w:hAnsi="Times New Roman" w:cs="Times New Roman"/>
          <w:color w:val="000000"/>
          <w:sz w:val="28"/>
          <w:szCs w:val="28"/>
          <w:lang w:eastAsia="en-US"/>
        </w:rPr>
      </w:pPr>
      <w:r w:rsidRPr="00877AD4">
        <w:rPr>
          <w:rFonts w:ascii="Times New Roman" w:eastAsiaTheme="minorHAnsi" w:hAnsi="Times New Roman" w:cs="Times New Roman"/>
          <w:noProof/>
          <w:color w:val="000000"/>
          <w:sz w:val="28"/>
          <w:szCs w:val="28"/>
        </w:rPr>
        <w:drawing>
          <wp:inline distT="0" distB="0" distL="0" distR="0" wp14:anchorId="3187BDB4" wp14:editId="3F858260">
            <wp:extent cx="1390650" cy="13906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inline>
        </w:drawing>
      </w:r>
    </w:p>
    <w:p w:rsidR="009E022B" w:rsidRPr="002561C9" w:rsidRDefault="009E022B" w:rsidP="00A246C6">
      <w:pPr>
        <w:autoSpaceDE w:val="0"/>
        <w:autoSpaceDN w:val="0"/>
        <w:adjustRightInd w:val="0"/>
        <w:jc w:val="center"/>
        <w:rPr>
          <w:rFonts w:ascii="Times New Roman" w:eastAsiaTheme="minorHAnsi" w:hAnsi="Times New Roman" w:cs="Times New Roman"/>
          <w:b/>
          <w:bCs/>
          <w:i/>
          <w:color w:val="000000"/>
          <w:sz w:val="24"/>
          <w:szCs w:val="24"/>
          <w:lang w:eastAsia="en-US"/>
        </w:rPr>
      </w:pPr>
      <w:r w:rsidRPr="002561C9">
        <w:rPr>
          <w:rFonts w:ascii="Times New Roman" w:eastAsiaTheme="minorHAnsi" w:hAnsi="Times New Roman" w:cs="Times New Roman"/>
          <w:b/>
          <w:bCs/>
          <w:i/>
          <w:color w:val="000000"/>
          <w:sz w:val="24"/>
          <w:szCs w:val="24"/>
          <w:lang w:eastAsia="en-US"/>
        </w:rPr>
        <w:t xml:space="preserve">Рисунок </w:t>
      </w:r>
      <w:r w:rsidR="00B42BC2">
        <w:rPr>
          <w:rFonts w:ascii="Times New Roman" w:eastAsiaTheme="minorHAnsi" w:hAnsi="Times New Roman" w:cs="Times New Roman"/>
          <w:b/>
          <w:bCs/>
          <w:i/>
          <w:color w:val="000000"/>
          <w:sz w:val="24"/>
          <w:szCs w:val="24"/>
          <w:lang w:eastAsia="en-US"/>
        </w:rPr>
        <w:t>23</w:t>
      </w:r>
      <w:r w:rsidRPr="002561C9">
        <w:rPr>
          <w:rFonts w:ascii="Times New Roman" w:eastAsiaTheme="minorHAnsi" w:hAnsi="Times New Roman" w:cs="Times New Roman"/>
          <w:b/>
          <w:bCs/>
          <w:i/>
          <w:color w:val="000000"/>
          <w:sz w:val="24"/>
          <w:szCs w:val="24"/>
          <w:lang w:eastAsia="en-US"/>
        </w:rPr>
        <w:t>. Конструкция подъемника</w:t>
      </w:r>
    </w:p>
    <w:p w:rsidR="009E022B" w:rsidRPr="006C7AA0" w:rsidRDefault="009E022B" w:rsidP="0038206A">
      <w:pPr>
        <w:autoSpaceDE w:val="0"/>
        <w:autoSpaceDN w:val="0"/>
        <w:adjustRightInd w:val="0"/>
        <w:ind w:firstLine="709"/>
        <w:jc w:val="center"/>
        <w:rPr>
          <w:rFonts w:ascii="Times New Roman" w:eastAsiaTheme="minorHAnsi" w:hAnsi="Times New Roman" w:cs="Times New Roman"/>
          <w:color w:val="000000"/>
          <w:sz w:val="28"/>
          <w:szCs w:val="28"/>
          <w:lang w:eastAsia="en-US"/>
        </w:rPr>
      </w:pPr>
    </w:p>
    <w:p w:rsidR="009E022B" w:rsidRPr="006C7AA0" w:rsidRDefault="009E022B" w:rsidP="00F23663">
      <w:pPr>
        <w:spacing w:line="276" w:lineRule="auto"/>
        <w:ind w:firstLine="709"/>
        <w:jc w:val="both"/>
        <w:rPr>
          <w:rFonts w:ascii="Times New Roman" w:eastAsiaTheme="minorHAnsi" w:hAnsi="Times New Roman" w:cs="Times New Roman"/>
          <w:color w:val="000000"/>
          <w:sz w:val="28"/>
          <w:szCs w:val="28"/>
          <w:lang w:eastAsia="en-US"/>
        </w:rPr>
      </w:pPr>
      <w:r w:rsidRPr="006C7AA0">
        <w:rPr>
          <w:rFonts w:ascii="Times New Roman" w:eastAsiaTheme="minorHAnsi" w:hAnsi="Times New Roman" w:cs="Times New Roman"/>
          <w:color w:val="000000"/>
          <w:sz w:val="28"/>
          <w:szCs w:val="28"/>
          <w:lang w:eastAsia="en-US"/>
        </w:rPr>
        <w:t xml:space="preserve">За крючки подвешивают мягкий подвес, предназначенный для размещения подопечного. Подвес (люльку) изготавливают из моющегося материала, допускающего многократную дезинфекцию (рис. </w:t>
      </w:r>
      <w:r w:rsidR="00B42BC2">
        <w:rPr>
          <w:rFonts w:ascii="Times New Roman" w:eastAsiaTheme="minorHAnsi" w:hAnsi="Times New Roman" w:cs="Times New Roman"/>
          <w:color w:val="000000"/>
          <w:sz w:val="28"/>
          <w:szCs w:val="28"/>
          <w:lang w:eastAsia="en-US"/>
        </w:rPr>
        <w:t>24</w:t>
      </w:r>
      <w:r w:rsidRPr="006C7AA0">
        <w:rPr>
          <w:rFonts w:ascii="Times New Roman" w:eastAsiaTheme="minorHAnsi" w:hAnsi="Times New Roman" w:cs="Times New Roman"/>
          <w:color w:val="000000"/>
          <w:sz w:val="28"/>
          <w:szCs w:val="28"/>
          <w:lang w:eastAsia="en-US"/>
        </w:rPr>
        <w:t>).</w:t>
      </w:r>
    </w:p>
    <w:p w:rsidR="009E022B" w:rsidRDefault="009E022B" w:rsidP="0038206A">
      <w:pPr>
        <w:ind w:firstLine="709"/>
        <w:jc w:val="center"/>
        <w:rPr>
          <w:rFonts w:ascii="Times New Roman" w:eastAsiaTheme="minorHAnsi" w:hAnsi="Times New Roman" w:cs="Times New Roman"/>
          <w:color w:val="000000"/>
          <w:sz w:val="28"/>
          <w:szCs w:val="28"/>
          <w:lang w:eastAsia="en-US"/>
        </w:rPr>
      </w:pPr>
      <w:r w:rsidRPr="006C7AA0">
        <w:rPr>
          <w:rFonts w:ascii="Times New Roman" w:eastAsiaTheme="minorHAnsi" w:hAnsi="Times New Roman" w:cs="Times New Roman"/>
          <w:noProof/>
          <w:color w:val="000000"/>
          <w:sz w:val="28"/>
          <w:szCs w:val="28"/>
        </w:rPr>
        <w:drawing>
          <wp:inline distT="0" distB="0" distL="0" distR="0" wp14:anchorId="7FE76A7F" wp14:editId="6BED913B">
            <wp:extent cx="1504315" cy="1496027"/>
            <wp:effectExtent l="0" t="0" r="635"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13867" cy="1505527"/>
                    </a:xfrm>
                    <a:prstGeom prst="rect">
                      <a:avLst/>
                    </a:prstGeom>
                    <a:noFill/>
                    <a:ln>
                      <a:noFill/>
                    </a:ln>
                  </pic:spPr>
                </pic:pic>
              </a:graphicData>
            </a:graphic>
          </wp:inline>
        </w:drawing>
      </w:r>
    </w:p>
    <w:p w:rsidR="009E022B" w:rsidRDefault="009E022B"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r w:rsidRPr="002561C9">
        <w:rPr>
          <w:rFonts w:ascii="Times New Roman" w:eastAsiaTheme="minorHAnsi" w:hAnsi="Times New Roman" w:cs="Times New Roman"/>
          <w:b/>
          <w:bCs/>
          <w:i/>
          <w:color w:val="000000"/>
          <w:sz w:val="24"/>
          <w:szCs w:val="24"/>
          <w:lang w:eastAsia="en-US"/>
        </w:rPr>
        <w:t xml:space="preserve">Рисунок </w:t>
      </w:r>
      <w:r w:rsidR="00B42BC2">
        <w:rPr>
          <w:rFonts w:ascii="Times New Roman" w:eastAsiaTheme="minorHAnsi" w:hAnsi="Times New Roman" w:cs="Times New Roman"/>
          <w:b/>
          <w:bCs/>
          <w:i/>
          <w:color w:val="000000"/>
          <w:sz w:val="24"/>
          <w:szCs w:val="24"/>
          <w:lang w:eastAsia="en-US"/>
        </w:rPr>
        <w:t>24</w:t>
      </w:r>
      <w:r w:rsidRPr="002561C9">
        <w:rPr>
          <w:rFonts w:ascii="Times New Roman" w:eastAsiaTheme="minorHAnsi" w:hAnsi="Times New Roman" w:cs="Times New Roman"/>
          <w:b/>
          <w:bCs/>
          <w:i/>
          <w:color w:val="000000"/>
          <w:sz w:val="24"/>
          <w:szCs w:val="24"/>
          <w:lang w:eastAsia="en-US"/>
        </w:rPr>
        <w:t>. Подъемник с подвесом (люлькой)</w:t>
      </w:r>
    </w:p>
    <w:p w:rsidR="009E022B" w:rsidRPr="006C7AA0" w:rsidRDefault="009E022B" w:rsidP="00F2366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6C7AA0">
        <w:rPr>
          <w:rFonts w:ascii="Times New Roman" w:eastAsiaTheme="minorHAnsi" w:hAnsi="Times New Roman" w:cs="Times New Roman"/>
          <w:color w:val="000000"/>
          <w:sz w:val="28"/>
          <w:szCs w:val="28"/>
          <w:lang w:eastAsia="en-US"/>
        </w:rPr>
        <w:lastRenderedPageBreak/>
        <w:t xml:space="preserve">Подъемники различаются грузоподъемностью, типом привода и набором функций. По грузоподъемности подъемник может быть обычным и усиленным (для подъема людей с большой массой тела). </w:t>
      </w:r>
    </w:p>
    <w:p w:rsidR="009E022B" w:rsidRPr="006C7AA0" w:rsidRDefault="009E022B" w:rsidP="00F2366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6C7AA0">
        <w:rPr>
          <w:rFonts w:ascii="Times New Roman" w:eastAsiaTheme="minorHAnsi" w:hAnsi="Times New Roman" w:cs="Times New Roman"/>
          <w:color w:val="000000"/>
          <w:sz w:val="28"/>
          <w:szCs w:val="28"/>
          <w:lang w:eastAsia="en-US"/>
        </w:rPr>
        <w:t xml:space="preserve">По типу привода подъемники разделяют на гидравлические и электрические. Во втором случае подъем происходит с помощью электромотора на аккумуляторной батарее. Электрическим подъемником управляют с помощью пульта. </w:t>
      </w:r>
    </w:p>
    <w:p w:rsidR="009E022B" w:rsidRDefault="009E022B" w:rsidP="00F2366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6C7AA0">
        <w:rPr>
          <w:rFonts w:ascii="Times New Roman" w:eastAsiaTheme="minorHAnsi" w:hAnsi="Times New Roman" w:cs="Times New Roman"/>
          <w:color w:val="000000"/>
          <w:sz w:val="28"/>
          <w:szCs w:val="28"/>
          <w:lang w:eastAsia="en-US"/>
        </w:rPr>
        <w:t xml:space="preserve">Помимо мобильных подъемников на колесах, существуют статичные подъемники, которые крепят к стене того помещения, где их используют постоянно на ограниченном пространстве. </w:t>
      </w:r>
    </w:p>
    <w:p w:rsidR="00E265F6" w:rsidRDefault="00E265F6" w:rsidP="00C271A1">
      <w:pPr>
        <w:autoSpaceDE w:val="0"/>
        <w:autoSpaceDN w:val="0"/>
        <w:adjustRightInd w:val="0"/>
        <w:spacing w:line="276" w:lineRule="auto"/>
        <w:ind w:firstLine="709"/>
        <w:jc w:val="center"/>
        <w:rPr>
          <w:rFonts w:ascii="Times New Roman" w:eastAsiaTheme="minorHAnsi" w:hAnsi="Times New Roman" w:cs="Times New Roman"/>
          <w:b/>
          <w:bCs/>
          <w:color w:val="000000"/>
          <w:sz w:val="28"/>
          <w:szCs w:val="28"/>
          <w:lang w:eastAsia="en-US"/>
        </w:rPr>
      </w:pPr>
    </w:p>
    <w:p w:rsidR="007D1C1F" w:rsidRDefault="007A7086" w:rsidP="00C271A1">
      <w:pPr>
        <w:autoSpaceDE w:val="0"/>
        <w:autoSpaceDN w:val="0"/>
        <w:adjustRightInd w:val="0"/>
        <w:spacing w:line="276" w:lineRule="auto"/>
        <w:ind w:firstLine="709"/>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4.</w:t>
      </w:r>
      <w:r w:rsidR="00D03B66">
        <w:rPr>
          <w:rFonts w:ascii="Times New Roman" w:eastAsiaTheme="minorHAnsi" w:hAnsi="Times New Roman" w:cs="Times New Roman"/>
          <w:b/>
          <w:bCs/>
          <w:color w:val="000000"/>
          <w:sz w:val="28"/>
          <w:szCs w:val="28"/>
          <w:lang w:eastAsia="en-US"/>
        </w:rPr>
        <w:t>2</w:t>
      </w:r>
      <w:r>
        <w:rPr>
          <w:rFonts w:ascii="Times New Roman" w:eastAsiaTheme="minorHAnsi" w:hAnsi="Times New Roman" w:cs="Times New Roman"/>
          <w:b/>
          <w:bCs/>
          <w:color w:val="000000"/>
          <w:sz w:val="28"/>
          <w:szCs w:val="28"/>
          <w:lang w:eastAsia="en-US"/>
        </w:rPr>
        <w:t>.</w:t>
      </w:r>
      <w:r w:rsidR="00E265F6">
        <w:rPr>
          <w:rFonts w:ascii="Times New Roman" w:eastAsiaTheme="minorHAnsi" w:hAnsi="Times New Roman" w:cs="Times New Roman"/>
          <w:b/>
          <w:bCs/>
          <w:color w:val="000000"/>
          <w:sz w:val="28"/>
          <w:szCs w:val="28"/>
          <w:lang w:eastAsia="en-US"/>
        </w:rPr>
        <w:t xml:space="preserve">6. </w:t>
      </w:r>
      <w:r w:rsidR="009E022B" w:rsidRPr="006C7AA0">
        <w:rPr>
          <w:rFonts w:ascii="Times New Roman" w:eastAsiaTheme="minorHAnsi" w:hAnsi="Times New Roman" w:cs="Times New Roman"/>
          <w:b/>
          <w:bCs/>
          <w:color w:val="000000"/>
          <w:sz w:val="28"/>
          <w:szCs w:val="28"/>
          <w:lang w:eastAsia="en-US"/>
        </w:rPr>
        <w:t xml:space="preserve">Перемещение </w:t>
      </w:r>
      <w:r w:rsidR="00B135D1">
        <w:rPr>
          <w:rFonts w:ascii="Times New Roman" w:eastAsiaTheme="minorHAnsi" w:hAnsi="Times New Roman" w:cs="Times New Roman"/>
          <w:b/>
          <w:bCs/>
          <w:color w:val="000000"/>
          <w:sz w:val="28"/>
          <w:szCs w:val="28"/>
          <w:lang w:eastAsia="en-US"/>
        </w:rPr>
        <w:t>гражданина</w:t>
      </w:r>
      <w:r w:rsidR="009E022B" w:rsidRPr="006C7AA0">
        <w:rPr>
          <w:rFonts w:ascii="Times New Roman" w:eastAsiaTheme="minorHAnsi" w:hAnsi="Times New Roman" w:cs="Times New Roman"/>
          <w:b/>
          <w:bCs/>
          <w:color w:val="000000"/>
          <w:sz w:val="28"/>
          <w:szCs w:val="28"/>
          <w:lang w:eastAsia="en-US"/>
        </w:rPr>
        <w:t xml:space="preserve"> из кровати в кресло</w:t>
      </w:r>
    </w:p>
    <w:p w:rsidR="009E022B" w:rsidRPr="006C7AA0" w:rsidRDefault="009E022B" w:rsidP="00C271A1">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6C7AA0">
        <w:rPr>
          <w:rFonts w:ascii="Times New Roman" w:eastAsiaTheme="minorHAnsi" w:hAnsi="Times New Roman" w:cs="Times New Roman"/>
          <w:color w:val="000000"/>
          <w:sz w:val="28"/>
          <w:szCs w:val="28"/>
          <w:lang w:eastAsia="en-US"/>
        </w:rPr>
        <w:t xml:space="preserve">Для перемещения подопечного из кровати в кресло необходимо перевернуть </w:t>
      </w:r>
      <w:r w:rsidR="0096154E">
        <w:rPr>
          <w:rFonts w:ascii="Times New Roman" w:eastAsiaTheme="minorHAnsi" w:hAnsi="Times New Roman" w:cs="Times New Roman"/>
          <w:color w:val="000000"/>
          <w:sz w:val="28"/>
          <w:szCs w:val="28"/>
          <w:lang w:eastAsia="en-US"/>
        </w:rPr>
        <w:t>г</w:t>
      </w:r>
      <w:r w:rsidR="0096154E" w:rsidRPr="0096154E">
        <w:rPr>
          <w:rFonts w:ascii="Times New Roman" w:eastAsiaTheme="minorHAnsi" w:hAnsi="Times New Roman" w:cs="Times New Roman"/>
          <w:color w:val="000000"/>
          <w:sz w:val="28"/>
          <w:szCs w:val="28"/>
          <w:lang w:eastAsia="en-US"/>
        </w:rPr>
        <w:t>ражданина</w:t>
      </w:r>
      <w:r w:rsidRPr="006C7AA0">
        <w:rPr>
          <w:rFonts w:ascii="Times New Roman" w:eastAsiaTheme="minorHAnsi" w:hAnsi="Times New Roman" w:cs="Times New Roman"/>
          <w:color w:val="000000"/>
          <w:sz w:val="28"/>
          <w:szCs w:val="28"/>
          <w:lang w:eastAsia="en-US"/>
        </w:rPr>
        <w:t xml:space="preserve"> на бок или помочь ему перевернуться самостоятельно. После этого подвес подкладывают под спину как можно дальше и собирают его в небольшие складки. Далее </w:t>
      </w:r>
      <w:r w:rsidR="00B42BC2">
        <w:rPr>
          <w:rFonts w:ascii="Times New Roman" w:eastAsiaTheme="minorHAnsi" w:hAnsi="Times New Roman" w:cs="Times New Roman"/>
          <w:color w:val="000000"/>
          <w:sz w:val="28"/>
          <w:szCs w:val="28"/>
          <w:lang w:eastAsia="en-US"/>
        </w:rPr>
        <w:t>гражданина</w:t>
      </w:r>
      <w:r w:rsidRPr="006C7AA0">
        <w:rPr>
          <w:rFonts w:ascii="Times New Roman" w:eastAsiaTheme="minorHAnsi" w:hAnsi="Times New Roman" w:cs="Times New Roman"/>
          <w:color w:val="000000"/>
          <w:sz w:val="28"/>
          <w:szCs w:val="28"/>
          <w:lang w:eastAsia="en-US"/>
        </w:rPr>
        <w:t xml:space="preserve"> вновь переворачивают на спину и вытягивают подвес, с другой стороны. Важно убедиться, что лямки подвеса расположены под бедрами пациента. </w:t>
      </w:r>
    </w:p>
    <w:p w:rsidR="009E022B" w:rsidRPr="006C7AA0" w:rsidRDefault="009E022B" w:rsidP="00C271A1">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Следующий этап –</w:t>
      </w:r>
      <w:r w:rsidRPr="006C7AA0">
        <w:rPr>
          <w:rFonts w:ascii="Times New Roman" w:eastAsiaTheme="minorHAnsi" w:hAnsi="Times New Roman" w:cs="Times New Roman"/>
          <w:color w:val="000000"/>
          <w:sz w:val="28"/>
          <w:szCs w:val="28"/>
          <w:lang w:eastAsia="en-US"/>
        </w:rPr>
        <w:t xml:space="preserve"> закрепление лямки на поперечной перекладине подъемника. Если предполагают просто перемещение подопечного, необходимо закрепить лямки, скрестив их, а в случае, когда планируют проведение гигиенических процедур, скрещивать лямки подвеса при их закреплении на поперечной перекладине не требуется. </w:t>
      </w:r>
    </w:p>
    <w:p w:rsidR="009E022B" w:rsidRPr="006C7AA0" w:rsidRDefault="009E022B" w:rsidP="00C271A1">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6C7AA0">
        <w:rPr>
          <w:rFonts w:ascii="Times New Roman" w:eastAsiaTheme="minorHAnsi" w:hAnsi="Times New Roman" w:cs="Times New Roman"/>
          <w:color w:val="000000"/>
          <w:sz w:val="28"/>
          <w:szCs w:val="28"/>
          <w:lang w:eastAsia="en-US"/>
        </w:rPr>
        <w:t xml:space="preserve">После этого необходимо слегка приподнять подопечного и проверить надежность крепления. Если все в порядке и пациент чувствует себя комфортно, можно поднять подвес и медленно переместить подъемник к нужному месту (к креслу или ванне). По прибытии пациента опускают, отсоединяют подвес и отодвигают подъемник. Лишь после этого можно убрать подвес из-под </w:t>
      </w:r>
      <w:r w:rsidR="0096154E">
        <w:rPr>
          <w:rFonts w:ascii="Times New Roman" w:eastAsiaTheme="minorHAnsi" w:hAnsi="Times New Roman" w:cs="Times New Roman"/>
          <w:color w:val="000000"/>
          <w:sz w:val="28"/>
          <w:szCs w:val="28"/>
          <w:lang w:eastAsia="en-US"/>
        </w:rPr>
        <w:t>г</w:t>
      </w:r>
      <w:r w:rsidR="0096154E" w:rsidRPr="0096154E">
        <w:rPr>
          <w:rFonts w:ascii="Times New Roman" w:eastAsiaTheme="minorHAnsi" w:hAnsi="Times New Roman" w:cs="Times New Roman"/>
          <w:color w:val="000000"/>
          <w:sz w:val="28"/>
          <w:szCs w:val="28"/>
          <w:lang w:eastAsia="en-US"/>
        </w:rPr>
        <w:t>ражданина</w:t>
      </w:r>
      <w:r w:rsidRPr="006C7AA0">
        <w:rPr>
          <w:rFonts w:ascii="Times New Roman" w:eastAsiaTheme="minorHAnsi" w:hAnsi="Times New Roman" w:cs="Times New Roman"/>
          <w:color w:val="000000"/>
          <w:sz w:val="28"/>
          <w:szCs w:val="28"/>
          <w:lang w:eastAsia="en-US"/>
        </w:rPr>
        <w:t>.</w:t>
      </w:r>
    </w:p>
    <w:p w:rsidR="009E022B" w:rsidRPr="00AA6E5C" w:rsidRDefault="009E022B" w:rsidP="00C271A1">
      <w:pPr>
        <w:autoSpaceDE w:val="0"/>
        <w:autoSpaceDN w:val="0"/>
        <w:adjustRightInd w:val="0"/>
        <w:spacing w:line="276" w:lineRule="auto"/>
        <w:ind w:firstLine="709"/>
        <w:rPr>
          <w:rFonts w:ascii="Times New Roman" w:eastAsiaTheme="minorHAnsi" w:hAnsi="Times New Roman" w:cs="Times New Roman"/>
          <w:bCs/>
          <w:color w:val="000000"/>
          <w:sz w:val="28"/>
          <w:szCs w:val="28"/>
          <w:lang w:eastAsia="en-US"/>
        </w:rPr>
      </w:pPr>
    </w:p>
    <w:p w:rsidR="00BD214D" w:rsidRPr="009D56A0" w:rsidRDefault="009E022B" w:rsidP="00F91CF8">
      <w:pPr>
        <w:pStyle w:val="a3"/>
        <w:numPr>
          <w:ilvl w:val="1"/>
          <w:numId w:val="14"/>
        </w:numPr>
        <w:autoSpaceDE w:val="0"/>
        <w:autoSpaceDN w:val="0"/>
        <w:adjustRightInd w:val="0"/>
        <w:spacing w:line="276" w:lineRule="auto"/>
        <w:ind w:left="0" w:firstLine="0"/>
        <w:jc w:val="center"/>
        <w:rPr>
          <w:rFonts w:ascii="Times New Roman" w:eastAsiaTheme="minorHAnsi" w:hAnsi="Times New Roman" w:cs="Times New Roman"/>
          <w:b/>
          <w:bCs/>
          <w:color w:val="000000"/>
          <w:sz w:val="28"/>
          <w:szCs w:val="28"/>
          <w:lang w:eastAsia="en-US"/>
        </w:rPr>
      </w:pPr>
      <w:r w:rsidRPr="009D56A0">
        <w:rPr>
          <w:rFonts w:ascii="Times New Roman" w:eastAsiaTheme="minorHAnsi" w:hAnsi="Times New Roman" w:cs="Times New Roman"/>
          <w:b/>
          <w:bCs/>
          <w:color w:val="000000"/>
          <w:sz w:val="28"/>
          <w:szCs w:val="28"/>
          <w:lang w:eastAsia="en-US"/>
        </w:rPr>
        <w:t>Транспортировка при различных видах ограниченной мобильности и средства малой реабилитации содействия передвижению</w:t>
      </w:r>
    </w:p>
    <w:p w:rsidR="009E022B" w:rsidRPr="007D25A4" w:rsidRDefault="009E022B" w:rsidP="00C271A1">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7D25A4">
        <w:rPr>
          <w:rFonts w:ascii="Times New Roman" w:eastAsiaTheme="minorHAnsi" w:hAnsi="Times New Roman" w:cs="Times New Roman"/>
          <w:color w:val="000000"/>
          <w:sz w:val="28"/>
          <w:szCs w:val="28"/>
          <w:lang w:eastAsia="en-US"/>
        </w:rPr>
        <w:t xml:space="preserve">При различных видах ограниченной мобильности или даже в случае полной обездвиженности невозможно обойтись без транспортировки и перемещения </w:t>
      </w:r>
      <w:r w:rsidR="00350EF6">
        <w:rPr>
          <w:rFonts w:ascii="Times New Roman" w:eastAsiaTheme="minorHAnsi" w:hAnsi="Times New Roman" w:cs="Times New Roman"/>
          <w:color w:val="000000"/>
          <w:sz w:val="28"/>
          <w:szCs w:val="28"/>
          <w:lang w:eastAsia="en-US"/>
        </w:rPr>
        <w:t>граждан</w:t>
      </w:r>
      <w:r w:rsidRPr="007D25A4">
        <w:rPr>
          <w:rFonts w:ascii="Times New Roman" w:eastAsiaTheme="minorHAnsi" w:hAnsi="Times New Roman" w:cs="Times New Roman"/>
          <w:color w:val="000000"/>
          <w:sz w:val="28"/>
          <w:szCs w:val="28"/>
          <w:lang w:eastAsia="en-US"/>
        </w:rPr>
        <w:t xml:space="preserve">. Транспортировка </w:t>
      </w:r>
      <w:r w:rsidR="0096154E" w:rsidRPr="0096154E">
        <w:rPr>
          <w:rFonts w:ascii="Times New Roman" w:eastAsiaTheme="minorHAnsi" w:hAnsi="Times New Roman" w:cs="Times New Roman"/>
          <w:color w:val="000000"/>
          <w:sz w:val="28"/>
          <w:szCs w:val="28"/>
          <w:lang w:eastAsia="en-US"/>
        </w:rPr>
        <w:t>г</w:t>
      </w:r>
      <w:r w:rsidR="0096154E">
        <w:rPr>
          <w:rFonts w:ascii="Times New Roman" w:eastAsiaTheme="minorHAnsi" w:hAnsi="Times New Roman" w:cs="Times New Roman"/>
          <w:color w:val="000000"/>
          <w:sz w:val="28"/>
          <w:szCs w:val="28"/>
          <w:lang w:eastAsia="en-US"/>
        </w:rPr>
        <w:t>раждан</w:t>
      </w:r>
      <w:r w:rsidRPr="007D25A4">
        <w:rPr>
          <w:rFonts w:ascii="Times New Roman" w:eastAsiaTheme="minorHAnsi" w:hAnsi="Times New Roman" w:cs="Times New Roman"/>
          <w:color w:val="000000"/>
          <w:sz w:val="28"/>
          <w:szCs w:val="28"/>
          <w:lang w:eastAsia="en-US"/>
        </w:rPr>
        <w:t xml:space="preserve"> всегда возможна, и ее следует осуществлять. При составлении индивидуального плана ухода выявляют ресурсы и дефициты, а также актуальные и потенциальные проблемы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а</w:t>
      </w:r>
      <w:r w:rsidRPr="007D25A4">
        <w:rPr>
          <w:rFonts w:ascii="Times New Roman" w:eastAsiaTheme="minorHAnsi" w:hAnsi="Times New Roman" w:cs="Times New Roman"/>
          <w:color w:val="000000"/>
          <w:sz w:val="28"/>
          <w:szCs w:val="28"/>
          <w:lang w:eastAsia="en-US"/>
        </w:rPr>
        <w:t xml:space="preserve">. Затем с учетом рисков ставят цели и планируют помощь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а</w:t>
      </w:r>
      <w:r w:rsidRPr="007D25A4">
        <w:rPr>
          <w:rFonts w:ascii="Times New Roman" w:eastAsiaTheme="minorHAnsi" w:hAnsi="Times New Roman" w:cs="Times New Roman"/>
          <w:color w:val="000000"/>
          <w:sz w:val="28"/>
          <w:szCs w:val="28"/>
          <w:lang w:eastAsia="en-US"/>
        </w:rPr>
        <w:t xml:space="preserve"> с ограниченной мобильностью при передвижении. </w:t>
      </w:r>
    </w:p>
    <w:p w:rsidR="009E022B" w:rsidRPr="007D25A4" w:rsidRDefault="009E022B" w:rsidP="00C271A1">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7D25A4">
        <w:rPr>
          <w:rFonts w:ascii="Times New Roman" w:eastAsiaTheme="minorHAnsi" w:hAnsi="Times New Roman" w:cs="Times New Roman"/>
          <w:color w:val="000000"/>
          <w:sz w:val="28"/>
          <w:szCs w:val="28"/>
          <w:lang w:eastAsia="en-US"/>
        </w:rPr>
        <w:t xml:space="preserve">Осуществление помощи по передвижению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а</w:t>
      </w:r>
      <w:r w:rsidRPr="007D25A4">
        <w:rPr>
          <w:rFonts w:ascii="Times New Roman" w:eastAsiaTheme="minorHAnsi" w:hAnsi="Times New Roman" w:cs="Times New Roman"/>
          <w:color w:val="000000"/>
          <w:sz w:val="28"/>
          <w:szCs w:val="28"/>
          <w:lang w:eastAsia="en-US"/>
        </w:rPr>
        <w:t xml:space="preserve"> необходимо для его мобилизации и улучшения качества его жизни. </w:t>
      </w:r>
      <w:r w:rsidR="0096154E">
        <w:rPr>
          <w:rFonts w:ascii="Times New Roman" w:eastAsiaTheme="minorHAnsi" w:hAnsi="Times New Roman" w:cs="Times New Roman"/>
          <w:color w:val="000000"/>
          <w:sz w:val="28"/>
          <w:szCs w:val="28"/>
          <w:lang w:eastAsia="en-US"/>
        </w:rPr>
        <w:t>Г</w:t>
      </w:r>
      <w:r w:rsidR="0096154E" w:rsidRPr="0096154E">
        <w:rPr>
          <w:rFonts w:ascii="Times New Roman" w:eastAsiaTheme="minorHAnsi" w:hAnsi="Times New Roman" w:cs="Times New Roman"/>
          <w:color w:val="000000"/>
          <w:sz w:val="28"/>
          <w:szCs w:val="28"/>
          <w:lang w:eastAsia="en-US"/>
        </w:rPr>
        <w:t>ражданин</w:t>
      </w:r>
      <w:r w:rsidRPr="007D25A4">
        <w:rPr>
          <w:rFonts w:ascii="Times New Roman" w:eastAsiaTheme="minorHAnsi" w:hAnsi="Times New Roman" w:cs="Times New Roman"/>
          <w:color w:val="000000"/>
          <w:sz w:val="28"/>
          <w:szCs w:val="28"/>
          <w:lang w:eastAsia="en-US"/>
        </w:rPr>
        <w:t xml:space="preserve">, имеющий ограничения </w:t>
      </w:r>
      <w:r w:rsidRPr="007D25A4">
        <w:rPr>
          <w:rFonts w:ascii="Times New Roman" w:eastAsiaTheme="minorHAnsi" w:hAnsi="Times New Roman" w:cs="Times New Roman"/>
          <w:color w:val="000000"/>
          <w:sz w:val="28"/>
          <w:szCs w:val="28"/>
          <w:lang w:eastAsia="en-US"/>
        </w:rPr>
        <w:lastRenderedPageBreak/>
        <w:t xml:space="preserve">мобильности, при передвижении (ходьбе) нуждается в средствах малой реабилитации, подбор которых проводят индивидуально. </w:t>
      </w:r>
    </w:p>
    <w:p w:rsidR="00B83052" w:rsidRPr="00B42BC2" w:rsidRDefault="009E022B" w:rsidP="00B42BC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7D25A4">
        <w:rPr>
          <w:rFonts w:ascii="Times New Roman" w:eastAsiaTheme="minorHAnsi" w:hAnsi="Times New Roman" w:cs="Times New Roman"/>
          <w:color w:val="000000"/>
          <w:sz w:val="28"/>
          <w:szCs w:val="28"/>
          <w:lang w:eastAsia="en-US"/>
        </w:rPr>
        <w:t>Приводим основные средства малой реабилитации, используемые в процессе содействия мобильности (</w:t>
      </w:r>
      <w:r w:rsidR="00B42BC2">
        <w:rPr>
          <w:rFonts w:ascii="Times New Roman" w:eastAsiaTheme="minorHAnsi" w:hAnsi="Times New Roman" w:cs="Times New Roman"/>
          <w:color w:val="000000"/>
          <w:sz w:val="28"/>
          <w:szCs w:val="28"/>
          <w:lang w:eastAsia="en-US"/>
        </w:rPr>
        <w:t>Приложение 3</w:t>
      </w:r>
      <w:r w:rsidRPr="007D25A4">
        <w:rPr>
          <w:rFonts w:ascii="Times New Roman" w:eastAsiaTheme="minorHAnsi" w:hAnsi="Times New Roman" w:cs="Times New Roman"/>
          <w:color w:val="000000"/>
          <w:sz w:val="28"/>
          <w:szCs w:val="28"/>
          <w:lang w:eastAsia="en-US"/>
        </w:rPr>
        <w:t xml:space="preserve">). </w:t>
      </w:r>
    </w:p>
    <w:p w:rsidR="009E022B" w:rsidRPr="00F91010" w:rsidRDefault="009E022B" w:rsidP="005C6CA1">
      <w:pPr>
        <w:pStyle w:val="Default"/>
        <w:spacing w:line="276" w:lineRule="auto"/>
        <w:ind w:firstLine="709"/>
        <w:jc w:val="both"/>
        <w:rPr>
          <w:sz w:val="28"/>
          <w:szCs w:val="28"/>
        </w:rPr>
      </w:pPr>
      <w:r w:rsidRPr="00211F22">
        <w:rPr>
          <w:b/>
          <w:bCs/>
          <w:i/>
          <w:sz w:val="28"/>
          <w:szCs w:val="28"/>
        </w:rPr>
        <w:t>Подмышечные костыли</w:t>
      </w:r>
      <w:r w:rsidRPr="00211F22">
        <w:rPr>
          <w:i/>
          <w:sz w:val="28"/>
          <w:szCs w:val="28"/>
        </w:rPr>
        <w:t>.</w:t>
      </w:r>
      <w:r w:rsidRPr="00F91010">
        <w:rPr>
          <w:sz w:val="28"/>
          <w:szCs w:val="28"/>
        </w:rPr>
        <w:t xml:space="preserve"> При использовании таких костылей следует помнить o том, что во избежание повреждения подмышечной области массу тела следует переносить на руки, а не на подмышки; необходимо также поддерживать широкую базу для опоры даже во время отдыха Костыли должны находиться примерно в 10 см от края и впереди ноги. Необходимо учитывать два параметра: общую высоту костыля от наконечника до подмышечной опоры и высоту перекладины для опоры кисти. Для правильной примерки костыля необходимо его поставить вдоль тела и упереть в пол на 15–20 см в сторону от стопы. Расстояние между подмышечной впадиной и костылем должно составлять около 4–5 см. </w:t>
      </w:r>
    </w:p>
    <w:p w:rsidR="009E022B" w:rsidRPr="00F91010" w:rsidRDefault="009E022B" w:rsidP="005C6CA1">
      <w:pPr>
        <w:pStyle w:val="Default"/>
        <w:spacing w:line="276" w:lineRule="auto"/>
        <w:ind w:firstLine="709"/>
        <w:jc w:val="both"/>
        <w:rPr>
          <w:sz w:val="28"/>
          <w:szCs w:val="28"/>
        </w:rPr>
      </w:pPr>
      <w:r w:rsidRPr="00211F22">
        <w:rPr>
          <w:b/>
          <w:bCs/>
          <w:i/>
          <w:sz w:val="28"/>
          <w:szCs w:val="28"/>
        </w:rPr>
        <w:t>Костыли под локоть</w:t>
      </w:r>
      <w:r w:rsidRPr="00F91010">
        <w:rPr>
          <w:b/>
          <w:bCs/>
          <w:sz w:val="28"/>
          <w:szCs w:val="28"/>
        </w:rPr>
        <w:t xml:space="preserve"> </w:t>
      </w:r>
      <w:r>
        <w:rPr>
          <w:sz w:val="28"/>
          <w:szCs w:val="28"/>
        </w:rPr>
        <w:t>(канадки) –</w:t>
      </w:r>
      <w:r w:rsidRPr="00F91010">
        <w:rPr>
          <w:sz w:val="28"/>
          <w:szCs w:val="28"/>
        </w:rPr>
        <w:t xml:space="preserve"> один из видов реабилитационных средств. В период длительной реабилитации их используют чаще, чем подмышечные костыли. Основа костыля должна находиться на расстоянии 15 см в стороне от стопы. При этом локоть согнутой под углом 15–20° руки должен находиться от манжеты на расстоянии 4,5–5 см (при росте пациента менее 150 см); 5–7 см (при росте окoло170 см); 10 см (при росте 182 см и выше). При вытянутой руке линия изгиба запястья должна находиться на уровне верхнего края рукоятки канадки. </w:t>
      </w:r>
    </w:p>
    <w:p w:rsidR="009E022B" w:rsidRDefault="009E022B" w:rsidP="005C6CA1">
      <w:pPr>
        <w:spacing w:line="276" w:lineRule="auto"/>
        <w:ind w:firstLine="709"/>
        <w:jc w:val="both"/>
        <w:rPr>
          <w:rFonts w:ascii="Times New Roman" w:hAnsi="Times New Roman" w:cs="Times New Roman"/>
          <w:sz w:val="28"/>
          <w:szCs w:val="28"/>
        </w:rPr>
      </w:pPr>
      <w:r w:rsidRPr="00211F22">
        <w:rPr>
          <w:rFonts w:ascii="Times New Roman" w:hAnsi="Times New Roman" w:cs="Times New Roman"/>
          <w:b/>
          <w:bCs/>
          <w:i/>
          <w:sz w:val="28"/>
          <w:szCs w:val="28"/>
        </w:rPr>
        <w:t>Трость</w:t>
      </w:r>
      <w:r w:rsidRPr="00F91010">
        <w:rPr>
          <w:rFonts w:ascii="Times New Roman" w:hAnsi="Times New Roman" w:cs="Times New Roman"/>
          <w:b/>
          <w:bCs/>
          <w:sz w:val="28"/>
          <w:szCs w:val="28"/>
        </w:rPr>
        <w:t xml:space="preserve"> </w:t>
      </w:r>
      <w:r w:rsidRPr="00F91010">
        <w:rPr>
          <w:rFonts w:ascii="Times New Roman" w:hAnsi="Times New Roman" w:cs="Times New Roman"/>
          <w:sz w:val="28"/>
          <w:szCs w:val="28"/>
        </w:rPr>
        <w:t xml:space="preserve">(рис. </w:t>
      </w:r>
      <w:r>
        <w:rPr>
          <w:rFonts w:ascii="Times New Roman" w:hAnsi="Times New Roman" w:cs="Times New Roman"/>
          <w:sz w:val="28"/>
          <w:szCs w:val="28"/>
        </w:rPr>
        <w:t>2</w:t>
      </w:r>
      <w:r w:rsidR="00B42BC2">
        <w:rPr>
          <w:rFonts w:ascii="Times New Roman" w:hAnsi="Times New Roman" w:cs="Times New Roman"/>
          <w:sz w:val="28"/>
          <w:szCs w:val="28"/>
        </w:rPr>
        <w:t>5</w:t>
      </w:r>
      <w:r w:rsidRPr="00F91010">
        <w:rPr>
          <w:rFonts w:ascii="Times New Roman" w:hAnsi="Times New Roman" w:cs="Times New Roman"/>
          <w:sz w:val="28"/>
          <w:szCs w:val="28"/>
        </w:rPr>
        <w:t>). При использовании трости необходимо подбирать ее высоту так, чтобы локоть был согнут под углом 15–20°. Если предполагают использование трости в обуви с каблуками различной высоты, лучше применять регулируемую трость. Ручку c большим диаметром удобнее держать долгое время.</w:t>
      </w:r>
    </w:p>
    <w:p w:rsidR="009E022B" w:rsidRPr="00F91010" w:rsidRDefault="009E022B" w:rsidP="0038206A">
      <w:pPr>
        <w:ind w:firstLine="709"/>
        <w:jc w:val="center"/>
        <w:rPr>
          <w:rFonts w:ascii="Times New Roman" w:eastAsiaTheme="minorHAnsi" w:hAnsi="Times New Roman" w:cs="Times New Roman"/>
          <w:color w:val="000000"/>
          <w:sz w:val="28"/>
          <w:szCs w:val="28"/>
          <w:lang w:eastAsia="en-US"/>
        </w:rPr>
      </w:pPr>
      <w:r w:rsidRPr="00F91010">
        <w:rPr>
          <w:rFonts w:ascii="Times New Roman" w:eastAsiaTheme="minorHAnsi" w:hAnsi="Times New Roman" w:cs="Times New Roman"/>
          <w:noProof/>
          <w:color w:val="000000"/>
          <w:sz w:val="28"/>
          <w:szCs w:val="28"/>
        </w:rPr>
        <w:drawing>
          <wp:inline distT="0" distB="0" distL="0" distR="0" wp14:anchorId="00088D05" wp14:editId="6316A65F">
            <wp:extent cx="1800225" cy="1898363"/>
            <wp:effectExtent l="0" t="0" r="0" b="698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05095" cy="1903499"/>
                    </a:xfrm>
                    <a:prstGeom prst="rect">
                      <a:avLst/>
                    </a:prstGeom>
                    <a:noFill/>
                    <a:ln>
                      <a:noFill/>
                    </a:ln>
                  </pic:spPr>
                </pic:pic>
              </a:graphicData>
            </a:graphic>
          </wp:inline>
        </w:drawing>
      </w:r>
    </w:p>
    <w:p w:rsidR="00DE751F" w:rsidRDefault="009E022B" w:rsidP="000C7FCF">
      <w:pPr>
        <w:autoSpaceDE w:val="0"/>
        <w:autoSpaceDN w:val="0"/>
        <w:adjustRightInd w:val="0"/>
        <w:jc w:val="center"/>
        <w:rPr>
          <w:rFonts w:ascii="Times New Roman" w:hAnsi="Times New Roman" w:cs="Times New Roman"/>
          <w:b/>
          <w:bCs/>
          <w:sz w:val="28"/>
          <w:szCs w:val="28"/>
        </w:rPr>
      </w:pPr>
      <w:r w:rsidRPr="002561C9">
        <w:rPr>
          <w:rFonts w:ascii="Times New Roman" w:eastAsiaTheme="minorHAnsi" w:hAnsi="Times New Roman" w:cs="Times New Roman"/>
          <w:b/>
          <w:bCs/>
          <w:i/>
          <w:color w:val="000000"/>
          <w:sz w:val="24"/>
          <w:szCs w:val="24"/>
          <w:lang w:eastAsia="en-US"/>
        </w:rPr>
        <w:t>Рисунок 2</w:t>
      </w:r>
      <w:r w:rsidR="00B42BC2">
        <w:rPr>
          <w:rFonts w:ascii="Times New Roman" w:eastAsiaTheme="minorHAnsi" w:hAnsi="Times New Roman" w:cs="Times New Roman"/>
          <w:b/>
          <w:bCs/>
          <w:i/>
          <w:color w:val="000000"/>
          <w:sz w:val="24"/>
          <w:szCs w:val="24"/>
          <w:lang w:eastAsia="en-US"/>
        </w:rPr>
        <w:t>5</w:t>
      </w:r>
      <w:r w:rsidRPr="002561C9">
        <w:rPr>
          <w:rFonts w:ascii="Times New Roman" w:eastAsiaTheme="minorHAnsi" w:hAnsi="Times New Roman" w:cs="Times New Roman"/>
          <w:b/>
          <w:bCs/>
          <w:i/>
          <w:color w:val="000000"/>
          <w:sz w:val="24"/>
          <w:szCs w:val="24"/>
          <w:lang w:eastAsia="en-US"/>
        </w:rPr>
        <w:t>. Трость</w:t>
      </w:r>
    </w:p>
    <w:p w:rsidR="00DE751F" w:rsidRDefault="00DE751F" w:rsidP="0038206A">
      <w:pPr>
        <w:widowControl w:val="0"/>
        <w:tabs>
          <w:tab w:val="num" w:pos="142"/>
          <w:tab w:val="left" w:pos="426"/>
        </w:tabs>
        <w:autoSpaceDE w:val="0"/>
        <w:autoSpaceDN w:val="0"/>
        <w:adjustRightInd w:val="0"/>
        <w:ind w:firstLine="709"/>
        <w:jc w:val="center"/>
        <w:rPr>
          <w:rFonts w:ascii="Times New Roman" w:hAnsi="Times New Roman" w:cs="Times New Roman"/>
          <w:b/>
          <w:bCs/>
          <w:sz w:val="28"/>
          <w:szCs w:val="28"/>
        </w:rPr>
      </w:pPr>
    </w:p>
    <w:p w:rsidR="00415A45" w:rsidRPr="009075E2" w:rsidRDefault="00415A45" w:rsidP="005C6CA1">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211F22">
        <w:rPr>
          <w:rFonts w:ascii="Times New Roman" w:eastAsiaTheme="minorHAnsi" w:hAnsi="Times New Roman" w:cs="Times New Roman"/>
          <w:b/>
          <w:bCs/>
          <w:i/>
          <w:color w:val="000000"/>
          <w:sz w:val="28"/>
          <w:szCs w:val="28"/>
          <w:lang w:eastAsia="en-US"/>
        </w:rPr>
        <w:t>Ходунки</w:t>
      </w:r>
      <w:r w:rsidRPr="00211F22">
        <w:rPr>
          <w:rFonts w:ascii="Times New Roman" w:eastAsiaTheme="minorHAnsi" w:hAnsi="Times New Roman" w:cs="Times New Roman"/>
          <w:i/>
          <w:color w:val="000000"/>
          <w:sz w:val="28"/>
          <w:szCs w:val="28"/>
          <w:lang w:eastAsia="en-US"/>
        </w:rPr>
        <w:t>.</w:t>
      </w:r>
      <w:r w:rsidRPr="009075E2">
        <w:rPr>
          <w:rFonts w:ascii="Times New Roman" w:eastAsiaTheme="minorHAnsi" w:hAnsi="Times New Roman" w:cs="Times New Roman"/>
          <w:color w:val="000000"/>
          <w:sz w:val="28"/>
          <w:szCs w:val="28"/>
          <w:lang w:eastAsia="en-US"/>
        </w:rPr>
        <w:t xml:space="preserve"> На ранних стадиях реабилитации рекомендовано использование традиционных ходунков на четырех ножках, поскольку они обеспечивают самый высокий уровень устойчивости. Если пациент сильно ослаблен, и ему сложно приподнимать ходунки, можно рассмотреть вариант ходунков с передними колесами и облегченной рамой. В качестве дополнительной опоры при ходьбе удобнее </w:t>
      </w:r>
      <w:r w:rsidRPr="009075E2">
        <w:rPr>
          <w:rFonts w:ascii="Times New Roman" w:eastAsiaTheme="minorHAnsi" w:hAnsi="Times New Roman" w:cs="Times New Roman"/>
          <w:color w:val="000000"/>
          <w:sz w:val="28"/>
          <w:szCs w:val="28"/>
          <w:lang w:eastAsia="en-US"/>
        </w:rPr>
        <w:lastRenderedPageBreak/>
        <w:t xml:space="preserve">пользоваться роллаторами, позволяющими передвигаться достаточно быстро как в помещении, так и на улице </w:t>
      </w:r>
    </w:p>
    <w:p w:rsidR="00415A45" w:rsidRDefault="00415A45" w:rsidP="005C6CA1">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211F22">
        <w:rPr>
          <w:rFonts w:ascii="Times New Roman" w:eastAsiaTheme="minorHAnsi" w:hAnsi="Times New Roman" w:cs="Times New Roman"/>
          <w:b/>
          <w:bCs/>
          <w:i/>
          <w:color w:val="000000"/>
          <w:sz w:val="28"/>
          <w:szCs w:val="28"/>
          <w:lang w:eastAsia="en-US"/>
        </w:rPr>
        <w:t>Инвалидное кресло-коляска</w:t>
      </w:r>
      <w:r w:rsidRPr="009075E2">
        <w:rPr>
          <w:rFonts w:ascii="Times New Roman" w:eastAsiaTheme="minorHAnsi" w:hAnsi="Times New Roman" w:cs="Times New Roman"/>
          <w:b/>
          <w:bCs/>
          <w:color w:val="000000"/>
          <w:sz w:val="28"/>
          <w:szCs w:val="28"/>
          <w:lang w:eastAsia="en-US"/>
        </w:rPr>
        <w:t xml:space="preserve"> </w:t>
      </w:r>
      <w:r w:rsidR="00881228">
        <w:rPr>
          <w:rFonts w:ascii="Times New Roman" w:eastAsiaTheme="minorHAnsi" w:hAnsi="Times New Roman" w:cs="Times New Roman"/>
          <w:color w:val="000000"/>
          <w:sz w:val="28"/>
          <w:szCs w:val="28"/>
          <w:lang w:eastAsia="en-US"/>
        </w:rPr>
        <w:t>–</w:t>
      </w:r>
      <w:r w:rsidRPr="009075E2">
        <w:rPr>
          <w:rFonts w:ascii="Times New Roman" w:eastAsiaTheme="minorHAnsi" w:hAnsi="Times New Roman" w:cs="Times New Roman"/>
          <w:color w:val="000000"/>
          <w:sz w:val="28"/>
          <w:szCs w:val="28"/>
          <w:lang w:eastAsia="en-US"/>
        </w:rPr>
        <w:t xml:space="preserve"> средство передвижения для людей, не имеющих возможности двигаться как временно (из-за болезни), так и из-за инвалидности, но способных находиться в сидячем положении. Это устройство транспортировки людей с затруднением передвижения, которое можно использовать в пешеходных зонах, для транспортировки больного внутри помещения, однако нахождение подопечного в коляске должно быть ограничено по времени. </w:t>
      </w:r>
    </w:p>
    <w:p w:rsidR="009D56A0" w:rsidRDefault="009D56A0" w:rsidP="005C6CA1">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p>
    <w:p w:rsidR="00415A45" w:rsidRDefault="007A7086" w:rsidP="005C6CA1">
      <w:pPr>
        <w:autoSpaceDE w:val="0"/>
        <w:autoSpaceDN w:val="0"/>
        <w:adjustRightInd w:val="0"/>
        <w:spacing w:line="276" w:lineRule="auto"/>
        <w:ind w:firstLine="709"/>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4.</w:t>
      </w:r>
      <w:r w:rsidR="00D03B66">
        <w:rPr>
          <w:rFonts w:ascii="Times New Roman" w:eastAsiaTheme="minorHAnsi" w:hAnsi="Times New Roman" w:cs="Times New Roman"/>
          <w:b/>
          <w:bCs/>
          <w:color w:val="000000"/>
          <w:sz w:val="28"/>
          <w:szCs w:val="28"/>
          <w:lang w:eastAsia="en-US"/>
        </w:rPr>
        <w:t>3</w:t>
      </w:r>
      <w:r w:rsidR="00632D5E">
        <w:rPr>
          <w:rFonts w:ascii="Times New Roman" w:eastAsiaTheme="minorHAnsi" w:hAnsi="Times New Roman" w:cs="Times New Roman"/>
          <w:b/>
          <w:bCs/>
          <w:color w:val="000000"/>
          <w:sz w:val="28"/>
          <w:szCs w:val="28"/>
          <w:lang w:eastAsia="en-US"/>
        </w:rPr>
        <w:t>.1.</w:t>
      </w:r>
      <w:r w:rsidR="00415A45">
        <w:rPr>
          <w:rFonts w:ascii="Times New Roman" w:eastAsiaTheme="minorHAnsi" w:hAnsi="Times New Roman" w:cs="Times New Roman"/>
          <w:b/>
          <w:bCs/>
          <w:color w:val="000000"/>
          <w:sz w:val="28"/>
          <w:szCs w:val="28"/>
          <w:lang w:eastAsia="en-US"/>
        </w:rPr>
        <w:t>Транспортировка на кресле-каталке</w:t>
      </w:r>
    </w:p>
    <w:p w:rsidR="00415A45" w:rsidRPr="009075E2" w:rsidRDefault="00415A45" w:rsidP="005C6CA1">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9075E2">
        <w:rPr>
          <w:rFonts w:ascii="Times New Roman" w:eastAsiaTheme="minorHAnsi" w:hAnsi="Times New Roman" w:cs="Times New Roman"/>
          <w:color w:val="000000"/>
          <w:sz w:val="28"/>
          <w:szCs w:val="28"/>
          <w:lang w:eastAsia="en-US"/>
        </w:rPr>
        <w:t xml:space="preserve">Передвижение на кресле-каталке возможно при различных уровнях мобильности: когда </w:t>
      </w:r>
      <w:r w:rsidR="0096154E" w:rsidRPr="0096154E">
        <w:rPr>
          <w:rFonts w:ascii="Times New Roman" w:eastAsiaTheme="minorHAnsi" w:hAnsi="Times New Roman" w:cs="Times New Roman"/>
          <w:color w:val="000000"/>
          <w:sz w:val="28"/>
          <w:szCs w:val="28"/>
          <w:lang w:eastAsia="en-US"/>
        </w:rPr>
        <w:t>гражданин</w:t>
      </w:r>
      <w:r>
        <w:rPr>
          <w:rFonts w:ascii="Times New Roman" w:eastAsiaTheme="minorHAnsi" w:hAnsi="Times New Roman" w:cs="Times New Roman"/>
          <w:color w:val="000000"/>
          <w:sz w:val="28"/>
          <w:szCs w:val="28"/>
          <w:lang w:eastAsia="en-US"/>
        </w:rPr>
        <w:t xml:space="preserve"> </w:t>
      </w:r>
      <w:r w:rsidRPr="009075E2">
        <w:rPr>
          <w:rFonts w:ascii="Times New Roman" w:eastAsiaTheme="minorHAnsi" w:hAnsi="Times New Roman" w:cs="Times New Roman"/>
          <w:color w:val="000000"/>
          <w:sz w:val="28"/>
          <w:szCs w:val="28"/>
          <w:lang w:eastAsia="en-US"/>
        </w:rPr>
        <w:t>сам в состоянии управлять ею, а также когда управление каталкой осуществляет помощник</w:t>
      </w:r>
      <w:r>
        <w:rPr>
          <w:rFonts w:ascii="Times New Roman" w:eastAsiaTheme="minorHAnsi" w:hAnsi="Times New Roman" w:cs="Times New Roman"/>
          <w:color w:val="000000"/>
          <w:sz w:val="28"/>
          <w:szCs w:val="28"/>
          <w:lang w:eastAsia="en-US"/>
        </w:rPr>
        <w:t xml:space="preserve"> по уходу</w:t>
      </w:r>
      <w:r w:rsidRPr="009075E2">
        <w:rPr>
          <w:rFonts w:ascii="Times New Roman" w:eastAsiaTheme="minorHAnsi" w:hAnsi="Times New Roman" w:cs="Times New Roman"/>
          <w:color w:val="000000"/>
          <w:sz w:val="28"/>
          <w:szCs w:val="28"/>
          <w:lang w:eastAsia="en-US"/>
        </w:rPr>
        <w:t xml:space="preserve">. В любом случае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а</w:t>
      </w:r>
      <w:r w:rsidRPr="009075E2">
        <w:rPr>
          <w:rFonts w:ascii="Times New Roman" w:eastAsiaTheme="minorHAnsi" w:hAnsi="Times New Roman" w:cs="Times New Roman"/>
          <w:color w:val="000000"/>
          <w:sz w:val="28"/>
          <w:szCs w:val="28"/>
          <w:lang w:eastAsia="en-US"/>
        </w:rPr>
        <w:t xml:space="preserve"> в коляске не рекомендовано оставлять без наблюдения. При длительном нахождении в коляске необходимо проводить профилактику пролежней. Каждая коляска имеет свои технические параметры, которые необходимо изучить перед ее использованием. При управлении коляской необходимо следить за безопасностью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а</w:t>
      </w:r>
      <w:r w:rsidRPr="009075E2">
        <w:rPr>
          <w:rFonts w:ascii="Times New Roman" w:eastAsiaTheme="minorHAnsi" w:hAnsi="Times New Roman" w:cs="Times New Roman"/>
          <w:color w:val="000000"/>
          <w:sz w:val="28"/>
          <w:szCs w:val="28"/>
          <w:lang w:eastAsia="en-US"/>
        </w:rPr>
        <w:t xml:space="preserve">, а если транспортировку осуществляют на улице, необходимо также соблюдать правила дорожного движения. </w:t>
      </w:r>
    </w:p>
    <w:p w:rsidR="00415A45" w:rsidRPr="009075E2" w:rsidRDefault="00415A45" w:rsidP="005C6CA1">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5A3588">
        <w:rPr>
          <w:rFonts w:ascii="Times New Roman" w:eastAsiaTheme="minorHAnsi" w:hAnsi="Times New Roman" w:cs="Times New Roman"/>
          <w:b/>
          <w:bCs/>
          <w:i/>
          <w:color w:val="000000"/>
          <w:sz w:val="28"/>
          <w:szCs w:val="28"/>
          <w:lang w:eastAsia="en-US"/>
        </w:rPr>
        <w:t>Спуск с бордюра</w:t>
      </w:r>
      <w:r w:rsidRPr="009075E2">
        <w:rPr>
          <w:rFonts w:ascii="Times New Roman" w:eastAsiaTheme="minorHAnsi" w:hAnsi="Times New Roman" w:cs="Times New Roman"/>
          <w:b/>
          <w:bCs/>
          <w:color w:val="000000"/>
          <w:sz w:val="28"/>
          <w:szCs w:val="28"/>
          <w:lang w:eastAsia="en-US"/>
        </w:rPr>
        <w:t xml:space="preserve"> </w:t>
      </w:r>
      <w:r w:rsidRPr="009075E2">
        <w:rPr>
          <w:rFonts w:ascii="Times New Roman" w:eastAsiaTheme="minorHAnsi" w:hAnsi="Times New Roman" w:cs="Times New Roman"/>
          <w:color w:val="000000"/>
          <w:sz w:val="28"/>
          <w:szCs w:val="28"/>
          <w:lang w:eastAsia="en-US"/>
        </w:rPr>
        <w:t xml:space="preserve">осуществляют обратным ходом во избежание падения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а</w:t>
      </w:r>
      <w:r w:rsidRPr="009075E2">
        <w:rPr>
          <w:rFonts w:ascii="Times New Roman" w:eastAsiaTheme="minorHAnsi" w:hAnsi="Times New Roman" w:cs="Times New Roman"/>
          <w:color w:val="000000"/>
          <w:sz w:val="28"/>
          <w:szCs w:val="28"/>
          <w:lang w:eastAsia="en-US"/>
        </w:rPr>
        <w:t xml:space="preserve"> из коляски при наклоне вперед. Необходимо развернуть коляску, подъехать к краю бордюра, остановиться, предупредить сидящего о предстоящем маневре, попросить его (если это возможно) держаться за поручни, после чего, медленно наклонив коляску назад, спустить заднее колесо вниз и, отъехав на заднем колесе, аккуратно поставить коляску на все четыре колеса, развернуться и продолжать движение. </w:t>
      </w:r>
    </w:p>
    <w:p w:rsidR="00415A45" w:rsidRDefault="00415A45" w:rsidP="005C6CA1">
      <w:pPr>
        <w:spacing w:line="276" w:lineRule="auto"/>
        <w:ind w:firstLine="709"/>
        <w:jc w:val="both"/>
        <w:rPr>
          <w:rFonts w:ascii="Times New Roman" w:eastAsiaTheme="minorHAnsi" w:hAnsi="Times New Roman" w:cs="Times New Roman"/>
          <w:color w:val="000000"/>
          <w:sz w:val="28"/>
          <w:szCs w:val="28"/>
          <w:lang w:eastAsia="en-US"/>
        </w:rPr>
      </w:pPr>
      <w:r w:rsidRPr="005A3588">
        <w:rPr>
          <w:rFonts w:ascii="Times New Roman" w:eastAsiaTheme="minorHAnsi" w:hAnsi="Times New Roman" w:cs="Times New Roman"/>
          <w:b/>
          <w:bCs/>
          <w:i/>
          <w:color w:val="000000"/>
          <w:sz w:val="28"/>
          <w:szCs w:val="28"/>
          <w:lang w:eastAsia="en-US"/>
        </w:rPr>
        <w:t>Подъем на высокий бордюр</w:t>
      </w:r>
      <w:r w:rsidRPr="009075E2">
        <w:rPr>
          <w:rFonts w:ascii="Times New Roman" w:eastAsiaTheme="minorHAnsi" w:hAnsi="Times New Roman" w:cs="Times New Roman"/>
          <w:color w:val="000000"/>
          <w:sz w:val="28"/>
          <w:szCs w:val="28"/>
          <w:lang w:eastAsia="en-US"/>
        </w:rPr>
        <w:t xml:space="preserve">, когда невозможно заехать передними колесами, наклонив коляску, также осуществляют обратным ходом. Следует развернуть коляску, подъехать вплотную к бордюру, предупредить </w:t>
      </w:r>
      <w:r w:rsidR="00B135D1">
        <w:rPr>
          <w:rFonts w:ascii="Times New Roman" w:eastAsiaTheme="minorHAnsi" w:hAnsi="Times New Roman" w:cs="Times New Roman"/>
          <w:color w:val="000000"/>
          <w:sz w:val="28"/>
          <w:szCs w:val="28"/>
          <w:lang w:eastAsia="en-US"/>
        </w:rPr>
        <w:t>гражданина</w:t>
      </w:r>
      <w:r w:rsidRPr="009075E2">
        <w:rPr>
          <w:rFonts w:ascii="Times New Roman" w:eastAsiaTheme="minorHAnsi" w:hAnsi="Times New Roman" w:cs="Times New Roman"/>
          <w:color w:val="000000"/>
          <w:sz w:val="28"/>
          <w:szCs w:val="28"/>
          <w:lang w:eastAsia="en-US"/>
        </w:rPr>
        <w:t xml:space="preserve"> о предстоящем маневре, наклонить коляску назад и затянуть ее на бордюр. Далее необходимо отъехать назад, чтобы коляску можно было поставить на четыре колеса. После этого можно развернуться и продолжить движение (рис.</w:t>
      </w:r>
      <w:r>
        <w:rPr>
          <w:rFonts w:ascii="Times New Roman" w:eastAsiaTheme="minorHAnsi" w:hAnsi="Times New Roman" w:cs="Times New Roman"/>
          <w:color w:val="000000"/>
          <w:sz w:val="28"/>
          <w:szCs w:val="28"/>
          <w:lang w:eastAsia="en-US"/>
        </w:rPr>
        <w:t>2</w:t>
      </w:r>
      <w:r w:rsidR="00B42BC2">
        <w:rPr>
          <w:rFonts w:ascii="Times New Roman" w:eastAsiaTheme="minorHAnsi" w:hAnsi="Times New Roman" w:cs="Times New Roman"/>
          <w:color w:val="000000"/>
          <w:sz w:val="28"/>
          <w:szCs w:val="28"/>
          <w:lang w:eastAsia="en-US"/>
        </w:rPr>
        <w:t>6</w:t>
      </w:r>
      <w:r w:rsidRPr="009075E2">
        <w:rPr>
          <w:rFonts w:ascii="Times New Roman" w:eastAsiaTheme="minorHAnsi" w:hAnsi="Times New Roman" w:cs="Times New Roman"/>
          <w:color w:val="000000"/>
          <w:sz w:val="28"/>
          <w:szCs w:val="28"/>
          <w:lang w:eastAsia="en-US"/>
        </w:rPr>
        <w:t>).</w:t>
      </w:r>
    </w:p>
    <w:p w:rsidR="00415A45" w:rsidRDefault="005655A4" w:rsidP="0038206A">
      <w:pPr>
        <w:ind w:firstLine="709"/>
        <w:jc w:val="both"/>
        <w:rPr>
          <w:rFonts w:ascii="Times New Roman" w:eastAsiaTheme="minorHAnsi" w:hAnsi="Times New Roman" w:cs="Times New Roman"/>
          <w:color w:val="000000"/>
          <w:sz w:val="28"/>
          <w:szCs w:val="28"/>
          <w:lang w:eastAsia="en-US"/>
        </w:rPr>
      </w:pPr>
      <w:r w:rsidRPr="004B196F">
        <w:rPr>
          <w:rFonts w:ascii="Times New Roman" w:eastAsiaTheme="minorHAnsi" w:hAnsi="Times New Roman" w:cs="Times New Roman"/>
          <w:noProof/>
          <w:color w:val="000000"/>
          <w:sz w:val="28"/>
          <w:szCs w:val="28"/>
        </w:rPr>
        <w:drawing>
          <wp:anchor distT="0" distB="0" distL="114300" distR="114300" simplePos="0" relativeHeight="251920384" behindDoc="1" locked="0" layoutInCell="1" allowOverlap="1">
            <wp:simplePos x="0" y="0"/>
            <wp:positionH relativeFrom="column">
              <wp:posOffset>447675</wp:posOffset>
            </wp:positionH>
            <wp:positionV relativeFrom="paragraph">
              <wp:posOffset>-1905</wp:posOffset>
            </wp:positionV>
            <wp:extent cx="1952625" cy="1552575"/>
            <wp:effectExtent l="0" t="0" r="9525" b="9525"/>
            <wp:wrapTight wrapText="bothSides">
              <wp:wrapPolygon edited="0">
                <wp:start x="0" y="0"/>
                <wp:lineTo x="0" y="21467"/>
                <wp:lineTo x="21495" y="21467"/>
                <wp:lineTo x="21495" y="0"/>
                <wp:lineTo x="0" y="0"/>
              </wp:wrapPolygon>
            </wp:wrapTight>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52625" cy="1552575"/>
                    </a:xfrm>
                    <a:prstGeom prst="rect">
                      <a:avLst/>
                    </a:prstGeom>
                    <a:noFill/>
                    <a:ln>
                      <a:noFill/>
                    </a:ln>
                  </pic:spPr>
                </pic:pic>
              </a:graphicData>
            </a:graphic>
            <wp14:sizeRelH relativeFrom="margin">
              <wp14:pctWidth>0</wp14:pctWidth>
            </wp14:sizeRelH>
          </wp:anchor>
        </w:drawing>
      </w:r>
    </w:p>
    <w:p w:rsidR="00415A45" w:rsidRDefault="00415A45" w:rsidP="0038206A">
      <w:pPr>
        <w:ind w:firstLine="709"/>
        <w:jc w:val="center"/>
        <w:rPr>
          <w:rFonts w:ascii="Times New Roman" w:eastAsiaTheme="minorHAnsi" w:hAnsi="Times New Roman" w:cs="Times New Roman"/>
          <w:color w:val="000000"/>
          <w:sz w:val="28"/>
          <w:szCs w:val="28"/>
          <w:lang w:eastAsia="en-US"/>
        </w:rPr>
      </w:pPr>
    </w:p>
    <w:p w:rsidR="005655A4" w:rsidRDefault="005655A4"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5655A4" w:rsidRDefault="005655A4"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5655A4" w:rsidRDefault="005655A4"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5655A4" w:rsidRDefault="005655A4"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5655A4" w:rsidRDefault="005655A4"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415A45" w:rsidRPr="00506927" w:rsidRDefault="00415A45"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r w:rsidRPr="00506927">
        <w:rPr>
          <w:rFonts w:ascii="Times New Roman" w:eastAsiaTheme="minorHAnsi" w:hAnsi="Times New Roman" w:cs="Times New Roman"/>
          <w:b/>
          <w:bCs/>
          <w:i/>
          <w:color w:val="000000"/>
          <w:sz w:val="24"/>
          <w:szCs w:val="24"/>
          <w:lang w:eastAsia="en-US"/>
        </w:rPr>
        <w:t>Рисунок 2</w:t>
      </w:r>
      <w:r w:rsidR="00B42BC2">
        <w:rPr>
          <w:rFonts w:ascii="Times New Roman" w:eastAsiaTheme="minorHAnsi" w:hAnsi="Times New Roman" w:cs="Times New Roman"/>
          <w:b/>
          <w:bCs/>
          <w:i/>
          <w:color w:val="000000"/>
          <w:sz w:val="24"/>
          <w:szCs w:val="24"/>
          <w:lang w:eastAsia="en-US"/>
        </w:rPr>
        <w:t>6</w:t>
      </w:r>
      <w:r w:rsidRPr="00506927">
        <w:rPr>
          <w:rFonts w:ascii="Times New Roman" w:eastAsiaTheme="minorHAnsi" w:hAnsi="Times New Roman" w:cs="Times New Roman"/>
          <w:b/>
          <w:bCs/>
          <w:i/>
          <w:color w:val="000000"/>
          <w:sz w:val="24"/>
          <w:szCs w:val="24"/>
          <w:lang w:eastAsia="en-US"/>
        </w:rPr>
        <w:t>. Подъем на высокий бордюр</w:t>
      </w:r>
    </w:p>
    <w:p w:rsidR="00B83052" w:rsidRDefault="00B83052" w:rsidP="00A86094">
      <w:pPr>
        <w:spacing w:line="276" w:lineRule="auto"/>
        <w:ind w:firstLine="709"/>
        <w:jc w:val="both"/>
        <w:rPr>
          <w:rFonts w:ascii="Times New Roman" w:eastAsiaTheme="minorHAnsi" w:hAnsi="Times New Roman" w:cs="Times New Roman"/>
          <w:b/>
          <w:bCs/>
          <w:i/>
          <w:color w:val="000000"/>
          <w:sz w:val="28"/>
          <w:szCs w:val="28"/>
          <w:lang w:eastAsia="en-US"/>
        </w:rPr>
      </w:pPr>
    </w:p>
    <w:p w:rsidR="00415A45" w:rsidRDefault="00415A45" w:rsidP="00A86094">
      <w:pPr>
        <w:spacing w:line="276" w:lineRule="auto"/>
        <w:ind w:firstLine="709"/>
        <w:jc w:val="both"/>
        <w:rPr>
          <w:rFonts w:ascii="Times New Roman" w:eastAsiaTheme="minorHAnsi" w:hAnsi="Times New Roman" w:cs="Times New Roman"/>
          <w:color w:val="000000"/>
          <w:sz w:val="28"/>
          <w:szCs w:val="28"/>
          <w:lang w:eastAsia="en-US"/>
        </w:rPr>
      </w:pPr>
      <w:r w:rsidRPr="00445DA0">
        <w:rPr>
          <w:rFonts w:ascii="Times New Roman" w:eastAsiaTheme="minorHAnsi" w:hAnsi="Times New Roman" w:cs="Times New Roman"/>
          <w:b/>
          <w:bCs/>
          <w:i/>
          <w:color w:val="000000"/>
          <w:sz w:val="28"/>
          <w:szCs w:val="28"/>
          <w:lang w:eastAsia="en-US"/>
        </w:rPr>
        <w:lastRenderedPageBreak/>
        <w:t>Если препятствие не очень высокое</w:t>
      </w:r>
      <w:r w:rsidRPr="004B196F">
        <w:rPr>
          <w:rFonts w:ascii="Times New Roman" w:eastAsiaTheme="minorHAnsi" w:hAnsi="Times New Roman" w:cs="Times New Roman"/>
          <w:color w:val="000000"/>
          <w:sz w:val="28"/>
          <w:szCs w:val="28"/>
          <w:lang w:eastAsia="en-US"/>
        </w:rPr>
        <w:t xml:space="preserve">, его можно преодолеть, не разворачиваясь, т.е. заехать передними колесами. Нажмите ногой на перекладину, чтобы передние колеса поднялись до уровня бордюра. Затем двигайте коляску вперед, пока задние колеса не упрутся в бордюр и затем преодолеют его (рис. </w:t>
      </w:r>
      <w:r>
        <w:rPr>
          <w:rFonts w:ascii="Times New Roman" w:eastAsiaTheme="minorHAnsi" w:hAnsi="Times New Roman" w:cs="Times New Roman"/>
          <w:color w:val="000000"/>
          <w:sz w:val="28"/>
          <w:szCs w:val="28"/>
          <w:lang w:eastAsia="en-US"/>
        </w:rPr>
        <w:t>2</w:t>
      </w:r>
      <w:r w:rsidR="00B42BC2">
        <w:rPr>
          <w:rFonts w:ascii="Times New Roman" w:eastAsiaTheme="minorHAnsi" w:hAnsi="Times New Roman" w:cs="Times New Roman"/>
          <w:color w:val="000000"/>
          <w:sz w:val="28"/>
          <w:szCs w:val="28"/>
          <w:lang w:eastAsia="en-US"/>
        </w:rPr>
        <w:t>7</w:t>
      </w:r>
      <w:r w:rsidRPr="004B196F">
        <w:rPr>
          <w:rFonts w:ascii="Times New Roman" w:eastAsiaTheme="minorHAnsi" w:hAnsi="Times New Roman" w:cs="Times New Roman"/>
          <w:color w:val="000000"/>
          <w:sz w:val="28"/>
          <w:szCs w:val="28"/>
          <w:lang w:eastAsia="en-US"/>
        </w:rPr>
        <w:t>).</w:t>
      </w:r>
    </w:p>
    <w:p w:rsidR="0052241F" w:rsidRDefault="0052241F" w:rsidP="0038206A">
      <w:pPr>
        <w:ind w:firstLine="709"/>
        <w:jc w:val="both"/>
        <w:rPr>
          <w:rFonts w:ascii="Times New Roman" w:eastAsiaTheme="minorHAnsi" w:hAnsi="Times New Roman" w:cs="Times New Roman"/>
          <w:color w:val="000000"/>
          <w:sz w:val="28"/>
          <w:szCs w:val="28"/>
          <w:lang w:eastAsia="en-US"/>
        </w:rPr>
      </w:pPr>
    </w:p>
    <w:p w:rsidR="00415A45" w:rsidRDefault="00415A45" w:rsidP="0038206A">
      <w:pPr>
        <w:ind w:firstLine="709"/>
        <w:jc w:val="center"/>
        <w:rPr>
          <w:rFonts w:ascii="Times New Roman" w:eastAsiaTheme="minorHAnsi" w:hAnsi="Times New Roman" w:cs="Times New Roman"/>
          <w:color w:val="000000"/>
          <w:sz w:val="28"/>
          <w:szCs w:val="28"/>
          <w:lang w:eastAsia="en-US"/>
        </w:rPr>
      </w:pPr>
      <w:r w:rsidRPr="007C3854">
        <w:rPr>
          <w:rFonts w:ascii="Times New Roman" w:eastAsiaTheme="minorHAnsi" w:hAnsi="Times New Roman" w:cs="Times New Roman"/>
          <w:noProof/>
          <w:color w:val="000000"/>
          <w:sz w:val="28"/>
          <w:szCs w:val="28"/>
        </w:rPr>
        <w:drawing>
          <wp:inline distT="0" distB="0" distL="0" distR="0" wp14:anchorId="09CB7861" wp14:editId="5DD5DDA1">
            <wp:extent cx="1628775" cy="1628775"/>
            <wp:effectExtent l="0" t="0" r="9525"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28775" cy="1628775"/>
                    </a:xfrm>
                    <a:prstGeom prst="rect">
                      <a:avLst/>
                    </a:prstGeom>
                    <a:noFill/>
                    <a:ln>
                      <a:noFill/>
                    </a:ln>
                  </pic:spPr>
                </pic:pic>
              </a:graphicData>
            </a:graphic>
          </wp:inline>
        </w:drawing>
      </w:r>
    </w:p>
    <w:p w:rsidR="00415A45" w:rsidRPr="00487227" w:rsidRDefault="00415A45" w:rsidP="000C7FCF">
      <w:pPr>
        <w:autoSpaceDE w:val="0"/>
        <w:autoSpaceDN w:val="0"/>
        <w:adjustRightInd w:val="0"/>
        <w:jc w:val="center"/>
        <w:rPr>
          <w:rFonts w:ascii="Times New Roman" w:eastAsiaTheme="minorHAnsi" w:hAnsi="Times New Roman" w:cs="Times New Roman"/>
          <w:b/>
          <w:bCs/>
          <w:i/>
          <w:color w:val="000000"/>
          <w:sz w:val="24"/>
          <w:szCs w:val="24"/>
          <w:lang w:eastAsia="en-US"/>
        </w:rPr>
      </w:pPr>
      <w:r w:rsidRPr="00487227">
        <w:rPr>
          <w:rFonts w:ascii="Times New Roman" w:eastAsiaTheme="minorHAnsi" w:hAnsi="Times New Roman" w:cs="Times New Roman"/>
          <w:b/>
          <w:bCs/>
          <w:i/>
          <w:color w:val="000000"/>
          <w:sz w:val="24"/>
          <w:szCs w:val="24"/>
          <w:lang w:eastAsia="en-US"/>
        </w:rPr>
        <w:t>Рисунок 2</w:t>
      </w:r>
      <w:r w:rsidR="00B42BC2">
        <w:rPr>
          <w:rFonts w:ascii="Times New Roman" w:eastAsiaTheme="minorHAnsi" w:hAnsi="Times New Roman" w:cs="Times New Roman"/>
          <w:b/>
          <w:bCs/>
          <w:i/>
          <w:color w:val="000000"/>
          <w:sz w:val="24"/>
          <w:szCs w:val="24"/>
          <w:lang w:eastAsia="en-US"/>
        </w:rPr>
        <w:t>7</w:t>
      </w:r>
      <w:r w:rsidRPr="00487227">
        <w:rPr>
          <w:rFonts w:ascii="Times New Roman" w:eastAsiaTheme="minorHAnsi" w:hAnsi="Times New Roman" w:cs="Times New Roman"/>
          <w:b/>
          <w:bCs/>
          <w:i/>
          <w:color w:val="000000"/>
          <w:sz w:val="24"/>
          <w:szCs w:val="24"/>
          <w:lang w:eastAsia="en-US"/>
        </w:rPr>
        <w:t>. Подъем на бордюр передними колесами</w:t>
      </w:r>
    </w:p>
    <w:p w:rsidR="00415A45" w:rsidRPr="006C7C1D" w:rsidRDefault="00415A45" w:rsidP="0038206A">
      <w:pPr>
        <w:autoSpaceDE w:val="0"/>
        <w:autoSpaceDN w:val="0"/>
        <w:adjustRightInd w:val="0"/>
        <w:ind w:firstLine="709"/>
        <w:jc w:val="center"/>
        <w:rPr>
          <w:rFonts w:ascii="Times New Roman" w:eastAsiaTheme="minorHAnsi" w:hAnsi="Times New Roman" w:cs="Times New Roman"/>
          <w:color w:val="000000"/>
          <w:sz w:val="28"/>
          <w:szCs w:val="28"/>
          <w:lang w:eastAsia="en-US"/>
        </w:rPr>
      </w:pPr>
    </w:p>
    <w:p w:rsidR="00415A45" w:rsidRPr="006C7C1D" w:rsidRDefault="00415A45" w:rsidP="00A86094">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6C7C1D">
        <w:rPr>
          <w:rFonts w:ascii="Times New Roman" w:eastAsiaTheme="minorHAnsi" w:hAnsi="Times New Roman" w:cs="Times New Roman"/>
          <w:color w:val="000000"/>
          <w:sz w:val="28"/>
          <w:szCs w:val="28"/>
          <w:lang w:eastAsia="en-US"/>
        </w:rPr>
        <w:t xml:space="preserve">При необходимости движения по наклонной плоскости вверх необходимо тщательно рассчитывать свои силы, вес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а</w:t>
      </w:r>
      <w:r w:rsidRPr="006C7C1D">
        <w:rPr>
          <w:rFonts w:ascii="Times New Roman" w:eastAsiaTheme="minorHAnsi" w:hAnsi="Times New Roman" w:cs="Times New Roman"/>
          <w:color w:val="000000"/>
          <w:sz w:val="28"/>
          <w:szCs w:val="28"/>
          <w:lang w:eastAsia="en-US"/>
        </w:rPr>
        <w:t xml:space="preserve"> и длину пути. Большую опасность представляет ситуация, когда человек, предоставляющий уход, не сможет удержать коляску с </w:t>
      </w:r>
      <w:r>
        <w:rPr>
          <w:rFonts w:ascii="Times New Roman" w:eastAsiaTheme="minorHAnsi" w:hAnsi="Times New Roman" w:cs="Times New Roman"/>
          <w:color w:val="000000"/>
          <w:sz w:val="28"/>
          <w:szCs w:val="28"/>
          <w:lang w:eastAsia="en-US"/>
        </w:rPr>
        <w:t>клиентом</w:t>
      </w:r>
      <w:r w:rsidRPr="006C7C1D">
        <w:rPr>
          <w:rFonts w:ascii="Times New Roman" w:eastAsiaTheme="minorHAnsi" w:hAnsi="Times New Roman" w:cs="Times New Roman"/>
          <w:color w:val="000000"/>
          <w:sz w:val="28"/>
          <w:szCs w:val="28"/>
          <w:lang w:eastAsia="en-US"/>
        </w:rPr>
        <w:t>, и она покатится вниз. Ехать с горки необходимо задним ходом, развернув коляску. Если спуск крутой, существует опасность падения, так как коляска может разогнаться и потянуть помощника</w:t>
      </w:r>
      <w:r>
        <w:rPr>
          <w:rFonts w:ascii="Times New Roman" w:eastAsiaTheme="minorHAnsi" w:hAnsi="Times New Roman" w:cs="Times New Roman"/>
          <w:color w:val="000000"/>
          <w:sz w:val="28"/>
          <w:szCs w:val="28"/>
          <w:lang w:eastAsia="en-US"/>
        </w:rPr>
        <w:t xml:space="preserve"> по уходу </w:t>
      </w:r>
      <w:r w:rsidRPr="006C7C1D">
        <w:rPr>
          <w:rFonts w:ascii="Times New Roman" w:eastAsiaTheme="minorHAnsi" w:hAnsi="Times New Roman" w:cs="Times New Roman"/>
          <w:color w:val="000000"/>
          <w:sz w:val="28"/>
          <w:szCs w:val="28"/>
          <w:lang w:eastAsia="en-US"/>
        </w:rPr>
        <w:t xml:space="preserve">за собой. Следует внимательно рассчитывать все варианты и свои силы. </w:t>
      </w:r>
    </w:p>
    <w:p w:rsidR="00415A45" w:rsidRDefault="00415A45" w:rsidP="0038206A">
      <w:pPr>
        <w:autoSpaceDE w:val="0"/>
        <w:autoSpaceDN w:val="0"/>
        <w:adjustRightInd w:val="0"/>
        <w:ind w:firstLine="709"/>
        <w:jc w:val="both"/>
        <w:rPr>
          <w:rFonts w:ascii="Times New Roman" w:eastAsiaTheme="minorHAnsi" w:hAnsi="Times New Roman" w:cs="Times New Roman"/>
          <w:b/>
          <w:bCs/>
          <w:color w:val="000000"/>
          <w:sz w:val="28"/>
          <w:szCs w:val="28"/>
          <w:lang w:eastAsia="en-US"/>
        </w:rPr>
      </w:pPr>
    </w:p>
    <w:p w:rsidR="00415A45" w:rsidRDefault="007A7086" w:rsidP="000A4537">
      <w:pPr>
        <w:autoSpaceDE w:val="0"/>
        <w:autoSpaceDN w:val="0"/>
        <w:adjustRightInd w:val="0"/>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4.</w:t>
      </w:r>
      <w:r w:rsidR="00D03B66">
        <w:rPr>
          <w:rFonts w:ascii="Times New Roman" w:eastAsiaTheme="minorHAnsi" w:hAnsi="Times New Roman" w:cs="Times New Roman"/>
          <w:b/>
          <w:bCs/>
          <w:color w:val="000000"/>
          <w:sz w:val="28"/>
          <w:szCs w:val="28"/>
          <w:lang w:eastAsia="en-US"/>
        </w:rPr>
        <w:t>3</w:t>
      </w:r>
      <w:r>
        <w:rPr>
          <w:rFonts w:ascii="Times New Roman" w:eastAsiaTheme="minorHAnsi" w:hAnsi="Times New Roman" w:cs="Times New Roman"/>
          <w:b/>
          <w:bCs/>
          <w:color w:val="000000"/>
          <w:sz w:val="28"/>
          <w:szCs w:val="28"/>
          <w:lang w:eastAsia="en-US"/>
        </w:rPr>
        <w:t>.</w:t>
      </w:r>
      <w:r w:rsidR="00445DA0">
        <w:rPr>
          <w:rFonts w:ascii="Times New Roman" w:eastAsiaTheme="minorHAnsi" w:hAnsi="Times New Roman" w:cs="Times New Roman"/>
          <w:b/>
          <w:bCs/>
          <w:color w:val="000000"/>
          <w:sz w:val="28"/>
          <w:szCs w:val="28"/>
          <w:lang w:eastAsia="en-US"/>
        </w:rPr>
        <w:t xml:space="preserve">2. </w:t>
      </w:r>
      <w:r w:rsidR="00415A45">
        <w:rPr>
          <w:rFonts w:ascii="Times New Roman" w:eastAsiaTheme="minorHAnsi" w:hAnsi="Times New Roman" w:cs="Times New Roman"/>
          <w:b/>
          <w:bCs/>
          <w:color w:val="000000"/>
          <w:sz w:val="28"/>
          <w:szCs w:val="28"/>
          <w:lang w:eastAsia="en-US"/>
        </w:rPr>
        <w:t>Передвижение с ходунками</w:t>
      </w:r>
    </w:p>
    <w:p w:rsidR="00415A45" w:rsidRPr="00506C71" w:rsidRDefault="00415A45" w:rsidP="00A86094">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445DA0">
        <w:rPr>
          <w:rFonts w:ascii="Times New Roman" w:eastAsiaTheme="minorHAnsi" w:hAnsi="Times New Roman" w:cs="Times New Roman"/>
          <w:b/>
          <w:bCs/>
          <w:i/>
          <w:color w:val="000000"/>
          <w:sz w:val="28"/>
          <w:szCs w:val="28"/>
          <w:lang w:eastAsia="en-US"/>
        </w:rPr>
        <w:t>Ходунки</w:t>
      </w:r>
      <w:r w:rsidRPr="006C7C1D">
        <w:rPr>
          <w:rFonts w:ascii="Times New Roman" w:eastAsiaTheme="minorHAnsi" w:hAnsi="Times New Roman" w:cs="Times New Roman"/>
          <w:b/>
          <w:bCs/>
          <w:color w:val="000000"/>
          <w:sz w:val="28"/>
          <w:szCs w:val="28"/>
          <w:lang w:eastAsia="en-US"/>
        </w:rPr>
        <w:t xml:space="preserve"> </w:t>
      </w:r>
      <w:r w:rsidRPr="00506C71">
        <w:rPr>
          <w:rFonts w:ascii="Times New Roman" w:eastAsiaTheme="minorHAnsi" w:hAnsi="Times New Roman" w:cs="Times New Roman"/>
          <w:color w:val="000000"/>
          <w:sz w:val="28"/>
          <w:szCs w:val="28"/>
          <w:lang w:eastAsia="en-US"/>
        </w:rPr>
        <w:t>–</w:t>
      </w:r>
      <w:r w:rsidRPr="006C7C1D">
        <w:rPr>
          <w:rFonts w:ascii="Times New Roman" w:eastAsiaTheme="minorHAnsi" w:hAnsi="Times New Roman" w:cs="Times New Roman"/>
          <w:color w:val="000000"/>
          <w:sz w:val="28"/>
          <w:szCs w:val="28"/>
          <w:lang w:eastAsia="en-US"/>
        </w:rPr>
        <w:t xml:space="preserve"> приспособления реабилитации для людей с ограниченными возможностями (рис. </w:t>
      </w:r>
      <w:r>
        <w:rPr>
          <w:rFonts w:ascii="Times New Roman" w:eastAsiaTheme="minorHAnsi" w:hAnsi="Times New Roman" w:cs="Times New Roman"/>
          <w:color w:val="000000"/>
          <w:sz w:val="28"/>
          <w:szCs w:val="28"/>
          <w:lang w:eastAsia="en-US"/>
        </w:rPr>
        <w:t>2</w:t>
      </w:r>
      <w:r w:rsidR="00B42BC2">
        <w:rPr>
          <w:rFonts w:ascii="Times New Roman" w:eastAsiaTheme="minorHAnsi" w:hAnsi="Times New Roman" w:cs="Times New Roman"/>
          <w:color w:val="000000"/>
          <w:sz w:val="28"/>
          <w:szCs w:val="28"/>
          <w:lang w:eastAsia="en-US"/>
        </w:rPr>
        <w:t>8</w:t>
      </w:r>
      <w:r w:rsidRPr="006C7C1D">
        <w:rPr>
          <w:rFonts w:ascii="Times New Roman" w:eastAsiaTheme="minorHAnsi" w:hAnsi="Times New Roman" w:cs="Times New Roman"/>
          <w:color w:val="000000"/>
          <w:sz w:val="28"/>
          <w:szCs w:val="28"/>
          <w:lang w:eastAsia="en-US"/>
        </w:rPr>
        <w:t>)</w:t>
      </w:r>
      <w:r w:rsidR="00445DA0">
        <w:rPr>
          <w:rFonts w:ascii="Times New Roman" w:eastAsiaTheme="minorHAnsi" w:hAnsi="Times New Roman" w:cs="Times New Roman"/>
          <w:color w:val="000000"/>
          <w:sz w:val="28"/>
          <w:szCs w:val="28"/>
          <w:lang w:eastAsia="en-US"/>
        </w:rPr>
        <w:t>:</w:t>
      </w:r>
      <w:r w:rsidRPr="006C7C1D">
        <w:rPr>
          <w:rFonts w:ascii="Times New Roman" w:eastAsiaTheme="minorHAnsi" w:hAnsi="Times New Roman" w:cs="Times New Roman"/>
          <w:color w:val="000000"/>
          <w:sz w:val="28"/>
          <w:szCs w:val="28"/>
          <w:lang w:eastAsia="en-US"/>
        </w:rPr>
        <w:t xml:space="preserve"> </w:t>
      </w:r>
    </w:p>
    <w:p w:rsidR="00415A45" w:rsidRPr="00506C71" w:rsidRDefault="00415A45" w:rsidP="00A86094">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A86094">
        <w:rPr>
          <w:rFonts w:ascii="Times New Roman" w:eastAsiaTheme="minorHAnsi" w:hAnsi="Times New Roman" w:cs="Times New Roman"/>
          <w:i/>
          <w:color w:val="000000"/>
          <w:sz w:val="28"/>
          <w:szCs w:val="28"/>
          <w:lang w:eastAsia="en-US"/>
        </w:rPr>
        <w:t xml:space="preserve"> </w:t>
      </w:r>
      <w:r w:rsidR="00445DA0" w:rsidRPr="005E02B0">
        <w:rPr>
          <w:rFonts w:ascii="Times New Roman" w:eastAsiaTheme="minorHAnsi" w:hAnsi="Times New Roman" w:cs="Times New Roman"/>
          <w:i/>
          <w:color w:val="000000"/>
          <w:sz w:val="28"/>
          <w:szCs w:val="28"/>
          <w:lang w:eastAsia="en-US"/>
        </w:rPr>
        <w:t>н</w:t>
      </w:r>
      <w:r w:rsidRPr="005E02B0">
        <w:rPr>
          <w:rFonts w:ascii="Times New Roman" w:eastAsiaTheme="minorHAnsi" w:hAnsi="Times New Roman" w:cs="Times New Roman"/>
          <w:bCs/>
          <w:i/>
          <w:color w:val="000000"/>
          <w:sz w:val="28"/>
          <w:szCs w:val="28"/>
          <w:lang w:eastAsia="en-US"/>
        </w:rPr>
        <w:t>ешагающие ходунки</w:t>
      </w:r>
      <w:r w:rsidRPr="006C7C1D">
        <w:rPr>
          <w:rFonts w:ascii="Times New Roman" w:eastAsiaTheme="minorHAnsi" w:hAnsi="Times New Roman" w:cs="Times New Roman"/>
          <w:b/>
          <w:bCs/>
          <w:color w:val="000000"/>
          <w:sz w:val="28"/>
          <w:szCs w:val="28"/>
          <w:lang w:eastAsia="en-US"/>
        </w:rPr>
        <w:t xml:space="preserve"> </w:t>
      </w:r>
      <w:r w:rsidRPr="006C7C1D">
        <w:rPr>
          <w:rFonts w:ascii="Times New Roman" w:eastAsiaTheme="minorHAnsi" w:hAnsi="Times New Roman" w:cs="Times New Roman"/>
          <w:color w:val="000000"/>
          <w:sz w:val="28"/>
          <w:szCs w:val="28"/>
          <w:lang w:eastAsia="en-US"/>
        </w:rPr>
        <w:t>человек ставит их перед собой и, опираясь на раму, двигается внутри рамы, переставляя всю конструкцию ходунков</w:t>
      </w:r>
      <w:r w:rsidR="00445DA0">
        <w:rPr>
          <w:rFonts w:ascii="Times New Roman" w:eastAsiaTheme="minorHAnsi" w:hAnsi="Times New Roman" w:cs="Times New Roman"/>
          <w:color w:val="000000"/>
          <w:sz w:val="28"/>
          <w:szCs w:val="28"/>
          <w:lang w:eastAsia="en-US"/>
        </w:rPr>
        <w:t>;</w:t>
      </w:r>
      <w:r w:rsidRPr="006C7C1D">
        <w:rPr>
          <w:rFonts w:ascii="Times New Roman" w:eastAsiaTheme="minorHAnsi" w:hAnsi="Times New Roman" w:cs="Times New Roman"/>
          <w:color w:val="000000"/>
          <w:sz w:val="28"/>
          <w:szCs w:val="28"/>
          <w:lang w:eastAsia="en-US"/>
        </w:rPr>
        <w:t xml:space="preserve"> </w:t>
      </w:r>
    </w:p>
    <w:p w:rsidR="00415A45" w:rsidRPr="00506C71" w:rsidRDefault="00445DA0" w:rsidP="00A86094">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5E02B0">
        <w:rPr>
          <w:rFonts w:ascii="Times New Roman" w:eastAsiaTheme="minorHAnsi" w:hAnsi="Times New Roman" w:cs="Times New Roman"/>
          <w:bCs/>
          <w:i/>
          <w:color w:val="000000"/>
          <w:sz w:val="28"/>
          <w:szCs w:val="28"/>
          <w:lang w:eastAsia="en-US"/>
        </w:rPr>
        <w:t>ш</w:t>
      </w:r>
      <w:r w:rsidR="00415A45" w:rsidRPr="005E02B0">
        <w:rPr>
          <w:rFonts w:ascii="Times New Roman" w:eastAsiaTheme="minorHAnsi" w:hAnsi="Times New Roman" w:cs="Times New Roman"/>
          <w:bCs/>
          <w:i/>
          <w:color w:val="000000"/>
          <w:sz w:val="28"/>
          <w:szCs w:val="28"/>
          <w:lang w:eastAsia="en-US"/>
        </w:rPr>
        <w:t>агающие ходунки</w:t>
      </w:r>
      <w:r w:rsidR="00415A45" w:rsidRPr="006C7C1D">
        <w:rPr>
          <w:rFonts w:ascii="Times New Roman" w:eastAsiaTheme="minorHAnsi" w:hAnsi="Times New Roman" w:cs="Times New Roman"/>
          <w:b/>
          <w:bCs/>
          <w:color w:val="000000"/>
          <w:sz w:val="28"/>
          <w:szCs w:val="28"/>
          <w:lang w:eastAsia="en-US"/>
        </w:rPr>
        <w:t xml:space="preserve"> </w:t>
      </w:r>
      <w:r w:rsidR="00415A45" w:rsidRPr="006C7C1D">
        <w:rPr>
          <w:rFonts w:ascii="Times New Roman" w:eastAsiaTheme="minorHAnsi" w:hAnsi="Times New Roman" w:cs="Times New Roman"/>
          <w:color w:val="000000"/>
          <w:sz w:val="28"/>
          <w:szCs w:val="28"/>
          <w:lang w:eastAsia="en-US"/>
        </w:rPr>
        <w:t>позволяют передвигаться поочередно, переставляя раму, делая шаги вместе с человеком</w:t>
      </w:r>
      <w:r>
        <w:rPr>
          <w:rFonts w:ascii="Times New Roman" w:eastAsiaTheme="minorHAnsi" w:hAnsi="Times New Roman" w:cs="Times New Roman"/>
          <w:color w:val="000000"/>
          <w:sz w:val="28"/>
          <w:szCs w:val="28"/>
          <w:lang w:eastAsia="en-US"/>
        </w:rPr>
        <w:t>;</w:t>
      </w:r>
      <w:r w:rsidR="00415A45" w:rsidRPr="006C7C1D">
        <w:rPr>
          <w:rFonts w:ascii="Times New Roman" w:eastAsiaTheme="minorHAnsi" w:hAnsi="Times New Roman" w:cs="Times New Roman"/>
          <w:color w:val="000000"/>
          <w:sz w:val="28"/>
          <w:szCs w:val="28"/>
          <w:lang w:eastAsia="en-US"/>
        </w:rPr>
        <w:t xml:space="preserve"> </w:t>
      </w:r>
    </w:p>
    <w:p w:rsidR="00415A45" w:rsidRPr="00506C71" w:rsidRDefault="00445DA0" w:rsidP="00A86094">
      <w:pPr>
        <w:pStyle w:val="Default"/>
        <w:spacing w:line="276" w:lineRule="auto"/>
        <w:ind w:firstLine="709"/>
        <w:jc w:val="both"/>
        <w:rPr>
          <w:sz w:val="28"/>
          <w:szCs w:val="28"/>
        </w:rPr>
      </w:pPr>
      <w:r w:rsidRPr="005E02B0">
        <w:rPr>
          <w:bCs/>
          <w:i/>
          <w:sz w:val="28"/>
          <w:szCs w:val="28"/>
        </w:rPr>
        <w:t>у</w:t>
      </w:r>
      <w:r w:rsidR="00415A45" w:rsidRPr="005E02B0">
        <w:rPr>
          <w:bCs/>
          <w:i/>
          <w:sz w:val="28"/>
          <w:szCs w:val="28"/>
        </w:rPr>
        <w:t>ниверсальные ходунки</w:t>
      </w:r>
      <w:r w:rsidR="00415A45" w:rsidRPr="00506C71">
        <w:rPr>
          <w:b/>
          <w:bCs/>
          <w:sz w:val="28"/>
          <w:szCs w:val="28"/>
        </w:rPr>
        <w:t xml:space="preserve"> </w:t>
      </w:r>
      <w:r w:rsidR="00415A45" w:rsidRPr="00506C71">
        <w:rPr>
          <w:sz w:val="28"/>
          <w:szCs w:val="28"/>
        </w:rPr>
        <w:t xml:space="preserve">могут быть как фиксированными, стационарными, так и шагающими. </w:t>
      </w:r>
    </w:p>
    <w:p w:rsidR="00445DA0" w:rsidRDefault="00445DA0" w:rsidP="00A86094">
      <w:pPr>
        <w:spacing w:line="276" w:lineRule="auto"/>
        <w:ind w:firstLine="709"/>
        <w:jc w:val="both"/>
        <w:rPr>
          <w:rFonts w:ascii="Times New Roman" w:hAnsi="Times New Roman" w:cs="Times New Roman"/>
          <w:sz w:val="28"/>
          <w:szCs w:val="28"/>
        </w:rPr>
      </w:pPr>
      <w:r>
        <w:rPr>
          <w:rFonts w:ascii="Times New Roman" w:eastAsiaTheme="minorHAnsi" w:hAnsi="Times New Roman" w:cs="Times New Roman"/>
          <w:color w:val="000000"/>
          <w:sz w:val="28"/>
          <w:szCs w:val="28"/>
          <w:lang w:eastAsia="en-US"/>
        </w:rPr>
        <w:t>Ходунки</w:t>
      </w:r>
      <w:r w:rsidRPr="006C7C1D">
        <w:rPr>
          <w:rFonts w:ascii="Times New Roman" w:eastAsiaTheme="minorHAnsi" w:hAnsi="Times New Roman" w:cs="Times New Roman"/>
          <w:color w:val="000000"/>
          <w:sz w:val="28"/>
          <w:szCs w:val="28"/>
          <w:lang w:eastAsia="en-US"/>
        </w:rPr>
        <w:t xml:space="preserve"> предназначены для самостоятельного передвижения людей с проблемами опорно-двигательного аппарата. Особая потребность в ходунках возникает на этапе реабилитации, когда человек физически окреп и может уже частично контролировать мышцы ниже уровня поражения и пробовать ходить. При передвижении ходунки помогают держать равновесие и обеспечивают устойчивость.</w:t>
      </w:r>
    </w:p>
    <w:p w:rsidR="00415A45" w:rsidRDefault="00415A45" w:rsidP="00A86094">
      <w:pPr>
        <w:spacing w:line="276" w:lineRule="auto"/>
        <w:ind w:firstLine="709"/>
        <w:jc w:val="both"/>
        <w:rPr>
          <w:rFonts w:ascii="Times New Roman" w:hAnsi="Times New Roman" w:cs="Times New Roman"/>
          <w:sz w:val="28"/>
          <w:szCs w:val="28"/>
        </w:rPr>
      </w:pPr>
      <w:r w:rsidRPr="00506C71">
        <w:rPr>
          <w:rFonts w:ascii="Times New Roman" w:hAnsi="Times New Roman" w:cs="Times New Roman"/>
          <w:sz w:val="28"/>
          <w:szCs w:val="28"/>
        </w:rPr>
        <w:t>Дополните</w:t>
      </w:r>
      <w:r>
        <w:rPr>
          <w:rFonts w:ascii="Times New Roman" w:hAnsi="Times New Roman" w:cs="Times New Roman"/>
          <w:sz w:val="28"/>
          <w:szCs w:val="28"/>
        </w:rPr>
        <w:t>льная возможность для ходунков –</w:t>
      </w:r>
      <w:r w:rsidRPr="00506C71">
        <w:rPr>
          <w:rFonts w:ascii="Times New Roman" w:hAnsi="Times New Roman" w:cs="Times New Roman"/>
          <w:sz w:val="28"/>
          <w:szCs w:val="28"/>
        </w:rPr>
        <w:t xml:space="preserve"> использование колесиков. Для </w:t>
      </w:r>
      <w:r>
        <w:rPr>
          <w:rFonts w:ascii="Times New Roman" w:hAnsi="Times New Roman" w:cs="Times New Roman"/>
          <w:sz w:val="28"/>
          <w:szCs w:val="28"/>
        </w:rPr>
        <w:t>клиентов</w:t>
      </w:r>
      <w:r w:rsidRPr="00506C71">
        <w:rPr>
          <w:rFonts w:ascii="Times New Roman" w:hAnsi="Times New Roman" w:cs="Times New Roman"/>
          <w:sz w:val="28"/>
          <w:szCs w:val="28"/>
        </w:rPr>
        <w:t xml:space="preserve"> с ослабленными руками могут подойти ходунки с передними колесами, поскольку их не нужно приподнимать и переставлять, а просто подталкивать.</w:t>
      </w:r>
    </w:p>
    <w:p w:rsidR="00415A45" w:rsidRDefault="00415A45" w:rsidP="0038206A">
      <w:pPr>
        <w:ind w:firstLine="709"/>
        <w:jc w:val="both"/>
        <w:rPr>
          <w:rFonts w:ascii="Times New Roman" w:hAnsi="Times New Roman" w:cs="Times New Roman"/>
          <w:sz w:val="28"/>
          <w:szCs w:val="28"/>
        </w:rPr>
      </w:pPr>
    </w:p>
    <w:p w:rsidR="00F6005F" w:rsidRPr="00F6005F" w:rsidRDefault="00F6005F" w:rsidP="00F6005F">
      <w:pPr>
        <w:ind w:firstLine="709"/>
        <w:jc w:val="center"/>
        <w:rPr>
          <w:rFonts w:ascii="Times New Roman" w:eastAsiaTheme="minorHAnsi" w:hAnsi="Times New Roman" w:cs="Times New Roman"/>
          <w:b/>
          <w:bCs/>
          <w:i/>
          <w:color w:val="000000"/>
          <w:sz w:val="24"/>
          <w:szCs w:val="24"/>
          <w:lang w:eastAsia="en-US"/>
        </w:rPr>
      </w:pPr>
      <w:r>
        <w:rPr>
          <w:rFonts w:ascii="Times New Roman" w:eastAsiaTheme="minorHAnsi" w:hAnsi="Times New Roman" w:cs="Times New Roman"/>
          <w:b/>
          <w:bCs/>
          <w:i/>
          <w:color w:val="000000"/>
          <w:sz w:val="24"/>
          <w:szCs w:val="24"/>
          <w:lang w:eastAsia="en-US"/>
        </w:rPr>
        <w:lastRenderedPageBreak/>
        <w:t xml:space="preserve">     </w:t>
      </w:r>
      <w:r w:rsidR="000C7FCF" w:rsidRPr="005F5876">
        <w:rPr>
          <w:rFonts w:ascii="Times New Roman" w:eastAsiaTheme="minorHAnsi" w:hAnsi="Times New Roman" w:cs="Times New Roman"/>
          <w:noProof/>
          <w:color w:val="000000"/>
          <w:sz w:val="28"/>
          <w:szCs w:val="28"/>
        </w:rPr>
        <w:drawing>
          <wp:inline distT="0" distB="0" distL="0" distR="0" wp14:anchorId="343AEC8C" wp14:editId="539176EC">
            <wp:extent cx="1771650" cy="177165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pic:spPr>
                </pic:pic>
              </a:graphicData>
            </a:graphic>
          </wp:inline>
        </w:drawing>
      </w:r>
      <w:r>
        <w:rPr>
          <w:rFonts w:ascii="Times New Roman" w:eastAsiaTheme="minorHAnsi" w:hAnsi="Times New Roman" w:cs="Times New Roman"/>
          <w:b/>
          <w:bCs/>
          <w:i/>
          <w:color w:val="000000"/>
          <w:sz w:val="24"/>
          <w:szCs w:val="24"/>
          <w:lang w:eastAsia="en-US"/>
        </w:rPr>
        <w:t xml:space="preserve">                                              </w:t>
      </w:r>
    </w:p>
    <w:p w:rsidR="00F6005F" w:rsidRPr="00F6005F" w:rsidRDefault="00F6005F" w:rsidP="00F6005F">
      <w:pPr>
        <w:ind w:firstLine="709"/>
        <w:jc w:val="center"/>
        <w:rPr>
          <w:rFonts w:ascii="Times New Roman" w:eastAsiaTheme="minorHAnsi" w:hAnsi="Times New Roman" w:cs="Times New Roman"/>
          <w:b/>
          <w:bCs/>
          <w:i/>
          <w:color w:val="000000"/>
          <w:sz w:val="24"/>
          <w:szCs w:val="24"/>
          <w:lang w:eastAsia="en-US"/>
        </w:rPr>
      </w:pPr>
    </w:p>
    <w:p w:rsidR="00AA6E5C" w:rsidRDefault="00F07260" w:rsidP="000C7FCF">
      <w:pPr>
        <w:jc w:val="center"/>
        <w:rPr>
          <w:rFonts w:ascii="Times New Roman" w:eastAsiaTheme="minorHAnsi" w:hAnsi="Times New Roman" w:cs="Times New Roman"/>
          <w:b/>
          <w:bCs/>
          <w:i/>
          <w:color w:val="000000"/>
          <w:sz w:val="24"/>
          <w:szCs w:val="24"/>
          <w:lang w:eastAsia="en-US"/>
        </w:rPr>
      </w:pPr>
      <w:r w:rsidRPr="00F07260">
        <w:rPr>
          <w:rFonts w:ascii="Times New Roman" w:eastAsiaTheme="minorHAnsi" w:hAnsi="Times New Roman" w:cs="Times New Roman"/>
          <w:b/>
          <w:bCs/>
          <w:i/>
          <w:color w:val="000000"/>
          <w:sz w:val="24"/>
          <w:szCs w:val="24"/>
          <w:lang w:eastAsia="en-US"/>
        </w:rPr>
        <w:t>Рисунок 2</w:t>
      </w:r>
      <w:r w:rsidR="00B42BC2">
        <w:rPr>
          <w:rFonts w:ascii="Times New Roman" w:eastAsiaTheme="minorHAnsi" w:hAnsi="Times New Roman" w:cs="Times New Roman"/>
          <w:b/>
          <w:bCs/>
          <w:i/>
          <w:color w:val="000000"/>
          <w:sz w:val="24"/>
          <w:szCs w:val="24"/>
          <w:lang w:eastAsia="en-US"/>
        </w:rPr>
        <w:t>8</w:t>
      </w:r>
      <w:r w:rsidRPr="00F07260">
        <w:rPr>
          <w:rFonts w:ascii="Times New Roman" w:eastAsiaTheme="minorHAnsi" w:hAnsi="Times New Roman" w:cs="Times New Roman"/>
          <w:b/>
          <w:bCs/>
          <w:i/>
          <w:color w:val="000000"/>
          <w:sz w:val="24"/>
          <w:szCs w:val="24"/>
          <w:lang w:eastAsia="en-US"/>
        </w:rPr>
        <w:t>. Ходунки</w:t>
      </w:r>
    </w:p>
    <w:p w:rsidR="00F07260" w:rsidRPr="00487227" w:rsidRDefault="00F07260" w:rsidP="0038206A">
      <w:pPr>
        <w:ind w:firstLine="709"/>
        <w:jc w:val="center"/>
        <w:rPr>
          <w:rFonts w:ascii="Times New Roman" w:eastAsiaTheme="minorHAnsi" w:hAnsi="Times New Roman" w:cs="Times New Roman"/>
          <w:b/>
          <w:bCs/>
          <w:i/>
          <w:color w:val="000000"/>
          <w:sz w:val="24"/>
          <w:szCs w:val="24"/>
          <w:lang w:eastAsia="en-US"/>
        </w:rPr>
      </w:pPr>
    </w:p>
    <w:p w:rsidR="00415A45" w:rsidRPr="00E70685" w:rsidRDefault="00415A45" w:rsidP="00C77629">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5E02B0">
        <w:rPr>
          <w:rFonts w:ascii="Times New Roman" w:eastAsiaTheme="minorHAnsi" w:hAnsi="Times New Roman" w:cs="Times New Roman"/>
          <w:b/>
          <w:bCs/>
          <w:i/>
          <w:color w:val="000000"/>
          <w:sz w:val="28"/>
          <w:szCs w:val="28"/>
          <w:lang w:eastAsia="en-US"/>
        </w:rPr>
        <w:t>Роллаторы</w:t>
      </w:r>
      <w:r w:rsidRPr="00E70685">
        <w:rPr>
          <w:rFonts w:ascii="Times New Roman" w:eastAsiaTheme="minorHAnsi" w:hAnsi="Times New Roman" w:cs="Times New Roman"/>
          <w:b/>
          <w:bCs/>
          <w:color w:val="000000"/>
          <w:sz w:val="28"/>
          <w:szCs w:val="28"/>
          <w:lang w:eastAsia="en-US"/>
        </w:rPr>
        <w:t xml:space="preserve"> </w:t>
      </w:r>
      <w:r>
        <w:rPr>
          <w:rFonts w:ascii="Times New Roman" w:eastAsiaTheme="minorHAnsi" w:hAnsi="Times New Roman" w:cs="Times New Roman"/>
          <w:color w:val="000000"/>
          <w:sz w:val="28"/>
          <w:szCs w:val="28"/>
          <w:lang w:eastAsia="en-US"/>
        </w:rPr>
        <w:t>–</w:t>
      </w:r>
      <w:r w:rsidRPr="00E70685">
        <w:rPr>
          <w:rFonts w:ascii="Times New Roman" w:eastAsiaTheme="minorHAnsi" w:hAnsi="Times New Roman" w:cs="Times New Roman"/>
          <w:color w:val="000000"/>
          <w:sz w:val="28"/>
          <w:szCs w:val="28"/>
          <w:lang w:eastAsia="en-US"/>
        </w:rPr>
        <w:t xml:space="preserve"> это ходунки с тремя или четырьмя колесами, они позволяют передвигаться достаточно быстро и комфортно, оснащены сиденьем для отдыха, корзиной для вещей и ручным тормозом. </w:t>
      </w:r>
    </w:p>
    <w:p w:rsidR="000951F6" w:rsidRPr="00826035" w:rsidRDefault="00415A45" w:rsidP="00826035">
      <w:pPr>
        <w:spacing w:line="276" w:lineRule="auto"/>
        <w:ind w:firstLine="709"/>
        <w:jc w:val="both"/>
        <w:rPr>
          <w:rFonts w:ascii="Times New Roman" w:eastAsiaTheme="minorHAnsi" w:hAnsi="Times New Roman" w:cs="Times New Roman"/>
          <w:color w:val="000000"/>
          <w:sz w:val="28"/>
          <w:szCs w:val="28"/>
          <w:lang w:eastAsia="en-US"/>
        </w:rPr>
      </w:pPr>
      <w:r w:rsidRPr="00E70685">
        <w:rPr>
          <w:rFonts w:ascii="Times New Roman" w:eastAsiaTheme="minorHAnsi" w:hAnsi="Times New Roman" w:cs="Times New Roman"/>
          <w:color w:val="000000"/>
          <w:sz w:val="28"/>
          <w:szCs w:val="28"/>
          <w:lang w:eastAsia="en-US"/>
        </w:rPr>
        <w:t xml:space="preserve">У большинства моделей ходунков для взрослых предусмотрена возможность регулировки высоты, поэтому ее можно подобрать индивидуально для каждого человека. При использовании ходунков люди, осуществляющие уход, наблюдают или сопровождают </w:t>
      </w:r>
      <w:r w:rsidR="0096154E" w:rsidRPr="0096154E">
        <w:rPr>
          <w:rFonts w:ascii="Times New Roman" w:eastAsiaTheme="minorHAnsi" w:hAnsi="Times New Roman" w:cs="Times New Roman"/>
          <w:color w:val="000000"/>
          <w:sz w:val="28"/>
          <w:szCs w:val="28"/>
          <w:lang w:eastAsia="en-US"/>
        </w:rPr>
        <w:t>г</w:t>
      </w:r>
      <w:r w:rsidR="0096154E">
        <w:rPr>
          <w:rFonts w:ascii="Times New Roman" w:eastAsiaTheme="minorHAnsi" w:hAnsi="Times New Roman" w:cs="Times New Roman"/>
          <w:color w:val="000000"/>
          <w:sz w:val="28"/>
          <w:szCs w:val="28"/>
          <w:lang w:eastAsia="en-US"/>
        </w:rPr>
        <w:t>раждан</w:t>
      </w:r>
      <w:r w:rsidRPr="00E70685">
        <w:rPr>
          <w:rFonts w:ascii="Times New Roman" w:eastAsiaTheme="minorHAnsi" w:hAnsi="Times New Roman" w:cs="Times New Roman"/>
          <w:color w:val="000000"/>
          <w:sz w:val="28"/>
          <w:szCs w:val="28"/>
          <w:lang w:eastAsia="en-US"/>
        </w:rPr>
        <w:t>. Передвижение с ходунками сопровождается повышенным риском падения, что необходимо учитывать при составлении индивидуального плана ухода.</w:t>
      </w:r>
    </w:p>
    <w:p w:rsidR="00412171" w:rsidRDefault="00412171" w:rsidP="0038370C">
      <w:pPr>
        <w:autoSpaceDE w:val="0"/>
        <w:autoSpaceDN w:val="0"/>
        <w:adjustRightInd w:val="0"/>
        <w:spacing w:line="276" w:lineRule="auto"/>
        <w:rPr>
          <w:rFonts w:ascii="Times New Roman" w:eastAsiaTheme="minorHAnsi" w:hAnsi="Times New Roman" w:cs="Times New Roman"/>
          <w:b/>
          <w:bCs/>
          <w:color w:val="000000"/>
          <w:sz w:val="28"/>
          <w:szCs w:val="28"/>
          <w:lang w:eastAsia="en-US"/>
        </w:rPr>
      </w:pPr>
    </w:p>
    <w:p w:rsidR="00415A45" w:rsidRDefault="007A7086" w:rsidP="004267F9">
      <w:pPr>
        <w:autoSpaceDE w:val="0"/>
        <w:autoSpaceDN w:val="0"/>
        <w:adjustRightInd w:val="0"/>
        <w:spacing w:line="276" w:lineRule="auto"/>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4.</w:t>
      </w:r>
      <w:r w:rsidR="00D03B66">
        <w:rPr>
          <w:rFonts w:ascii="Times New Roman" w:eastAsiaTheme="minorHAnsi" w:hAnsi="Times New Roman" w:cs="Times New Roman"/>
          <w:b/>
          <w:bCs/>
          <w:color w:val="000000"/>
          <w:sz w:val="28"/>
          <w:szCs w:val="28"/>
          <w:lang w:eastAsia="en-US"/>
        </w:rPr>
        <w:t>3</w:t>
      </w:r>
      <w:r w:rsidR="004267F9">
        <w:rPr>
          <w:rFonts w:ascii="Times New Roman" w:eastAsiaTheme="minorHAnsi" w:hAnsi="Times New Roman" w:cs="Times New Roman"/>
          <w:b/>
          <w:bCs/>
          <w:color w:val="000000"/>
          <w:sz w:val="28"/>
          <w:szCs w:val="28"/>
          <w:lang w:eastAsia="en-US"/>
        </w:rPr>
        <w:t xml:space="preserve">.3. </w:t>
      </w:r>
      <w:r w:rsidR="00415A45" w:rsidRPr="000C0819">
        <w:rPr>
          <w:rFonts w:ascii="Times New Roman" w:eastAsiaTheme="minorHAnsi" w:hAnsi="Times New Roman" w:cs="Times New Roman"/>
          <w:b/>
          <w:bCs/>
          <w:color w:val="000000"/>
          <w:sz w:val="28"/>
          <w:szCs w:val="28"/>
          <w:lang w:eastAsia="en-US"/>
        </w:rPr>
        <w:t>Транспортировка с помощью подъемника</w:t>
      </w:r>
    </w:p>
    <w:p w:rsidR="000D6151" w:rsidRDefault="00415A45" w:rsidP="00C77629">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0C0819">
        <w:rPr>
          <w:rFonts w:ascii="Times New Roman" w:eastAsiaTheme="minorHAnsi" w:hAnsi="Times New Roman" w:cs="Times New Roman"/>
          <w:color w:val="000000"/>
          <w:sz w:val="28"/>
          <w:szCs w:val="28"/>
          <w:lang w:eastAsia="en-US"/>
        </w:rPr>
        <w:t xml:space="preserve">При использовании подъемника для перемещения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а</w:t>
      </w:r>
      <w:r>
        <w:rPr>
          <w:rFonts w:ascii="Times New Roman" w:eastAsiaTheme="minorHAnsi" w:hAnsi="Times New Roman" w:cs="Times New Roman"/>
          <w:color w:val="000000"/>
          <w:sz w:val="28"/>
          <w:szCs w:val="28"/>
          <w:lang w:eastAsia="en-US"/>
        </w:rPr>
        <w:t xml:space="preserve"> </w:t>
      </w:r>
      <w:r w:rsidRPr="000C0819">
        <w:rPr>
          <w:rFonts w:ascii="Times New Roman" w:eastAsiaTheme="minorHAnsi" w:hAnsi="Times New Roman" w:cs="Times New Roman"/>
          <w:color w:val="000000"/>
          <w:sz w:val="28"/>
          <w:szCs w:val="28"/>
          <w:lang w:eastAsia="en-US"/>
        </w:rPr>
        <w:t xml:space="preserve">важно совершать действия в определенной последовательности и следовать правилам техники безопасности, поскольку от этого зависит безопасность подопечного (рис. </w:t>
      </w:r>
      <w:r>
        <w:rPr>
          <w:rFonts w:ascii="Times New Roman" w:eastAsiaTheme="minorHAnsi" w:hAnsi="Times New Roman" w:cs="Times New Roman"/>
          <w:color w:val="000000"/>
          <w:sz w:val="28"/>
          <w:szCs w:val="28"/>
          <w:lang w:eastAsia="en-US"/>
        </w:rPr>
        <w:t>2</w:t>
      </w:r>
      <w:r w:rsidR="00B42BC2">
        <w:rPr>
          <w:rFonts w:ascii="Times New Roman" w:eastAsiaTheme="minorHAnsi" w:hAnsi="Times New Roman" w:cs="Times New Roman"/>
          <w:color w:val="000000"/>
          <w:sz w:val="28"/>
          <w:szCs w:val="28"/>
          <w:lang w:eastAsia="en-US"/>
        </w:rPr>
        <w:t>9</w:t>
      </w:r>
      <w:r w:rsidRPr="000C0819">
        <w:rPr>
          <w:rFonts w:ascii="Times New Roman" w:eastAsiaTheme="minorHAnsi" w:hAnsi="Times New Roman" w:cs="Times New Roman"/>
          <w:color w:val="000000"/>
          <w:sz w:val="28"/>
          <w:szCs w:val="28"/>
          <w:lang w:eastAsia="en-US"/>
        </w:rPr>
        <w:t xml:space="preserve">). Перед первым перемещением следует подробно рассказать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у</w:t>
      </w:r>
      <w:r w:rsidRPr="000C0819">
        <w:rPr>
          <w:rFonts w:ascii="Times New Roman" w:eastAsiaTheme="minorHAnsi" w:hAnsi="Times New Roman" w:cs="Times New Roman"/>
          <w:color w:val="000000"/>
          <w:sz w:val="28"/>
          <w:szCs w:val="28"/>
          <w:lang w:eastAsia="en-US"/>
        </w:rPr>
        <w:t xml:space="preserve">, что и как Вы собираетесь делать, чтобы снять страх и напряжение. </w:t>
      </w:r>
    </w:p>
    <w:p w:rsidR="00C77629" w:rsidRDefault="000D6151" w:rsidP="000D6151">
      <w:pPr>
        <w:autoSpaceDE w:val="0"/>
        <w:autoSpaceDN w:val="0"/>
        <w:adjustRightInd w:val="0"/>
        <w:spacing w:line="276" w:lineRule="auto"/>
        <w:jc w:val="both"/>
        <w:rPr>
          <w:rFonts w:ascii="Times New Roman" w:eastAsiaTheme="minorHAnsi" w:hAnsi="Times New Roman" w:cs="Times New Roman"/>
          <w:color w:val="000000"/>
          <w:sz w:val="28"/>
          <w:szCs w:val="28"/>
          <w:lang w:eastAsia="en-US"/>
        </w:rPr>
      </w:pPr>
      <w:r w:rsidRPr="000D6151">
        <w:rPr>
          <w:b/>
          <w:i/>
          <w:noProof/>
        </w:rPr>
        <w:drawing>
          <wp:anchor distT="0" distB="0" distL="114300" distR="114300" simplePos="0" relativeHeight="251843584" behindDoc="1" locked="0" layoutInCell="1" allowOverlap="1" wp14:anchorId="58CA7E69" wp14:editId="6B6074C8">
            <wp:simplePos x="0" y="0"/>
            <wp:positionH relativeFrom="column">
              <wp:posOffset>0</wp:posOffset>
            </wp:positionH>
            <wp:positionV relativeFrom="paragraph">
              <wp:posOffset>-635</wp:posOffset>
            </wp:positionV>
            <wp:extent cx="645160" cy="485775"/>
            <wp:effectExtent l="0" t="0" r="2540" b="9525"/>
            <wp:wrapThrough wrapText="bothSides">
              <wp:wrapPolygon edited="0">
                <wp:start x="0" y="0"/>
                <wp:lineTo x="0" y="21176"/>
                <wp:lineTo x="3827" y="21176"/>
                <wp:lineTo x="9567" y="21176"/>
                <wp:lineTo x="20409" y="16094"/>
                <wp:lineTo x="21047" y="11859"/>
                <wp:lineTo x="21047" y="1694"/>
                <wp:lineTo x="3827" y="0"/>
                <wp:lineTo x="0" y="0"/>
              </wp:wrapPolygon>
            </wp:wrapThrough>
            <wp:docPr id="266" name="Рисунок 266" descr="https://fontalpina.com/images/arrow-clipart-r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ontalpina.com/images/arrow-clipart-red-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5160" cy="48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A45" w:rsidRPr="000D6151">
        <w:rPr>
          <w:rFonts w:ascii="Times New Roman" w:eastAsiaTheme="minorHAnsi" w:hAnsi="Times New Roman" w:cs="Times New Roman"/>
          <w:b/>
          <w:i/>
          <w:color w:val="000000"/>
          <w:sz w:val="28"/>
          <w:szCs w:val="28"/>
          <w:lang w:eastAsia="en-US"/>
        </w:rPr>
        <w:t>Очень важно перед каждым использованием подъемника проверять его исправность</w:t>
      </w:r>
      <w:r w:rsidR="00415A45" w:rsidRPr="000C0819">
        <w:rPr>
          <w:rFonts w:ascii="Times New Roman" w:eastAsiaTheme="minorHAnsi" w:hAnsi="Times New Roman" w:cs="Times New Roman"/>
          <w:color w:val="000000"/>
          <w:sz w:val="28"/>
          <w:szCs w:val="28"/>
          <w:lang w:eastAsia="en-US"/>
        </w:rPr>
        <w:t xml:space="preserve">. Кресло (кровать), из которого </w:t>
      </w:r>
      <w:r w:rsidR="0096154E" w:rsidRPr="0096154E">
        <w:rPr>
          <w:rFonts w:ascii="Times New Roman" w:eastAsiaTheme="minorHAnsi" w:hAnsi="Times New Roman" w:cs="Times New Roman"/>
          <w:color w:val="000000"/>
          <w:sz w:val="28"/>
          <w:szCs w:val="28"/>
          <w:lang w:eastAsia="en-US"/>
        </w:rPr>
        <w:t>гражданин</w:t>
      </w:r>
      <w:r w:rsidR="00415A45" w:rsidRPr="000C0819">
        <w:rPr>
          <w:rFonts w:ascii="Times New Roman" w:eastAsiaTheme="minorHAnsi" w:hAnsi="Times New Roman" w:cs="Times New Roman"/>
          <w:color w:val="000000"/>
          <w:sz w:val="28"/>
          <w:szCs w:val="28"/>
          <w:lang w:eastAsia="en-US"/>
        </w:rPr>
        <w:t xml:space="preserve"> будет перемещен, равно как и то, в которое он будет помещен, должно стоять на тормозе. Важно правильно расположить </w:t>
      </w:r>
      <w:r w:rsidR="00B135D1">
        <w:rPr>
          <w:rFonts w:ascii="Times New Roman" w:eastAsiaTheme="minorHAnsi" w:hAnsi="Times New Roman" w:cs="Times New Roman"/>
          <w:color w:val="000000"/>
          <w:sz w:val="28"/>
          <w:szCs w:val="28"/>
          <w:lang w:eastAsia="en-US"/>
        </w:rPr>
        <w:t>гражданина</w:t>
      </w:r>
      <w:r w:rsidR="00415A45" w:rsidRPr="000C0819">
        <w:rPr>
          <w:rFonts w:ascii="Times New Roman" w:eastAsiaTheme="minorHAnsi" w:hAnsi="Times New Roman" w:cs="Times New Roman"/>
          <w:color w:val="000000"/>
          <w:sz w:val="28"/>
          <w:szCs w:val="28"/>
          <w:lang w:eastAsia="en-US"/>
        </w:rPr>
        <w:t xml:space="preserve"> на подвесе. Подъем осуществляют строго вверх по вертикали. </w:t>
      </w:r>
    </w:p>
    <w:p w:rsidR="0038370C" w:rsidRDefault="00415A45" w:rsidP="000C7FCF">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0C0819">
        <w:rPr>
          <w:rFonts w:ascii="Times New Roman" w:eastAsiaTheme="minorHAnsi" w:hAnsi="Times New Roman" w:cs="Times New Roman"/>
          <w:color w:val="000000"/>
          <w:sz w:val="28"/>
          <w:szCs w:val="28"/>
          <w:lang w:eastAsia="en-US"/>
        </w:rPr>
        <w:t>Нельз</w:t>
      </w:r>
      <w:r>
        <w:rPr>
          <w:rFonts w:ascii="Times New Roman" w:eastAsiaTheme="minorHAnsi" w:hAnsi="Times New Roman" w:cs="Times New Roman"/>
          <w:color w:val="000000"/>
          <w:sz w:val="28"/>
          <w:szCs w:val="28"/>
          <w:lang w:eastAsia="en-US"/>
        </w:rPr>
        <w:t xml:space="preserve">я поднимать </w:t>
      </w:r>
      <w:r w:rsidR="00B135D1">
        <w:rPr>
          <w:rFonts w:ascii="Times New Roman" w:eastAsiaTheme="minorHAnsi" w:hAnsi="Times New Roman" w:cs="Times New Roman"/>
          <w:color w:val="000000"/>
          <w:sz w:val="28"/>
          <w:szCs w:val="28"/>
          <w:lang w:eastAsia="en-US"/>
        </w:rPr>
        <w:t>гражданина</w:t>
      </w:r>
      <w:r>
        <w:rPr>
          <w:rFonts w:ascii="Times New Roman" w:eastAsiaTheme="minorHAnsi" w:hAnsi="Times New Roman" w:cs="Times New Roman"/>
          <w:color w:val="000000"/>
          <w:sz w:val="28"/>
          <w:szCs w:val="28"/>
          <w:lang w:eastAsia="en-US"/>
        </w:rPr>
        <w:t xml:space="preserve"> под углом –</w:t>
      </w:r>
      <w:r w:rsidRPr="000C0819">
        <w:rPr>
          <w:rFonts w:ascii="Times New Roman" w:eastAsiaTheme="minorHAnsi" w:hAnsi="Times New Roman" w:cs="Times New Roman"/>
          <w:color w:val="000000"/>
          <w:sz w:val="28"/>
          <w:szCs w:val="28"/>
          <w:lang w:eastAsia="en-US"/>
        </w:rPr>
        <w:t xml:space="preserve"> это может привести к опрокидыванию подъемника, особенно если вес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а</w:t>
      </w:r>
      <w:r w:rsidRPr="000C0819">
        <w:rPr>
          <w:rFonts w:ascii="Times New Roman" w:eastAsiaTheme="minorHAnsi" w:hAnsi="Times New Roman" w:cs="Times New Roman"/>
          <w:color w:val="000000"/>
          <w:sz w:val="28"/>
          <w:szCs w:val="28"/>
          <w:lang w:eastAsia="en-US"/>
        </w:rPr>
        <w:t xml:space="preserve"> приближается к максимально допустимой нагрузке подъемного механизма. Во время подъема тормоза передних колес </w:t>
      </w:r>
      <w:r>
        <w:rPr>
          <w:rFonts w:ascii="Times New Roman" w:eastAsiaTheme="minorHAnsi" w:hAnsi="Times New Roman" w:cs="Times New Roman"/>
          <w:color w:val="000000"/>
          <w:sz w:val="28"/>
          <w:szCs w:val="28"/>
          <w:lang w:eastAsia="en-US"/>
        </w:rPr>
        <w:t>основания должны быть отпущены –</w:t>
      </w:r>
      <w:r w:rsidRPr="000C0819">
        <w:rPr>
          <w:rFonts w:ascii="Times New Roman" w:eastAsiaTheme="minorHAnsi" w:hAnsi="Times New Roman" w:cs="Times New Roman"/>
          <w:color w:val="000000"/>
          <w:sz w:val="28"/>
          <w:szCs w:val="28"/>
          <w:lang w:eastAsia="en-US"/>
        </w:rPr>
        <w:t xml:space="preserve"> это позволит подъемнику балансировать и правильно распределять нагрузку. Подъемник ставят на тормоз только на время хранения. </w:t>
      </w:r>
    </w:p>
    <w:p w:rsidR="0038370C" w:rsidRDefault="000C7FCF" w:rsidP="000C7FCF">
      <w:pPr>
        <w:spacing w:line="276" w:lineRule="auto"/>
        <w:ind w:firstLine="709"/>
        <w:jc w:val="both"/>
        <w:rPr>
          <w:rFonts w:ascii="Times New Roman" w:eastAsiaTheme="minorHAnsi" w:hAnsi="Times New Roman" w:cs="Times New Roman"/>
          <w:color w:val="000000"/>
          <w:sz w:val="28"/>
          <w:szCs w:val="28"/>
          <w:lang w:eastAsia="en-US"/>
        </w:rPr>
      </w:pPr>
      <w:r>
        <w:rPr>
          <w:rFonts w:ascii="Times New Roman" w:hAnsi="Times New Roman" w:cs="Times New Roman"/>
          <w:b/>
          <w:bCs/>
          <w:i/>
          <w:noProof/>
          <w:sz w:val="24"/>
          <w:szCs w:val="24"/>
        </w:rPr>
        <w:lastRenderedPageBreak/>
        <w:drawing>
          <wp:anchor distT="0" distB="0" distL="114300" distR="114300" simplePos="0" relativeHeight="251926528" behindDoc="1" locked="0" layoutInCell="1" allowOverlap="1">
            <wp:simplePos x="0" y="0"/>
            <wp:positionH relativeFrom="column">
              <wp:posOffset>5286375</wp:posOffset>
            </wp:positionH>
            <wp:positionV relativeFrom="paragraph">
              <wp:posOffset>227330</wp:posOffset>
            </wp:positionV>
            <wp:extent cx="1171575" cy="2886075"/>
            <wp:effectExtent l="0" t="0" r="9525" b="9525"/>
            <wp:wrapTight wrapText="bothSides">
              <wp:wrapPolygon edited="0">
                <wp:start x="0" y="0"/>
                <wp:lineTo x="0" y="21529"/>
                <wp:lineTo x="21424" y="21529"/>
                <wp:lineTo x="21424"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71575" cy="2886075"/>
                    </a:xfrm>
                    <a:prstGeom prst="rect">
                      <a:avLst/>
                    </a:prstGeom>
                    <a:noFill/>
                  </pic:spPr>
                </pic:pic>
              </a:graphicData>
            </a:graphic>
            <wp14:sizeRelH relativeFrom="margin">
              <wp14:pctWidth>0</wp14:pctWidth>
            </wp14:sizeRelH>
            <wp14:sizeRelV relativeFrom="margin">
              <wp14:pctHeight>0</wp14:pctHeight>
            </wp14:sizeRelV>
          </wp:anchor>
        </w:drawing>
      </w:r>
      <w:r w:rsidR="00415A45" w:rsidRPr="000C0819">
        <w:rPr>
          <w:rFonts w:ascii="Times New Roman" w:eastAsiaTheme="minorHAnsi" w:hAnsi="Times New Roman" w:cs="Times New Roman"/>
          <w:color w:val="000000"/>
          <w:sz w:val="28"/>
          <w:szCs w:val="28"/>
          <w:lang w:eastAsia="en-US"/>
        </w:rPr>
        <w:t xml:space="preserve">Во время перемещения следует находиться рядом с </w:t>
      </w:r>
      <w:r w:rsidR="00415A45">
        <w:rPr>
          <w:rFonts w:ascii="Times New Roman" w:eastAsiaTheme="minorHAnsi" w:hAnsi="Times New Roman" w:cs="Times New Roman"/>
          <w:color w:val="000000"/>
          <w:sz w:val="28"/>
          <w:szCs w:val="28"/>
          <w:lang w:eastAsia="en-US"/>
        </w:rPr>
        <w:t>клиентом</w:t>
      </w:r>
      <w:r w:rsidR="00415A45" w:rsidRPr="000C0819">
        <w:rPr>
          <w:rFonts w:ascii="Times New Roman" w:eastAsiaTheme="minorHAnsi" w:hAnsi="Times New Roman" w:cs="Times New Roman"/>
          <w:color w:val="000000"/>
          <w:sz w:val="28"/>
          <w:szCs w:val="28"/>
          <w:lang w:eastAsia="en-US"/>
        </w:rPr>
        <w:t xml:space="preserve">. Если он нервничает, необходимо поговорить с ним, отвлечь его. Перемещение и размещение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а</w:t>
      </w:r>
      <w:r w:rsidR="00415A45" w:rsidRPr="000C0819">
        <w:rPr>
          <w:rFonts w:ascii="Times New Roman" w:eastAsiaTheme="minorHAnsi" w:hAnsi="Times New Roman" w:cs="Times New Roman"/>
          <w:color w:val="000000"/>
          <w:sz w:val="28"/>
          <w:szCs w:val="28"/>
          <w:lang w:eastAsia="en-US"/>
        </w:rPr>
        <w:t xml:space="preserve"> по окончании транспортировки следует производить медленно. Для того чтобы подложить подвес при перемещении из кресла на кровать, следует немного наклонить спину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а</w:t>
      </w:r>
      <w:r w:rsidR="00415A45" w:rsidRPr="000C0819">
        <w:rPr>
          <w:rFonts w:ascii="Times New Roman" w:eastAsiaTheme="minorHAnsi" w:hAnsi="Times New Roman" w:cs="Times New Roman"/>
          <w:color w:val="000000"/>
          <w:sz w:val="28"/>
          <w:szCs w:val="28"/>
          <w:lang w:eastAsia="en-US"/>
        </w:rPr>
        <w:t xml:space="preserve"> вперед, аккуратно его поддерживая, и расположить подвес за ним. Затем необходимо убедиться в том, что середина подвеса совпадает с линией позвоночника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а</w:t>
      </w:r>
      <w:r w:rsidR="00415A45" w:rsidRPr="000C0819">
        <w:rPr>
          <w:rFonts w:ascii="Times New Roman" w:eastAsiaTheme="minorHAnsi" w:hAnsi="Times New Roman" w:cs="Times New Roman"/>
          <w:color w:val="000000"/>
          <w:sz w:val="28"/>
          <w:szCs w:val="28"/>
          <w:lang w:eastAsia="en-US"/>
        </w:rPr>
        <w:t xml:space="preserve">, и протянуть подвес вниз до самого сиденья. После этого следует вернуть спину в вертикальное положение и медленно протащить подвес под бедрами так, чтобы можно было пропустить лямки между ног </w:t>
      </w:r>
      <w:r w:rsidR="00B135D1">
        <w:rPr>
          <w:rFonts w:ascii="Times New Roman" w:eastAsiaTheme="minorHAnsi" w:hAnsi="Times New Roman" w:cs="Times New Roman"/>
          <w:color w:val="000000"/>
          <w:sz w:val="28"/>
          <w:szCs w:val="28"/>
          <w:lang w:eastAsia="en-US"/>
        </w:rPr>
        <w:t>гражданина</w:t>
      </w:r>
      <w:r w:rsidR="00415A45" w:rsidRPr="000C0819">
        <w:rPr>
          <w:rFonts w:ascii="Times New Roman" w:eastAsiaTheme="minorHAnsi" w:hAnsi="Times New Roman" w:cs="Times New Roman"/>
          <w:color w:val="000000"/>
          <w:sz w:val="28"/>
          <w:szCs w:val="28"/>
          <w:lang w:eastAsia="en-US"/>
        </w:rPr>
        <w:t xml:space="preserve">. </w:t>
      </w:r>
      <w:r w:rsidR="004628FB" w:rsidRPr="000C0819">
        <w:rPr>
          <w:rFonts w:ascii="Times New Roman" w:eastAsiaTheme="minorHAnsi" w:hAnsi="Times New Roman" w:cs="Times New Roman"/>
          <w:color w:val="000000"/>
          <w:sz w:val="28"/>
          <w:szCs w:val="28"/>
          <w:lang w:eastAsia="en-US"/>
        </w:rPr>
        <w:t>Последующий алгоритм действий такой же, как при перемещении из кровати в кресло</w:t>
      </w:r>
    </w:p>
    <w:p w:rsidR="00F07260" w:rsidRPr="00190924" w:rsidRDefault="00F07260" w:rsidP="00F07260">
      <w:pPr>
        <w:ind w:firstLine="709"/>
        <w:jc w:val="right"/>
        <w:rPr>
          <w:rFonts w:ascii="Times New Roman" w:eastAsiaTheme="minorHAnsi" w:hAnsi="Times New Roman" w:cs="Times New Roman"/>
          <w:i/>
          <w:noProof/>
          <w:color w:val="000000"/>
          <w:sz w:val="24"/>
          <w:szCs w:val="24"/>
        </w:rPr>
      </w:pPr>
      <w:r>
        <w:rPr>
          <w:rFonts w:ascii="Times New Roman" w:eastAsiaTheme="minorHAnsi" w:hAnsi="Times New Roman" w:cs="Times New Roman"/>
          <w:color w:val="000000"/>
          <w:sz w:val="28"/>
          <w:szCs w:val="28"/>
          <w:lang w:eastAsia="en-US"/>
        </w:rPr>
        <w:t xml:space="preserve">             </w:t>
      </w:r>
      <w:r w:rsidRPr="004628FB">
        <w:rPr>
          <w:rFonts w:ascii="Times New Roman" w:hAnsi="Times New Roman" w:cs="Times New Roman"/>
          <w:b/>
          <w:bCs/>
          <w:i/>
          <w:sz w:val="24"/>
          <w:szCs w:val="24"/>
        </w:rPr>
        <w:t xml:space="preserve"> </w:t>
      </w:r>
      <w:r w:rsidRPr="00190924">
        <w:rPr>
          <w:rFonts w:ascii="Times New Roman" w:hAnsi="Times New Roman" w:cs="Times New Roman"/>
          <w:b/>
          <w:bCs/>
          <w:i/>
          <w:sz w:val="24"/>
          <w:szCs w:val="24"/>
        </w:rPr>
        <w:t>Рис. 2</w:t>
      </w:r>
      <w:r w:rsidR="00B42BC2">
        <w:rPr>
          <w:rFonts w:ascii="Times New Roman" w:hAnsi="Times New Roman" w:cs="Times New Roman"/>
          <w:b/>
          <w:bCs/>
          <w:i/>
          <w:sz w:val="24"/>
          <w:szCs w:val="24"/>
        </w:rPr>
        <w:t>9</w:t>
      </w:r>
      <w:r w:rsidRPr="00190924">
        <w:rPr>
          <w:rFonts w:ascii="Times New Roman" w:hAnsi="Times New Roman" w:cs="Times New Roman"/>
          <w:b/>
          <w:bCs/>
          <w:i/>
          <w:sz w:val="24"/>
          <w:szCs w:val="24"/>
        </w:rPr>
        <w:t>. Использование подъемника с подвесом</w:t>
      </w:r>
    </w:p>
    <w:p w:rsidR="0038370C" w:rsidRDefault="0038370C" w:rsidP="00AB658A">
      <w:pPr>
        <w:autoSpaceDE w:val="0"/>
        <w:autoSpaceDN w:val="0"/>
        <w:adjustRightInd w:val="0"/>
        <w:spacing w:line="276" w:lineRule="auto"/>
        <w:jc w:val="both"/>
        <w:rPr>
          <w:rFonts w:ascii="Times New Roman" w:eastAsiaTheme="minorHAnsi" w:hAnsi="Times New Roman" w:cs="Times New Roman"/>
          <w:color w:val="000000"/>
          <w:sz w:val="28"/>
          <w:szCs w:val="28"/>
          <w:lang w:eastAsia="en-US"/>
        </w:rPr>
      </w:pPr>
    </w:p>
    <w:p w:rsidR="00415A45" w:rsidRDefault="007A7086" w:rsidP="00EC4928">
      <w:pPr>
        <w:autoSpaceDE w:val="0"/>
        <w:autoSpaceDN w:val="0"/>
        <w:adjustRightInd w:val="0"/>
        <w:spacing w:line="276" w:lineRule="auto"/>
        <w:ind w:firstLine="709"/>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4.</w:t>
      </w:r>
      <w:r w:rsidR="00D03B66">
        <w:rPr>
          <w:rFonts w:ascii="Times New Roman" w:eastAsiaTheme="minorHAnsi" w:hAnsi="Times New Roman" w:cs="Times New Roman"/>
          <w:b/>
          <w:bCs/>
          <w:color w:val="000000"/>
          <w:sz w:val="28"/>
          <w:szCs w:val="28"/>
          <w:lang w:eastAsia="en-US"/>
        </w:rPr>
        <w:t>3</w:t>
      </w:r>
      <w:r>
        <w:rPr>
          <w:rFonts w:ascii="Times New Roman" w:eastAsiaTheme="minorHAnsi" w:hAnsi="Times New Roman" w:cs="Times New Roman"/>
          <w:b/>
          <w:bCs/>
          <w:color w:val="000000"/>
          <w:sz w:val="28"/>
          <w:szCs w:val="28"/>
          <w:lang w:eastAsia="en-US"/>
        </w:rPr>
        <w:t>.4</w:t>
      </w:r>
      <w:r w:rsidR="00D90BEC">
        <w:rPr>
          <w:rFonts w:ascii="Times New Roman" w:eastAsiaTheme="minorHAnsi" w:hAnsi="Times New Roman" w:cs="Times New Roman"/>
          <w:b/>
          <w:bCs/>
          <w:color w:val="000000"/>
          <w:sz w:val="28"/>
          <w:szCs w:val="28"/>
          <w:lang w:eastAsia="en-US"/>
        </w:rPr>
        <w:t xml:space="preserve">. </w:t>
      </w:r>
      <w:r w:rsidR="00415A45" w:rsidRPr="00917D50">
        <w:rPr>
          <w:rFonts w:ascii="Times New Roman" w:eastAsiaTheme="minorHAnsi" w:hAnsi="Times New Roman" w:cs="Times New Roman"/>
          <w:b/>
          <w:bCs/>
          <w:color w:val="000000"/>
          <w:sz w:val="28"/>
          <w:szCs w:val="28"/>
          <w:lang w:eastAsia="en-US"/>
        </w:rPr>
        <w:t>Передвижение с поддержкой сзади</w:t>
      </w:r>
    </w:p>
    <w:p w:rsidR="00415A45" w:rsidRPr="00917D50" w:rsidRDefault="00415A45" w:rsidP="00EC4928">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917D50">
        <w:rPr>
          <w:rFonts w:ascii="Times New Roman" w:eastAsiaTheme="minorHAnsi" w:hAnsi="Times New Roman" w:cs="Times New Roman"/>
          <w:color w:val="000000"/>
          <w:sz w:val="28"/>
          <w:szCs w:val="28"/>
          <w:lang w:eastAsia="en-US"/>
        </w:rPr>
        <w:t xml:space="preserve">Передвижение </w:t>
      </w:r>
      <w:r>
        <w:rPr>
          <w:rFonts w:ascii="Times New Roman" w:eastAsiaTheme="minorHAnsi" w:hAnsi="Times New Roman" w:cs="Times New Roman"/>
          <w:color w:val="000000"/>
          <w:sz w:val="28"/>
          <w:szCs w:val="28"/>
          <w:lang w:eastAsia="en-US"/>
        </w:rPr>
        <w:t>клиентов</w:t>
      </w:r>
      <w:r w:rsidRPr="00917D50">
        <w:rPr>
          <w:rFonts w:ascii="Times New Roman" w:eastAsiaTheme="minorHAnsi" w:hAnsi="Times New Roman" w:cs="Times New Roman"/>
          <w:color w:val="000000"/>
          <w:sz w:val="28"/>
          <w:szCs w:val="28"/>
          <w:lang w:eastAsia="en-US"/>
        </w:rPr>
        <w:t xml:space="preserve"> с ограниченной мобильностью можно осуществлять и без средств малой реабилитации. Зная принципы кинестетики, сопровождение при передвижении (ходьбе) становится безопасным и не представляет трудностей для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а</w:t>
      </w:r>
      <w:r w:rsidRPr="00917D50">
        <w:rPr>
          <w:rFonts w:ascii="Times New Roman" w:eastAsiaTheme="minorHAnsi" w:hAnsi="Times New Roman" w:cs="Times New Roman"/>
          <w:color w:val="000000"/>
          <w:sz w:val="28"/>
          <w:szCs w:val="28"/>
          <w:lang w:eastAsia="en-US"/>
        </w:rPr>
        <w:t xml:space="preserve"> и сопровождающего. Такое передвижение могут выполнять один ухаживающий или два лица, осуществляющих уход. В первую очередь необходимо объяснить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у</w:t>
      </w:r>
      <w:r w:rsidRPr="00917D50">
        <w:rPr>
          <w:rFonts w:ascii="Times New Roman" w:eastAsiaTheme="minorHAnsi" w:hAnsi="Times New Roman" w:cs="Times New Roman"/>
          <w:color w:val="000000"/>
          <w:sz w:val="28"/>
          <w:szCs w:val="28"/>
          <w:lang w:eastAsia="en-US"/>
        </w:rPr>
        <w:t xml:space="preserve"> принцип удерживания и убедиться, что он понимает полученную информацию. Далее следует оценить состояние и возможности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а</w:t>
      </w:r>
      <w:r w:rsidRPr="00917D50">
        <w:rPr>
          <w:rFonts w:ascii="Times New Roman" w:eastAsiaTheme="minorHAnsi" w:hAnsi="Times New Roman" w:cs="Times New Roman"/>
          <w:color w:val="000000"/>
          <w:sz w:val="28"/>
          <w:szCs w:val="28"/>
          <w:lang w:eastAsia="en-US"/>
        </w:rPr>
        <w:t xml:space="preserve">: что он сможет сделать самостоятельно, а в чем ему нужна поддержка. Необходимо также оценить окружающую обстановку (влажность пола, тапочки, посторонние предметы на полу, аппаратура, стоящая на пути движения </w:t>
      </w:r>
      <w:r w:rsidR="00B135D1">
        <w:rPr>
          <w:rFonts w:ascii="Times New Roman" w:eastAsiaTheme="minorHAnsi" w:hAnsi="Times New Roman" w:cs="Times New Roman"/>
          <w:color w:val="000000"/>
          <w:sz w:val="28"/>
          <w:szCs w:val="28"/>
          <w:lang w:eastAsia="en-US"/>
        </w:rPr>
        <w:t>гражданина</w:t>
      </w:r>
      <w:r w:rsidRPr="00917D50">
        <w:rPr>
          <w:rFonts w:ascii="Times New Roman" w:eastAsiaTheme="minorHAnsi" w:hAnsi="Times New Roman" w:cs="Times New Roman"/>
          <w:color w:val="000000"/>
          <w:sz w:val="28"/>
          <w:szCs w:val="28"/>
          <w:lang w:eastAsia="en-US"/>
        </w:rPr>
        <w:t xml:space="preserve">). </w:t>
      </w:r>
    </w:p>
    <w:p w:rsidR="00A1794F" w:rsidRDefault="00A1794F" w:rsidP="0038370C">
      <w:pPr>
        <w:autoSpaceDE w:val="0"/>
        <w:autoSpaceDN w:val="0"/>
        <w:adjustRightInd w:val="0"/>
        <w:spacing w:line="276" w:lineRule="auto"/>
        <w:rPr>
          <w:rFonts w:ascii="Times New Roman" w:eastAsiaTheme="minorHAnsi" w:hAnsi="Times New Roman" w:cs="Times New Roman"/>
          <w:b/>
          <w:bCs/>
          <w:color w:val="000000"/>
          <w:sz w:val="28"/>
          <w:szCs w:val="28"/>
          <w:lang w:eastAsia="en-US"/>
        </w:rPr>
      </w:pPr>
    </w:p>
    <w:p w:rsidR="00415A45" w:rsidRDefault="007A7086" w:rsidP="00EC4928">
      <w:pPr>
        <w:autoSpaceDE w:val="0"/>
        <w:autoSpaceDN w:val="0"/>
        <w:adjustRightInd w:val="0"/>
        <w:spacing w:line="276" w:lineRule="auto"/>
        <w:ind w:firstLine="709"/>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4.</w:t>
      </w:r>
      <w:r w:rsidR="00D03B66">
        <w:rPr>
          <w:rFonts w:ascii="Times New Roman" w:eastAsiaTheme="minorHAnsi" w:hAnsi="Times New Roman" w:cs="Times New Roman"/>
          <w:b/>
          <w:bCs/>
          <w:color w:val="000000"/>
          <w:sz w:val="28"/>
          <w:szCs w:val="28"/>
          <w:lang w:eastAsia="en-US"/>
        </w:rPr>
        <w:t>3</w:t>
      </w:r>
      <w:r w:rsidR="004713DC">
        <w:rPr>
          <w:rFonts w:ascii="Times New Roman" w:eastAsiaTheme="minorHAnsi" w:hAnsi="Times New Roman" w:cs="Times New Roman"/>
          <w:b/>
          <w:bCs/>
          <w:color w:val="000000"/>
          <w:sz w:val="28"/>
          <w:szCs w:val="28"/>
          <w:lang w:eastAsia="en-US"/>
        </w:rPr>
        <w:t xml:space="preserve">.5. </w:t>
      </w:r>
      <w:r w:rsidR="00415A45" w:rsidRPr="00917D50">
        <w:rPr>
          <w:rFonts w:ascii="Times New Roman" w:eastAsiaTheme="minorHAnsi" w:hAnsi="Times New Roman" w:cs="Times New Roman"/>
          <w:b/>
          <w:bCs/>
          <w:color w:val="000000"/>
          <w:sz w:val="28"/>
          <w:szCs w:val="28"/>
          <w:lang w:eastAsia="en-US"/>
        </w:rPr>
        <w:t>Поддержка сзади за плечи</w:t>
      </w:r>
    </w:p>
    <w:p w:rsidR="00B5497A" w:rsidRDefault="00415A45" w:rsidP="00B5497A">
      <w:pPr>
        <w:spacing w:line="276" w:lineRule="auto"/>
        <w:ind w:firstLine="709"/>
        <w:jc w:val="both"/>
        <w:rPr>
          <w:rFonts w:ascii="Times New Roman" w:eastAsiaTheme="minorHAnsi" w:hAnsi="Times New Roman" w:cs="Times New Roman"/>
          <w:color w:val="000000"/>
          <w:sz w:val="28"/>
          <w:szCs w:val="28"/>
          <w:lang w:eastAsia="en-US"/>
        </w:rPr>
      </w:pPr>
      <w:r w:rsidRPr="00917D50">
        <w:rPr>
          <w:rFonts w:ascii="Times New Roman" w:eastAsiaTheme="minorHAnsi" w:hAnsi="Times New Roman" w:cs="Times New Roman"/>
          <w:color w:val="000000"/>
          <w:sz w:val="28"/>
          <w:szCs w:val="28"/>
          <w:lang w:eastAsia="en-US"/>
        </w:rPr>
        <w:t>Поддержку сзади прово</w:t>
      </w:r>
      <w:r>
        <w:rPr>
          <w:rFonts w:ascii="Times New Roman" w:eastAsiaTheme="minorHAnsi" w:hAnsi="Times New Roman" w:cs="Times New Roman"/>
          <w:color w:val="000000"/>
          <w:sz w:val="28"/>
          <w:szCs w:val="28"/>
          <w:lang w:eastAsia="en-US"/>
        </w:rPr>
        <w:t xml:space="preserve">дят только в том случае, когда </w:t>
      </w:r>
      <w:r w:rsidR="0096154E" w:rsidRPr="0096154E">
        <w:rPr>
          <w:rFonts w:ascii="Times New Roman" w:eastAsiaTheme="minorHAnsi" w:hAnsi="Times New Roman" w:cs="Times New Roman"/>
          <w:color w:val="000000"/>
          <w:sz w:val="28"/>
          <w:szCs w:val="28"/>
          <w:lang w:eastAsia="en-US"/>
        </w:rPr>
        <w:t>гражданин</w:t>
      </w:r>
      <w:r w:rsidRPr="00917D50">
        <w:rPr>
          <w:rFonts w:ascii="Times New Roman" w:eastAsiaTheme="minorHAnsi" w:hAnsi="Times New Roman" w:cs="Times New Roman"/>
          <w:color w:val="000000"/>
          <w:sz w:val="28"/>
          <w:szCs w:val="28"/>
          <w:lang w:eastAsia="en-US"/>
        </w:rPr>
        <w:t xml:space="preserve"> в состоянии переставлять ноги без «подкашивания» колен (рис. </w:t>
      </w:r>
      <w:r w:rsidR="00B42BC2">
        <w:rPr>
          <w:rFonts w:ascii="Times New Roman" w:eastAsiaTheme="minorHAnsi" w:hAnsi="Times New Roman" w:cs="Times New Roman"/>
          <w:color w:val="000000"/>
          <w:sz w:val="28"/>
          <w:szCs w:val="28"/>
          <w:lang w:eastAsia="en-US"/>
        </w:rPr>
        <w:t>30</w:t>
      </w:r>
      <w:r w:rsidRPr="00917D50">
        <w:rPr>
          <w:rFonts w:ascii="Times New Roman" w:eastAsiaTheme="minorHAnsi" w:hAnsi="Times New Roman" w:cs="Times New Roman"/>
          <w:color w:val="000000"/>
          <w:sz w:val="28"/>
          <w:szCs w:val="28"/>
          <w:lang w:eastAsia="en-US"/>
        </w:rPr>
        <w:t xml:space="preserve">). Данный алгоритм удобен тем, что при этом </w:t>
      </w:r>
      <w:r>
        <w:rPr>
          <w:rFonts w:ascii="Times New Roman" w:eastAsiaTheme="minorHAnsi" w:hAnsi="Times New Roman" w:cs="Times New Roman"/>
          <w:color w:val="000000"/>
          <w:sz w:val="28"/>
          <w:szCs w:val="28"/>
          <w:lang w:eastAsia="en-US"/>
        </w:rPr>
        <w:t>клиент</w:t>
      </w:r>
      <w:r w:rsidRPr="00917D50">
        <w:rPr>
          <w:rFonts w:ascii="Times New Roman" w:eastAsiaTheme="minorHAnsi" w:hAnsi="Times New Roman" w:cs="Times New Roman"/>
          <w:color w:val="000000"/>
          <w:sz w:val="28"/>
          <w:szCs w:val="28"/>
          <w:lang w:eastAsia="en-US"/>
        </w:rPr>
        <w:t xml:space="preserve"> видит окружающую обстановку и путь передвижения. </w:t>
      </w:r>
      <w:r w:rsidR="0096154E">
        <w:rPr>
          <w:rFonts w:ascii="Times New Roman" w:eastAsiaTheme="minorHAnsi" w:hAnsi="Times New Roman" w:cs="Times New Roman"/>
          <w:color w:val="000000"/>
          <w:sz w:val="28"/>
          <w:szCs w:val="28"/>
          <w:lang w:eastAsia="en-US"/>
        </w:rPr>
        <w:t>Г</w:t>
      </w:r>
      <w:r w:rsidR="0096154E" w:rsidRPr="0096154E">
        <w:rPr>
          <w:rFonts w:ascii="Times New Roman" w:eastAsiaTheme="minorHAnsi" w:hAnsi="Times New Roman" w:cs="Times New Roman"/>
          <w:color w:val="000000"/>
          <w:sz w:val="28"/>
          <w:szCs w:val="28"/>
          <w:lang w:eastAsia="en-US"/>
        </w:rPr>
        <w:t>ражданин</w:t>
      </w:r>
      <w:r w:rsidRPr="00917D50">
        <w:rPr>
          <w:rFonts w:ascii="Times New Roman" w:eastAsiaTheme="minorHAnsi" w:hAnsi="Times New Roman" w:cs="Times New Roman"/>
          <w:color w:val="000000"/>
          <w:sz w:val="28"/>
          <w:szCs w:val="28"/>
          <w:lang w:eastAsia="en-US"/>
        </w:rPr>
        <w:t xml:space="preserve"> должен доверять </w:t>
      </w:r>
      <w:r>
        <w:rPr>
          <w:rFonts w:ascii="Times New Roman" w:eastAsiaTheme="minorHAnsi" w:hAnsi="Times New Roman" w:cs="Times New Roman"/>
          <w:color w:val="000000"/>
          <w:sz w:val="28"/>
          <w:szCs w:val="28"/>
          <w:lang w:eastAsia="en-US"/>
        </w:rPr>
        <w:t>помощнику по уходу</w:t>
      </w:r>
      <w:r w:rsidRPr="00917D50">
        <w:rPr>
          <w:rFonts w:ascii="Times New Roman" w:eastAsiaTheme="minorHAnsi" w:hAnsi="Times New Roman" w:cs="Times New Roman"/>
          <w:color w:val="000000"/>
          <w:sz w:val="28"/>
          <w:szCs w:val="28"/>
          <w:lang w:eastAsia="en-US"/>
        </w:rPr>
        <w:t>, особенно когда он его не видит, ощущать поддержку и понимать ее принцип. Поддержка сзади за плечи в ходе сопровождения подопечного при ходьбе не гарантирует безопасного передвижения при нарушении мобильности, однако уменьшает страх и дает ощущение близости людям, неуверенным в себе, какими являются большинство подопечных, а особенно тем из них, кто падал ранее.</w:t>
      </w:r>
    </w:p>
    <w:p w:rsidR="00B5497A" w:rsidRDefault="00B5497A" w:rsidP="00B5497A">
      <w:pPr>
        <w:spacing w:line="276" w:lineRule="auto"/>
        <w:ind w:firstLine="709"/>
        <w:jc w:val="both"/>
        <w:rPr>
          <w:rFonts w:ascii="Times New Roman" w:eastAsiaTheme="minorHAnsi" w:hAnsi="Times New Roman" w:cs="Times New Roman"/>
          <w:color w:val="000000"/>
          <w:sz w:val="28"/>
          <w:szCs w:val="28"/>
          <w:lang w:eastAsia="en-US"/>
        </w:rPr>
      </w:pPr>
    </w:p>
    <w:p w:rsidR="00B5497A" w:rsidRDefault="00B5497A" w:rsidP="00EC4928">
      <w:pPr>
        <w:spacing w:line="276" w:lineRule="auto"/>
        <w:ind w:firstLine="709"/>
        <w:jc w:val="both"/>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lastRenderedPageBreak/>
        <w:t xml:space="preserve">                                       </w:t>
      </w:r>
      <w:r w:rsidRPr="00917D50">
        <w:rPr>
          <w:rFonts w:ascii="Times New Roman" w:eastAsiaTheme="minorHAnsi" w:hAnsi="Times New Roman" w:cs="Times New Roman"/>
          <w:noProof/>
          <w:color w:val="000000"/>
          <w:sz w:val="28"/>
          <w:szCs w:val="28"/>
        </w:rPr>
        <w:drawing>
          <wp:inline distT="0" distB="0" distL="0" distR="0" wp14:anchorId="26BFFA93" wp14:editId="2DFCB005">
            <wp:extent cx="1645333" cy="223837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58898" cy="2256830"/>
                    </a:xfrm>
                    <a:prstGeom prst="rect">
                      <a:avLst/>
                    </a:prstGeom>
                    <a:noFill/>
                    <a:ln>
                      <a:noFill/>
                    </a:ln>
                  </pic:spPr>
                </pic:pic>
              </a:graphicData>
            </a:graphic>
          </wp:inline>
        </w:drawing>
      </w:r>
    </w:p>
    <w:p w:rsidR="00B5497A" w:rsidRDefault="00B5497A" w:rsidP="000C7FCF">
      <w:pPr>
        <w:autoSpaceDE w:val="0"/>
        <w:autoSpaceDN w:val="0"/>
        <w:adjustRightInd w:val="0"/>
        <w:jc w:val="center"/>
        <w:rPr>
          <w:rFonts w:ascii="Times New Roman" w:eastAsiaTheme="minorHAnsi" w:hAnsi="Times New Roman" w:cs="Times New Roman"/>
          <w:b/>
          <w:bCs/>
          <w:i/>
          <w:color w:val="000000"/>
          <w:sz w:val="24"/>
          <w:szCs w:val="24"/>
          <w:lang w:eastAsia="en-US"/>
        </w:rPr>
      </w:pPr>
      <w:r w:rsidRPr="00FB4F74">
        <w:rPr>
          <w:rFonts w:ascii="Times New Roman" w:eastAsiaTheme="minorHAnsi" w:hAnsi="Times New Roman" w:cs="Times New Roman"/>
          <w:b/>
          <w:bCs/>
          <w:i/>
          <w:color w:val="000000"/>
          <w:sz w:val="24"/>
          <w:szCs w:val="24"/>
          <w:lang w:eastAsia="en-US"/>
        </w:rPr>
        <w:t xml:space="preserve">Рисунок </w:t>
      </w:r>
      <w:r w:rsidR="00B42BC2">
        <w:rPr>
          <w:rFonts w:ascii="Times New Roman" w:eastAsiaTheme="minorHAnsi" w:hAnsi="Times New Roman" w:cs="Times New Roman"/>
          <w:b/>
          <w:bCs/>
          <w:i/>
          <w:color w:val="000000"/>
          <w:sz w:val="24"/>
          <w:szCs w:val="24"/>
          <w:lang w:eastAsia="en-US"/>
        </w:rPr>
        <w:t>30</w:t>
      </w:r>
      <w:r w:rsidRPr="00FB4F74">
        <w:rPr>
          <w:rFonts w:ascii="Times New Roman" w:eastAsiaTheme="minorHAnsi" w:hAnsi="Times New Roman" w:cs="Times New Roman"/>
          <w:b/>
          <w:bCs/>
          <w:i/>
          <w:color w:val="000000"/>
          <w:sz w:val="24"/>
          <w:szCs w:val="24"/>
          <w:lang w:eastAsia="en-US"/>
        </w:rPr>
        <w:t>. Поддержка сзади за плечи</w:t>
      </w:r>
    </w:p>
    <w:p w:rsidR="00B5497A" w:rsidRDefault="00B5497A" w:rsidP="00B5497A">
      <w:pPr>
        <w:autoSpaceDE w:val="0"/>
        <w:autoSpaceDN w:val="0"/>
        <w:adjustRightInd w:val="0"/>
        <w:ind w:firstLine="709"/>
        <w:jc w:val="center"/>
        <w:rPr>
          <w:rFonts w:ascii="Times New Roman" w:eastAsiaTheme="minorHAnsi" w:hAnsi="Times New Roman" w:cs="Times New Roman"/>
          <w:i/>
          <w:color w:val="000000"/>
          <w:sz w:val="24"/>
          <w:szCs w:val="24"/>
          <w:lang w:eastAsia="en-US"/>
        </w:rPr>
      </w:pPr>
    </w:p>
    <w:p w:rsidR="00A1794F" w:rsidRDefault="00A1794F" w:rsidP="00A1794F">
      <w:pPr>
        <w:autoSpaceDE w:val="0"/>
        <w:autoSpaceDN w:val="0"/>
        <w:adjustRightInd w:val="0"/>
        <w:ind w:firstLine="709"/>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4.</w:t>
      </w:r>
      <w:r w:rsidR="00D03B66">
        <w:rPr>
          <w:rFonts w:ascii="Times New Roman" w:eastAsiaTheme="minorHAnsi" w:hAnsi="Times New Roman" w:cs="Times New Roman"/>
          <w:b/>
          <w:bCs/>
          <w:color w:val="000000"/>
          <w:sz w:val="28"/>
          <w:szCs w:val="28"/>
          <w:lang w:eastAsia="en-US"/>
        </w:rPr>
        <w:t>3</w:t>
      </w:r>
      <w:r>
        <w:rPr>
          <w:rFonts w:ascii="Times New Roman" w:eastAsiaTheme="minorHAnsi" w:hAnsi="Times New Roman" w:cs="Times New Roman"/>
          <w:b/>
          <w:bCs/>
          <w:color w:val="000000"/>
          <w:sz w:val="28"/>
          <w:szCs w:val="28"/>
          <w:lang w:eastAsia="en-US"/>
        </w:rPr>
        <w:t xml:space="preserve">.6. </w:t>
      </w:r>
      <w:r w:rsidRPr="00917D50">
        <w:rPr>
          <w:rFonts w:ascii="Times New Roman" w:eastAsiaTheme="minorHAnsi" w:hAnsi="Times New Roman" w:cs="Times New Roman"/>
          <w:b/>
          <w:bCs/>
          <w:color w:val="000000"/>
          <w:sz w:val="28"/>
          <w:szCs w:val="28"/>
          <w:lang w:eastAsia="en-US"/>
        </w:rPr>
        <w:t>Поддержка сзади за талию</w:t>
      </w:r>
    </w:p>
    <w:p w:rsidR="00A1794F" w:rsidRDefault="00A1794F" w:rsidP="00A1794F">
      <w:pPr>
        <w:spacing w:line="276" w:lineRule="auto"/>
        <w:ind w:firstLine="709"/>
        <w:jc w:val="both"/>
        <w:rPr>
          <w:rFonts w:ascii="Times New Roman" w:eastAsiaTheme="minorHAnsi" w:hAnsi="Times New Roman" w:cs="Times New Roman"/>
          <w:color w:val="000000"/>
          <w:sz w:val="28"/>
          <w:szCs w:val="28"/>
          <w:lang w:eastAsia="en-US"/>
        </w:rPr>
      </w:pPr>
      <w:r w:rsidRPr="00917D50">
        <w:rPr>
          <w:rFonts w:ascii="Times New Roman" w:eastAsiaTheme="minorHAnsi" w:hAnsi="Times New Roman" w:cs="Times New Roman"/>
          <w:color w:val="000000"/>
          <w:sz w:val="28"/>
          <w:szCs w:val="28"/>
          <w:lang w:eastAsia="en-US"/>
        </w:rPr>
        <w:t xml:space="preserve">Такое сопровождение осуществляют с помощью поддерживающего (транспортировочного) пояса. Пояс помогает перемещаться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у</w:t>
      </w:r>
      <w:r>
        <w:rPr>
          <w:rFonts w:ascii="Times New Roman" w:eastAsiaTheme="minorHAnsi" w:hAnsi="Times New Roman" w:cs="Times New Roman"/>
          <w:color w:val="000000"/>
          <w:sz w:val="28"/>
          <w:szCs w:val="28"/>
          <w:lang w:eastAsia="en-US"/>
        </w:rPr>
        <w:t xml:space="preserve"> </w:t>
      </w:r>
      <w:r w:rsidRPr="00917D50">
        <w:rPr>
          <w:rFonts w:ascii="Times New Roman" w:eastAsiaTheme="minorHAnsi" w:hAnsi="Times New Roman" w:cs="Times New Roman"/>
          <w:color w:val="000000"/>
          <w:sz w:val="28"/>
          <w:szCs w:val="28"/>
          <w:lang w:eastAsia="en-US"/>
        </w:rPr>
        <w:t xml:space="preserve">с нарушением опорно-двигательной системы (после инсультов и при других нарушениях). Пояс можно использовать для поддержки самостоятельно идущего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а</w:t>
      </w:r>
      <w:r w:rsidRPr="00917D50">
        <w:rPr>
          <w:rFonts w:ascii="Times New Roman" w:eastAsiaTheme="minorHAnsi" w:hAnsi="Times New Roman" w:cs="Times New Roman"/>
          <w:color w:val="000000"/>
          <w:sz w:val="28"/>
          <w:szCs w:val="28"/>
          <w:lang w:eastAsia="en-US"/>
        </w:rPr>
        <w:t xml:space="preserve"> с одной или двух сторон. При сопровождении сзади за талию необходимо, чтобы </w:t>
      </w:r>
      <w:r w:rsidR="0096154E" w:rsidRPr="0096154E">
        <w:rPr>
          <w:rFonts w:ascii="Times New Roman" w:eastAsiaTheme="minorHAnsi" w:hAnsi="Times New Roman" w:cs="Times New Roman"/>
          <w:color w:val="000000"/>
          <w:sz w:val="28"/>
          <w:szCs w:val="28"/>
          <w:lang w:eastAsia="en-US"/>
        </w:rPr>
        <w:t>гражданин</w:t>
      </w:r>
      <w:r w:rsidRPr="00917D50">
        <w:rPr>
          <w:rFonts w:ascii="Times New Roman" w:eastAsiaTheme="minorHAnsi" w:hAnsi="Times New Roman" w:cs="Times New Roman"/>
          <w:color w:val="000000"/>
          <w:sz w:val="28"/>
          <w:szCs w:val="28"/>
          <w:lang w:eastAsia="en-US"/>
        </w:rPr>
        <w:t xml:space="preserve"> доверял ухаживающему. Следует обнять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а</w:t>
      </w:r>
      <w:r w:rsidRPr="00917D50">
        <w:rPr>
          <w:rFonts w:ascii="Times New Roman" w:eastAsiaTheme="minorHAnsi" w:hAnsi="Times New Roman" w:cs="Times New Roman"/>
          <w:color w:val="000000"/>
          <w:sz w:val="28"/>
          <w:szCs w:val="28"/>
          <w:lang w:eastAsia="en-US"/>
        </w:rPr>
        <w:t xml:space="preserve"> за талию, стоя сзади него, и попросить его держаться за руки. Опираясь на три этапа передвижения тела в пространстве, делают синхронные с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ом</w:t>
      </w:r>
      <w:r w:rsidRPr="00917D50">
        <w:rPr>
          <w:rFonts w:ascii="Times New Roman" w:eastAsiaTheme="minorHAnsi" w:hAnsi="Times New Roman" w:cs="Times New Roman"/>
          <w:color w:val="000000"/>
          <w:sz w:val="28"/>
          <w:szCs w:val="28"/>
          <w:lang w:eastAsia="en-US"/>
        </w:rPr>
        <w:t xml:space="preserve"> шаги, озвучивая свои действия. Шаг ухаживающего одной ногой проходит межд</w:t>
      </w:r>
      <w:r>
        <w:rPr>
          <w:rFonts w:ascii="Times New Roman" w:eastAsiaTheme="minorHAnsi" w:hAnsi="Times New Roman" w:cs="Times New Roman"/>
          <w:color w:val="000000"/>
          <w:sz w:val="28"/>
          <w:szCs w:val="28"/>
          <w:lang w:eastAsia="en-US"/>
        </w:rPr>
        <w:t xml:space="preserve">у ног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а</w:t>
      </w:r>
      <w:r>
        <w:rPr>
          <w:rFonts w:ascii="Times New Roman" w:eastAsiaTheme="minorHAnsi" w:hAnsi="Times New Roman" w:cs="Times New Roman"/>
          <w:color w:val="000000"/>
          <w:sz w:val="28"/>
          <w:szCs w:val="28"/>
          <w:lang w:eastAsia="en-US"/>
        </w:rPr>
        <w:t>, а другой ногой –</w:t>
      </w:r>
      <w:r w:rsidRPr="00917D50">
        <w:rPr>
          <w:rFonts w:ascii="Times New Roman" w:eastAsiaTheme="minorHAnsi" w:hAnsi="Times New Roman" w:cs="Times New Roman"/>
          <w:color w:val="000000"/>
          <w:sz w:val="28"/>
          <w:szCs w:val="28"/>
          <w:lang w:eastAsia="en-US"/>
        </w:rPr>
        <w:t xml:space="preserve"> за ногой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а</w:t>
      </w:r>
      <w:r w:rsidRPr="00917D50">
        <w:rPr>
          <w:rFonts w:ascii="Times New Roman" w:eastAsiaTheme="minorHAnsi" w:hAnsi="Times New Roman" w:cs="Times New Roman"/>
          <w:color w:val="000000"/>
          <w:sz w:val="28"/>
          <w:szCs w:val="28"/>
          <w:lang w:eastAsia="en-US"/>
        </w:rPr>
        <w:t xml:space="preserve">. Осторожно, не торопясь, делают маленькие шаги (рис. </w:t>
      </w:r>
      <w:r w:rsidR="00B42BC2">
        <w:rPr>
          <w:rFonts w:ascii="Times New Roman" w:eastAsiaTheme="minorHAnsi" w:hAnsi="Times New Roman" w:cs="Times New Roman"/>
          <w:color w:val="000000"/>
          <w:sz w:val="28"/>
          <w:szCs w:val="28"/>
          <w:lang w:eastAsia="en-US"/>
        </w:rPr>
        <w:t>31</w:t>
      </w:r>
      <w:r w:rsidRPr="00917D50">
        <w:rPr>
          <w:rFonts w:ascii="Times New Roman" w:eastAsiaTheme="minorHAnsi" w:hAnsi="Times New Roman" w:cs="Times New Roman"/>
          <w:color w:val="000000"/>
          <w:sz w:val="28"/>
          <w:szCs w:val="28"/>
          <w:lang w:eastAsia="en-US"/>
        </w:rPr>
        <w:t>).</w:t>
      </w:r>
    </w:p>
    <w:p w:rsidR="00B5497A" w:rsidRDefault="00B5497A" w:rsidP="00B5497A">
      <w:pPr>
        <w:spacing w:line="276" w:lineRule="auto"/>
        <w:jc w:val="both"/>
        <w:rPr>
          <w:rFonts w:ascii="Times New Roman" w:eastAsiaTheme="minorHAnsi" w:hAnsi="Times New Roman" w:cs="Times New Roman"/>
          <w:color w:val="000000"/>
          <w:sz w:val="28"/>
          <w:szCs w:val="28"/>
          <w:lang w:eastAsia="en-US"/>
        </w:rPr>
      </w:pPr>
    </w:p>
    <w:p w:rsidR="00415A45" w:rsidRPr="00917D50" w:rsidRDefault="00A1794F" w:rsidP="00B5497A">
      <w:pPr>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 xml:space="preserve">                      </w:t>
      </w:r>
      <w:r w:rsidR="00B5497A" w:rsidRPr="007A4B12">
        <w:rPr>
          <w:rFonts w:ascii="Times New Roman" w:eastAsiaTheme="minorHAnsi" w:hAnsi="Times New Roman" w:cs="Times New Roman"/>
          <w:noProof/>
          <w:color w:val="000000"/>
          <w:sz w:val="28"/>
          <w:szCs w:val="28"/>
        </w:rPr>
        <w:drawing>
          <wp:inline distT="0" distB="0" distL="0" distR="0" wp14:anchorId="4D38AD54" wp14:editId="125E5E56">
            <wp:extent cx="1702435" cy="183493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3016" cy="1846335"/>
                    </a:xfrm>
                    <a:prstGeom prst="rect">
                      <a:avLst/>
                    </a:prstGeom>
                    <a:noFill/>
                    <a:ln>
                      <a:noFill/>
                    </a:ln>
                  </pic:spPr>
                </pic:pic>
              </a:graphicData>
            </a:graphic>
          </wp:inline>
        </w:drawing>
      </w:r>
      <w:r w:rsidR="00B5497A">
        <w:rPr>
          <w:rFonts w:ascii="Times New Roman" w:eastAsiaTheme="minorHAnsi" w:hAnsi="Times New Roman" w:cs="Times New Roman"/>
          <w:color w:val="000000"/>
          <w:sz w:val="28"/>
          <w:szCs w:val="28"/>
          <w:lang w:eastAsia="en-US"/>
        </w:rPr>
        <w:t xml:space="preserve">  </w:t>
      </w:r>
      <w:r>
        <w:rPr>
          <w:rFonts w:ascii="Times New Roman" w:eastAsiaTheme="minorHAnsi" w:hAnsi="Times New Roman" w:cs="Times New Roman"/>
          <w:color w:val="000000"/>
          <w:sz w:val="28"/>
          <w:szCs w:val="28"/>
          <w:lang w:eastAsia="en-US"/>
        </w:rPr>
        <w:t xml:space="preserve">                      </w:t>
      </w:r>
      <w:r w:rsidR="00B5497A">
        <w:rPr>
          <w:rFonts w:ascii="Times New Roman" w:eastAsiaTheme="minorHAnsi" w:hAnsi="Times New Roman" w:cs="Times New Roman"/>
          <w:color w:val="000000"/>
          <w:sz w:val="28"/>
          <w:szCs w:val="28"/>
          <w:lang w:eastAsia="en-US"/>
        </w:rPr>
        <w:t xml:space="preserve">  </w:t>
      </w:r>
      <w:r w:rsidR="00B5497A" w:rsidRPr="007A4B12">
        <w:rPr>
          <w:rFonts w:ascii="Times New Roman" w:eastAsiaTheme="minorHAnsi" w:hAnsi="Times New Roman" w:cs="Times New Roman"/>
          <w:noProof/>
          <w:color w:val="000000"/>
          <w:sz w:val="28"/>
          <w:szCs w:val="28"/>
        </w:rPr>
        <w:drawing>
          <wp:inline distT="0" distB="0" distL="0" distR="0" wp14:anchorId="03D159D5" wp14:editId="116FFE59">
            <wp:extent cx="1362075" cy="2057400"/>
            <wp:effectExtent l="0" t="0" r="952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74348" cy="2075938"/>
                    </a:xfrm>
                    <a:prstGeom prst="rect">
                      <a:avLst/>
                    </a:prstGeom>
                    <a:noFill/>
                    <a:ln>
                      <a:noFill/>
                    </a:ln>
                  </pic:spPr>
                </pic:pic>
              </a:graphicData>
            </a:graphic>
          </wp:inline>
        </w:drawing>
      </w:r>
    </w:p>
    <w:p w:rsidR="00B5497A" w:rsidRDefault="00B5497A" w:rsidP="00B5497A">
      <w:pPr>
        <w:autoSpaceDE w:val="0"/>
        <w:autoSpaceDN w:val="0"/>
        <w:adjustRightInd w:val="0"/>
        <w:rPr>
          <w:rFonts w:ascii="Times New Roman" w:eastAsiaTheme="minorHAnsi" w:hAnsi="Times New Roman" w:cs="Times New Roman"/>
          <w:b/>
          <w:bCs/>
          <w:i/>
          <w:color w:val="000000"/>
          <w:sz w:val="24"/>
          <w:szCs w:val="24"/>
          <w:lang w:eastAsia="en-US"/>
        </w:rPr>
      </w:pPr>
    </w:p>
    <w:p w:rsidR="00415A45" w:rsidRDefault="00B5497A" w:rsidP="00A1794F">
      <w:pPr>
        <w:autoSpaceDE w:val="0"/>
        <w:autoSpaceDN w:val="0"/>
        <w:adjustRightInd w:val="0"/>
        <w:jc w:val="center"/>
        <w:rPr>
          <w:rFonts w:ascii="Times New Roman" w:eastAsiaTheme="minorHAnsi" w:hAnsi="Times New Roman" w:cs="Times New Roman"/>
          <w:b/>
          <w:bCs/>
          <w:i/>
          <w:color w:val="000000"/>
          <w:sz w:val="24"/>
          <w:szCs w:val="24"/>
          <w:lang w:eastAsia="en-US"/>
        </w:rPr>
      </w:pPr>
      <w:r w:rsidRPr="00FB4F74">
        <w:rPr>
          <w:rFonts w:ascii="Times New Roman" w:eastAsiaTheme="minorHAnsi" w:hAnsi="Times New Roman" w:cs="Times New Roman"/>
          <w:b/>
          <w:bCs/>
          <w:i/>
          <w:color w:val="000000"/>
          <w:sz w:val="24"/>
          <w:szCs w:val="24"/>
          <w:lang w:eastAsia="en-US"/>
        </w:rPr>
        <w:t xml:space="preserve">Рисунок </w:t>
      </w:r>
      <w:r w:rsidR="00B42BC2">
        <w:rPr>
          <w:rFonts w:ascii="Times New Roman" w:eastAsiaTheme="minorHAnsi" w:hAnsi="Times New Roman" w:cs="Times New Roman"/>
          <w:b/>
          <w:bCs/>
          <w:i/>
          <w:color w:val="000000"/>
          <w:sz w:val="24"/>
          <w:szCs w:val="24"/>
          <w:lang w:eastAsia="en-US"/>
        </w:rPr>
        <w:t>31</w:t>
      </w:r>
      <w:r w:rsidRPr="00FB4F74">
        <w:rPr>
          <w:rFonts w:ascii="Times New Roman" w:eastAsiaTheme="minorHAnsi" w:hAnsi="Times New Roman" w:cs="Times New Roman"/>
          <w:b/>
          <w:bCs/>
          <w:i/>
          <w:color w:val="000000"/>
          <w:sz w:val="24"/>
          <w:szCs w:val="24"/>
          <w:lang w:eastAsia="en-US"/>
        </w:rPr>
        <w:t>. Поддержка сзади за талию</w:t>
      </w:r>
    </w:p>
    <w:p w:rsidR="00A1794F" w:rsidRDefault="00A1794F" w:rsidP="00A1794F">
      <w:pPr>
        <w:autoSpaceDE w:val="0"/>
        <w:autoSpaceDN w:val="0"/>
        <w:adjustRightInd w:val="0"/>
        <w:jc w:val="center"/>
        <w:rPr>
          <w:rFonts w:ascii="Times New Roman" w:eastAsiaTheme="minorHAnsi" w:hAnsi="Times New Roman" w:cs="Times New Roman"/>
          <w:b/>
          <w:bCs/>
          <w:color w:val="000000"/>
          <w:sz w:val="28"/>
          <w:szCs w:val="28"/>
          <w:lang w:eastAsia="en-US"/>
        </w:rPr>
      </w:pPr>
    </w:p>
    <w:p w:rsidR="00415A45" w:rsidRPr="006A0B66" w:rsidRDefault="00A1794F" w:rsidP="00EC4928">
      <w:pPr>
        <w:autoSpaceDE w:val="0"/>
        <w:autoSpaceDN w:val="0"/>
        <w:adjustRightInd w:val="0"/>
        <w:spacing w:line="276" w:lineRule="auto"/>
        <w:ind w:firstLine="709"/>
        <w:jc w:val="center"/>
        <w:rPr>
          <w:rFonts w:ascii="Times New Roman" w:eastAsiaTheme="minorHAnsi" w:hAnsi="Times New Roman" w:cs="Times New Roman"/>
          <w:color w:val="000000"/>
          <w:sz w:val="28"/>
          <w:szCs w:val="28"/>
          <w:lang w:eastAsia="en-US"/>
        </w:rPr>
      </w:pPr>
      <w:r>
        <w:rPr>
          <w:rFonts w:ascii="Times New Roman" w:eastAsiaTheme="minorHAnsi" w:hAnsi="Times New Roman" w:cs="Times New Roman"/>
          <w:b/>
          <w:bCs/>
          <w:color w:val="000000"/>
          <w:sz w:val="28"/>
          <w:szCs w:val="28"/>
          <w:lang w:eastAsia="en-US"/>
        </w:rPr>
        <w:t>4.</w:t>
      </w:r>
      <w:r w:rsidR="00D03B66">
        <w:rPr>
          <w:rFonts w:ascii="Times New Roman" w:eastAsiaTheme="minorHAnsi" w:hAnsi="Times New Roman" w:cs="Times New Roman"/>
          <w:b/>
          <w:bCs/>
          <w:color w:val="000000"/>
          <w:sz w:val="28"/>
          <w:szCs w:val="28"/>
          <w:lang w:eastAsia="en-US"/>
        </w:rPr>
        <w:t>3</w:t>
      </w:r>
      <w:r w:rsidR="0060231C">
        <w:rPr>
          <w:rFonts w:ascii="Times New Roman" w:eastAsiaTheme="minorHAnsi" w:hAnsi="Times New Roman" w:cs="Times New Roman"/>
          <w:b/>
          <w:bCs/>
          <w:color w:val="000000"/>
          <w:sz w:val="28"/>
          <w:szCs w:val="28"/>
          <w:lang w:eastAsia="en-US"/>
        </w:rPr>
        <w:t xml:space="preserve">.7. </w:t>
      </w:r>
      <w:r w:rsidR="00415A45">
        <w:rPr>
          <w:rFonts w:ascii="Times New Roman" w:eastAsiaTheme="minorHAnsi" w:hAnsi="Times New Roman" w:cs="Times New Roman"/>
          <w:b/>
          <w:bCs/>
          <w:color w:val="000000"/>
          <w:sz w:val="28"/>
          <w:szCs w:val="28"/>
          <w:lang w:eastAsia="en-US"/>
        </w:rPr>
        <w:t>Передвижение с двусторонней помощью</w:t>
      </w:r>
    </w:p>
    <w:p w:rsidR="00415A45" w:rsidRDefault="00415A45" w:rsidP="00EC4928">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6A0B66">
        <w:rPr>
          <w:rFonts w:ascii="Times New Roman" w:eastAsiaTheme="minorHAnsi" w:hAnsi="Times New Roman" w:cs="Times New Roman"/>
          <w:color w:val="000000"/>
          <w:sz w:val="28"/>
          <w:szCs w:val="28"/>
          <w:lang w:eastAsia="en-US"/>
        </w:rPr>
        <w:t xml:space="preserve">При всей важности активизации подопечных необходимо максимально снизить вероятность падений, которые могут закончиться травмой. Травма вернет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а</w:t>
      </w:r>
      <w:r>
        <w:rPr>
          <w:rFonts w:ascii="Times New Roman" w:eastAsiaTheme="minorHAnsi" w:hAnsi="Times New Roman" w:cs="Times New Roman"/>
          <w:color w:val="000000"/>
          <w:sz w:val="28"/>
          <w:szCs w:val="28"/>
          <w:lang w:eastAsia="en-US"/>
        </w:rPr>
        <w:t xml:space="preserve"> </w:t>
      </w:r>
      <w:r w:rsidRPr="006A0B66">
        <w:rPr>
          <w:rFonts w:ascii="Times New Roman" w:eastAsiaTheme="minorHAnsi" w:hAnsi="Times New Roman" w:cs="Times New Roman"/>
          <w:color w:val="000000"/>
          <w:sz w:val="28"/>
          <w:szCs w:val="28"/>
          <w:lang w:eastAsia="en-US"/>
        </w:rPr>
        <w:t xml:space="preserve">к постельному режиму, что не только отрицательно отразится на его </w:t>
      </w:r>
      <w:r w:rsidRPr="006A0B66">
        <w:rPr>
          <w:rFonts w:ascii="Times New Roman" w:eastAsiaTheme="minorHAnsi" w:hAnsi="Times New Roman" w:cs="Times New Roman"/>
          <w:color w:val="000000"/>
          <w:sz w:val="28"/>
          <w:szCs w:val="28"/>
          <w:lang w:eastAsia="en-US"/>
        </w:rPr>
        <w:lastRenderedPageBreak/>
        <w:t xml:space="preserve">психологическом состоянии, но и может стать причиной развития состояний, опасных для жизни. Именно поэтому в некоторых случаях сопровождение </w:t>
      </w:r>
      <w:r w:rsidR="0096154E" w:rsidRPr="0096154E">
        <w:rPr>
          <w:rFonts w:ascii="Times New Roman" w:eastAsiaTheme="minorHAnsi" w:hAnsi="Times New Roman" w:cs="Times New Roman"/>
          <w:color w:val="000000"/>
          <w:sz w:val="28"/>
          <w:szCs w:val="28"/>
          <w:lang w:eastAsia="en-US"/>
        </w:rPr>
        <w:t>гражданин</w:t>
      </w:r>
      <w:r w:rsidR="0096154E">
        <w:rPr>
          <w:rFonts w:ascii="Times New Roman" w:eastAsiaTheme="minorHAnsi" w:hAnsi="Times New Roman" w:cs="Times New Roman"/>
          <w:color w:val="000000"/>
          <w:sz w:val="28"/>
          <w:szCs w:val="28"/>
          <w:lang w:eastAsia="en-US"/>
        </w:rPr>
        <w:t>а</w:t>
      </w:r>
      <w:r>
        <w:rPr>
          <w:rFonts w:ascii="Times New Roman" w:eastAsiaTheme="minorHAnsi" w:hAnsi="Times New Roman" w:cs="Times New Roman"/>
          <w:color w:val="000000"/>
          <w:sz w:val="28"/>
          <w:szCs w:val="28"/>
          <w:lang w:eastAsia="en-US"/>
        </w:rPr>
        <w:t xml:space="preserve"> с</w:t>
      </w:r>
      <w:r w:rsidRPr="006A0B66">
        <w:rPr>
          <w:rFonts w:ascii="Times New Roman" w:eastAsiaTheme="minorHAnsi" w:hAnsi="Times New Roman" w:cs="Times New Roman"/>
          <w:color w:val="000000"/>
          <w:sz w:val="28"/>
          <w:szCs w:val="28"/>
          <w:lang w:eastAsia="en-US"/>
        </w:rPr>
        <w:t>ледует осуществлять вдвоем (рис.</w:t>
      </w:r>
      <w:r w:rsidR="00B42BC2">
        <w:rPr>
          <w:rFonts w:ascii="Times New Roman" w:eastAsiaTheme="minorHAnsi" w:hAnsi="Times New Roman" w:cs="Times New Roman"/>
          <w:color w:val="000000"/>
          <w:sz w:val="28"/>
          <w:szCs w:val="28"/>
          <w:lang w:eastAsia="en-US"/>
        </w:rPr>
        <w:t>32</w:t>
      </w:r>
      <w:r w:rsidRPr="006A0B66">
        <w:rPr>
          <w:rFonts w:ascii="Times New Roman" w:eastAsiaTheme="minorHAnsi" w:hAnsi="Times New Roman" w:cs="Times New Roman"/>
          <w:color w:val="000000"/>
          <w:sz w:val="28"/>
          <w:szCs w:val="28"/>
          <w:lang w:eastAsia="en-US"/>
        </w:rPr>
        <w:t xml:space="preserve">). Сложность заключается в необходимости постоянно следить за шагом, так как сохранять ритм ходьбы втроем намного труднее. </w:t>
      </w:r>
    </w:p>
    <w:p w:rsidR="0052241F" w:rsidRPr="006A0B66" w:rsidRDefault="0052241F" w:rsidP="0038206A">
      <w:pPr>
        <w:autoSpaceDE w:val="0"/>
        <w:autoSpaceDN w:val="0"/>
        <w:adjustRightInd w:val="0"/>
        <w:ind w:firstLine="709"/>
        <w:jc w:val="both"/>
        <w:rPr>
          <w:rFonts w:ascii="Times New Roman" w:eastAsiaTheme="minorHAnsi" w:hAnsi="Times New Roman" w:cs="Times New Roman"/>
          <w:color w:val="000000"/>
          <w:sz w:val="28"/>
          <w:szCs w:val="28"/>
          <w:lang w:eastAsia="en-US"/>
        </w:rPr>
      </w:pPr>
    </w:p>
    <w:p w:rsidR="00505E47" w:rsidRDefault="00415A45" w:rsidP="00396800">
      <w:pPr>
        <w:ind w:firstLine="709"/>
        <w:jc w:val="center"/>
        <w:rPr>
          <w:rFonts w:ascii="Times New Roman" w:hAnsi="Times New Roman" w:cs="Times New Roman"/>
          <w:b/>
          <w:bCs/>
          <w:i/>
          <w:sz w:val="24"/>
          <w:szCs w:val="24"/>
        </w:rPr>
      </w:pPr>
      <w:r w:rsidRPr="006A0B66">
        <w:rPr>
          <w:rFonts w:ascii="Times New Roman" w:eastAsiaTheme="minorHAnsi" w:hAnsi="Times New Roman" w:cs="Times New Roman"/>
          <w:noProof/>
          <w:color w:val="000000"/>
          <w:sz w:val="28"/>
          <w:szCs w:val="28"/>
        </w:rPr>
        <w:drawing>
          <wp:inline distT="0" distB="0" distL="0" distR="0" wp14:anchorId="6F9A4DA8" wp14:editId="0DA222DD">
            <wp:extent cx="1846982" cy="1971675"/>
            <wp:effectExtent l="0" t="0" r="127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58083" cy="1983526"/>
                    </a:xfrm>
                    <a:prstGeom prst="rect">
                      <a:avLst/>
                    </a:prstGeom>
                    <a:noFill/>
                    <a:ln>
                      <a:noFill/>
                    </a:ln>
                  </pic:spPr>
                </pic:pic>
              </a:graphicData>
            </a:graphic>
          </wp:inline>
        </w:drawing>
      </w:r>
      <w:r w:rsidR="0038370C" w:rsidRPr="0038370C">
        <w:rPr>
          <w:rFonts w:ascii="Times New Roman" w:hAnsi="Times New Roman" w:cs="Times New Roman"/>
          <w:b/>
          <w:bCs/>
          <w:i/>
          <w:sz w:val="24"/>
          <w:szCs w:val="24"/>
        </w:rPr>
        <w:t xml:space="preserve"> </w:t>
      </w:r>
    </w:p>
    <w:p w:rsidR="005F64DD" w:rsidRDefault="005F64DD" w:rsidP="00396800">
      <w:pPr>
        <w:ind w:firstLine="709"/>
        <w:jc w:val="center"/>
        <w:rPr>
          <w:rFonts w:ascii="Times New Roman" w:hAnsi="Times New Roman" w:cs="Times New Roman"/>
          <w:b/>
          <w:bCs/>
          <w:i/>
          <w:sz w:val="24"/>
          <w:szCs w:val="24"/>
        </w:rPr>
      </w:pPr>
    </w:p>
    <w:p w:rsidR="005F64DD" w:rsidRDefault="005F64DD" w:rsidP="00396800">
      <w:pPr>
        <w:ind w:firstLine="709"/>
        <w:jc w:val="center"/>
        <w:rPr>
          <w:rFonts w:ascii="Times New Roman" w:hAnsi="Times New Roman" w:cs="Times New Roman"/>
          <w:b/>
          <w:bCs/>
          <w:i/>
          <w:sz w:val="24"/>
          <w:szCs w:val="24"/>
        </w:rPr>
      </w:pPr>
    </w:p>
    <w:p w:rsidR="00FE6F7E" w:rsidRDefault="0038370C" w:rsidP="00396800">
      <w:pPr>
        <w:ind w:firstLine="709"/>
        <w:jc w:val="center"/>
        <w:rPr>
          <w:rFonts w:ascii="Times New Roman" w:hAnsi="Times New Roman" w:cs="Times New Roman"/>
          <w:b/>
          <w:bCs/>
          <w:i/>
          <w:sz w:val="24"/>
          <w:szCs w:val="24"/>
        </w:rPr>
      </w:pPr>
      <w:r w:rsidRPr="00367E33">
        <w:rPr>
          <w:rFonts w:ascii="Times New Roman" w:hAnsi="Times New Roman" w:cs="Times New Roman"/>
          <w:b/>
          <w:bCs/>
          <w:i/>
          <w:sz w:val="24"/>
          <w:szCs w:val="24"/>
        </w:rPr>
        <w:t xml:space="preserve">Рисунок </w:t>
      </w:r>
      <w:r w:rsidR="00B42BC2">
        <w:rPr>
          <w:rFonts w:ascii="Times New Roman" w:hAnsi="Times New Roman" w:cs="Times New Roman"/>
          <w:b/>
          <w:bCs/>
          <w:i/>
          <w:sz w:val="24"/>
          <w:szCs w:val="24"/>
        </w:rPr>
        <w:t>32</w:t>
      </w:r>
      <w:r w:rsidRPr="00367E33">
        <w:rPr>
          <w:rFonts w:ascii="Times New Roman" w:hAnsi="Times New Roman" w:cs="Times New Roman"/>
          <w:b/>
          <w:bCs/>
          <w:i/>
          <w:sz w:val="24"/>
          <w:szCs w:val="24"/>
        </w:rPr>
        <w:t>. Передвижение с двусторонней помощью</w:t>
      </w:r>
    </w:p>
    <w:p w:rsidR="00412171" w:rsidRDefault="00412171" w:rsidP="00396800">
      <w:pPr>
        <w:ind w:firstLine="709"/>
        <w:jc w:val="center"/>
        <w:rPr>
          <w:rFonts w:ascii="Times New Roman" w:hAnsi="Times New Roman" w:cs="Times New Roman"/>
          <w:b/>
          <w:bCs/>
          <w:i/>
          <w:sz w:val="24"/>
          <w:szCs w:val="24"/>
        </w:rPr>
      </w:pPr>
    </w:p>
    <w:p w:rsidR="00412171" w:rsidRPr="00396800" w:rsidRDefault="00412171" w:rsidP="00396800">
      <w:pPr>
        <w:ind w:firstLine="709"/>
        <w:jc w:val="center"/>
        <w:rPr>
          <w:rFonts w:ascii="Times New Roman" w:eastAsiaTheme="minorHAnsi" w:hAnsi="Times New Roman" w:cs="Times New Roman"/>
          <w:i/>
          <w:color w:val="000000"/>
          <w:sz w:val="24"/>
          <w:szCs w:val="24"/>
          <w:lang w:eastAsia="en-US"/>
        </w:rPr>
      </w:pPr>
    </w:p>
    <w:p w:rsidR="00415A45" w:rsidRDefault="00FE6F7E" w:rsidP="00F91CF8">
      <w:pPr>
        <w:pStyle w:val="a3"/>
        <w:numPr>
          <w:ilvl w:val="0"/>
          <w:numId w:val="14"/>
        </w:numPr>
        <w:ind w:left="0" w:firstLine="142"/>
        <w:jc w:val="center"/>
        <w:rPr>
          <w:rFonts w:ascii="Times New Roman" w:eastAsia="Times New Roman" w:hAnsi="Times New Roman"/>
          <w:b/>
          <w:sz w:val="28"/>
          <w:szCs w:val="28"/>
        </w:rPr>
      </w:pPr>
      <w:r w:rsidRPr="0094184B">
        <w:rPr>
          <w:rFonts w:ascii="Times New Roman" w:eastAsia="Times New Roman" w:hAnsi="Times New Roman"/>
          <w:b/>
          <w:sz w:val="28"/>
          <w:szCs w:val="28"/>
        </w:rPr>
        <w:t xml:space="preserve">ГИГИЕНА </w:t>
      </w:r>
      <w:r>
        <w:rPr>
          <w:rFonts w:ascii="Times New Roman" w:eastAsia="Times New Roman" w:hAnsi="Times New Roman"/>
          <w:b/>
          <w:sz w:val="28"/>
          <w:szCs w:val="28"/>
        </w:rPr>
        <w:t>ГРАЖДАНИНА</w:t>
      </w:r>
    </w:p>
    <w:p w:rsidR="00FE6F7E" w:rsidRPr="00FE6F7E" w:rsidRDefault="00FE6F7E" w:rsidP="00FE6F7E">
      <w:pPr>
        <w:ind w:left="142"/>
        <w:jc w:val="center"/>
        <w:rPr>
          <w:rFonts w:ascii="Times New Roman" w:eastAsia="Times New Roman" w:hAnsi="Times New Roman"/>
          <w:b/>
          <w:sz w:val="28"/>
          <w:szCs w:val="28"/>
        </w:rPr>
      </w:pPr>
    </w:p>
    <w:p w:rsidR="00415A45" w:rsidRPr="00892352" w:rsidRDefault="00415A45" w:rsidP="00A04A2F">
      <w:pPr>
        <w:pStyle w:val="Default"/>
        <w:spacing w:line="276" w:lineRule="auto"/>
        <w:ind w:firstLine="709"/>
        <w:jc w:val="both"/>
        <w:rPr>
          <w:sz w:val="28"/>
          <w:szCs w:val="28"/>
        </w:rPr>
      </w:pPr>
      <w:r w:rsidRPr="00892352">
        <w:rPr>
          <w:sz w:val="28"/>
          <w:szCs w:val="28"/>
        </w:rPr>
        <w:t>Больной</w:t>
      </w:r>
      <w:r w:rsidR="00A41751">
        <w:rPr>
          <w:sz w:val="28"/>
          <w:szCs w:val="28"/>
        </w:rPr>
        <w:t xml:space="preserve"> маломобильный</w:t>
      </w:r>
      <w:r w:rsidRPr="00892352">
        <w:rPr>
          <w:sz w:val="28"/>
          <w:szCs w:val="28"/>
        </w:rPr>
        <w:t xml:space="preserve"> человек часто нуждается в помощи при осуществлении личной гигиены: умывании, бритье, уходе за волосами и ногтями, подмывании, приеме ванны, а также при отправлении естественных надобностей. В этой части ухода руки </w:t>
      </w:r>
      <w:r>
        <w:rPr>
          <w:sz w:val="28"/>
          <w:szCs w:val="28"/>
        </w:rPr>
        <w:t xml:space="preserve">сиделки </w:t>
      </w:r>
      <w:r w:rsidRPr="00892352">
        <w:rPr>
          <w:sz w:val="28"/>
          <w:szCs w:val="28"/>
        </w:rPr>
        <w:t>становятся руками</w:t>
      </w:r>
      <w:r>
        <w:rPr>
          <w:sz w:val="28"/>
          <w:szCs w:val="28"/>
        </w:rPr>
        <w:t xml:space="preserve"> </w:t>
      </w:r>
      <w:r w:rsidR="0092377A">
        <w:rPr>
          <w:sz w:val="28"/>
          <w:szCs w:val="28"/>
        </w:rPr>
        <w:t>больного человека</w:t>
      </w:r>
      <w:r w:rsidRPr="00892352">
        <w:rPr>
          <w:sz w:val="28"/>
          <w:szCs w:val="28"/>
        </w:rPr>
        <w:t xml:space="preserve">. Однако, помогая </w:t>
      </w:r>
      <w:r w:rsidR="009F3FFC">
        <w:rPr>
          <w:sz w:val="28"/>
          <w:szCs w:val="28"/>
        </w:rPr>
        <w:t>гражданину</w:t>
      </w:r>
      <w:r w:rsidRPr="00892352">
        <w:rPr>
          <w:sz w:val="28"/>
          <w:szCs w:val="28"/>
        </w:rPr>
        <w:t xml:space="preserve">, необходимо максимально стремиться к его самостоятельности и поощрять это желание. </w:t>
      </w:r>
    </w:p>
    <w:p w:rsidR="00EE6E57" w:rsidRDefault="000D6151" w:rsidP="000D6151">
      <w:pPr>
        <w:pStyle w:val="Default"/>
        <w:spacing w:line="276" w:lineRule="auto"/>
        <w:jc w:val="both"/>
        <w:rPr>
          <w:sz w:val="28"/>
          <w:szCs w:val="28"/>
        </w:rPr>
      </w:pPr>
      <w:r w:rsidRPr="000D6151">
        <w:rPr>
          <w:b/>
          <w:i/>
          <w:noProof/>
          <w:lang w:eastAsia="ru-RU"/>
        </w:rPr>
        <w:drawing>
          <wp:anchor distT="0" distB="0" distL="114300" distR="114300" simplePos="0" relativeHeight="251845632" behindDoc="1" locked="0" layoutInCell="1" allowOverlap="1" wp14:anchorId="58CA7E69" wp14:editId="6B6074C8">
            <wp:simplePos x="0" y="0"/>
            <wp:positionH relativeFrom="column">
              <wp:posOffset>0</wp:posOffset>
            </wp:positionH>
            <wp:positionV relativeFrom="paragraph">
              <wp:posOffset>-635</wp:posOffset>
            </wp:positionV>
            <wp:extent cx="645160" cy="485775"/>
            <wp:effectExtent l="0" t="0" r="2540" b="9525"/>
            <wp:wrapThrough wrapText="bothSides">
              <wp:wrapPolygon edited="0">
                <wp:start x="0" y="0"/>
                <wp:lineTo x="0" y="21176"/>
                <wp:lineTo x="3827" y="21176"/>
                <wp:lineTo x="9567" y="21176"/>
                <wp:lineTo x="20409" y="16094"/>
                <wp:lineTo x="21047" y="11859"/>
                <wp:lineTo x="21047" y="1694"/>
                <wp:lineTo x="3827" y="0"/>
                <wp:lineTo x="0" y="0"/>
              </wp:wrapPolygon>
            </wp:wrapThrough>
            <wp:docPr id="267" name="Рисунок 267" descr="https://fontalpina.com/images/arrow-clipart-r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ontalpina.com/images/arrow-clipart-red-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5160" cy="48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A45" w:rsidRPr="000D6151">
        <w:rPr>
          <w:b/>
          <w:i/>
          <w:sz w:val="28"/>
          <w:szCs w:val="28"/>
        </w:rPr>
        <w:t>Необходимо соблюдать гигиену тела, так как кожа человека является барьером и защищает от воздействий окружающей среды.</w:t>
      </w:r>
      <w:r w:rsidR="00415A45" w:rsidRPr="00892352">
        <w:rPr>
          <w:sz w:val="28"/>
          <w:szCs w:val="28"/>
        </w:rPr>
        <w:t xml:space="preserve"> Соблюдение чистоты кожи чрезвычайно важно, поскольку, помимо защитной, она также выполняет терморегулирующую, обменную, иммунную, секреторную, рецепторную, дыхательную и другие функции. </w:t>
      </w:r>
    </w:p>
    <w:p w:rsidR="00415A45" w:rsidRDefault="00415A45" w:rsidP="00A04A2F">
      <w:pPr>
        <w:pStyle w:val="Default"/>
        <w:spacing w:line="276" w:lineRule="auto"/>
        <w:ind w:firstLine="709"/>
        <w:jc w:val="both"/>
        <w:rPr>
          <w:sz w:val="28"/>
          <w:szCs w:val="28"/>
        </w:rPr>
      </w:pPr>
      <w:r w:rsidRPr="00892352">
        <w:rPr>
          <w:sz w:val="28"/>
          <w:szCs w:val="28"/>
        </w:rPr>
        <w:t xml:space="preserve">Нарушения требований личной гигиены могут отразиться на здоровье как одного человека, так и очень больших групп людей (коллективы предприятий, семьи, члены различных сообществ и даже жители целых регионов). Мероприятия гигиены включают не только гигиену самого </w:t>
      </w:r>
      <w:r w:rsidR="0096154E" w:rsidRPr="0096154E">
        <w:rPr>
          <w:sz w:val="28"/>
          <w:szCs w:val="28"/>
        </w:rPr>
        <w:t>гражданин</w:t>
      </w:r>
      <w:r w:rsidR="0096154E">
        <w:rPr>
          <w:sz w:val="28"/>
          <w:szCs w:val="28"/>
        </w:rPr>
        <w:t>а</w:t>
      </w:r>
      <w:r w:rsidRPr="00892352">
        <w:rPr>
          <w:sz w:val="28"/>
          <w:szCs w:val="28"/>
        </w:rPr>
        <w:t xml:space="preserve">, помещения, но и </w:t>
      </w:r>
      <w:r>
        <w:rPr>
          <w:sz w:val="28"/>
          <w:szCs w:val="28"/>
        </w:rPr>
        <w:t xml:space="preserve">помощника по уходу (табл. </w:t>
      </w:r>
      <w:r w:rsidR="00FA6F3F">
        <w:rPr>
          <w:sz w:val="28"/>
          <w:szCs w:val="28"/>
        </w:rPr>
        <w:t>1</w:t>
      </w:r>
      <w:r w:rsidRPr="00892352">
        <w:rPr>
          <w:sz w:val="28"/>
          <w:szCs w:val="28"/>
        </w:rPr>
        <w:t xml:space="preserve">). </w:t>
      </w:r>
    </w:p>
    <w:p w:rsidR="00396800" w:rsidRPr="00892352" w:rsidRDefault="00396800" w:rsidP="00A04A2F">
      <w:pPr>
        <w:pStyle w:val="Default"/>
        <w:spacing w:line="276" w:lineRule="auto"/>
        <w:ind w:firstLine="709"/>
        <w:jc w:val="both"/>
        <w:rPr>
          <w:sz w:val="28"/>
          <w:szCs w:val="28"/>
        </w:rPr>
      </w:pPr>
    </w:p>
    <w:p w:rsidR="00415A45" w:rsidRDefault="00415A45" w:rsidP="0038206A">
      <w:pPr>
        <w:ind w:firstLine="709"/>
        <w:jc w:val="right"/>
        <w:rPr>
          <w:rFonts w:ascii="Times New Roman" w:hAnsi="Times New Roman" w:cs="Times New Roman"/>
          <w:b/>
          <w:bCs/>
          <w:sz w:val="28"/>
          <w:szCs w:val="28"/>
        </w:rPr>
      </w:pPr>
    </w:p>
    <w:p w:rsidR="005F64DD" w:rsidRDefault="005F64DD" w:rsidP="0038206A">
      <w:pPr>
        <w:ind w:firstLine="709"/>
        <w:jc w:val="right"/>
        <w:rPr>
          <w:rFonts w:ascii="Times New Roman" w:hAnsi="Times New Roman" w:cs="Times New Roman"/>
          <w:b/>
          <w:bCs/>
          <w:sz w:val="28"/>
          <w:szCs w:val="28"/>
        </w:rPr>
      </w:pPr>
    </w:p>
    <w:p w:rsidR="003402E9" w:rsidRDefault="00415A45" w:rsidP="003402E9">
      <w:pPr>
        <w:ind w:firstLine="709"/>
        <w:jc w:val="right"/>
        <w:rPr>
          <w:rFonts w:ascii="Times New Roman" w:hAnsi="Times New Roman" w:cs="Times New Roman"/>
          <w:bCs/>
          <w:sz w:val="24"/>
          <w:szCs w:val="24"/>
        </w:rPr>
      </w:pPr>
      <w:r w:rsidRPr="00AB658A">
        <w:rPr>
          <w:rFonts w:ascii="Times New Roman" w:hAnsi="Times New Roman" w:cs="Times New Roman"/>
          <w:bCs/>
          <w:sz w:val="24"/>
          <w:szCs w:val="24"/>
        </w:rPr>
        <w:lastRenderedPageBreak/>
        <w:t xml:space="preserve">Таблица </w:t>
      </w:r>
      <w:r w:rsidR="00FA6F3F">
        <w:rPr>
          <w:rFonts w:ascii="Times New Roman" w:hAnsi="Times New Roman" w:cs="Times New Roman"/>
          <w:bCs/>
          <w:sz w:val="24"/>
          <w:szCs w:val="24"/>
        </w:rPr>
        <w:t>1</w:t>
      </w:r>
      <w:r w:rsidR="00AB658A">
        <w:rPr>
          <w:rFonts w:ascii="Times New Roman" w:hAnsi="Times New Roman" w:cs="Times New Roman"/>
          <w:bCs/>
          <w:sz w:val="24"/>
          <w:szCs w:val="24"/>
        </w:rPr>
        <w:t xml:space="preserve"> </w:t>
      </w:r>
    </w:p>
    <w:p w:rsidR="00EE6E57" w:rsidRPr="003402E9" w:rsidRDefault="00415A45" w:rsidP="003402E9">
      <w:pPr>
        <w:jc w:val="center"/>
        <w:rPr>
          <w:rFonts w:ascii="Times New Roman" w:eastAsia="Times New Roman" w:hAnsi="Times New Roman" w:cs="Times New Roman"/>
          <w:sz w:val="28"/>
          <w:szCs w:val="28"/>
        </w:rPr>
      </w:pPr>
      <w:r w:rsidRPr="003402E9">
        <w:rPr>
          <w:rFonts w:ascii="Times New Roman" w:hAnsi="Times New Roman" w:cs="Times New Roman"/>
          <w:bCs/>
          <w:sz w:val="28"/>
          <w:szCs w:val="28"/>
        </w:rPr>
        <w:t>Мероприятия гигиены</w:t>
      </w:r>
    </w:p>
    <w:tbl>
      <w:tblPr>
        <w:tblStyle w:val="a4"/>
        <w:tblW w:w="10060" w:type="dxa"/>
        <w:tblLook w:val="04A0" w:firstRow="1" w:lastRow="0" w:firstColumn="1" w:lastColumn="0" w:noHBand="0" w:noVBand="1"/>
      </w:tblPr>
      <w:tblGrid>
        <w:gridCol w:w="3823"/>
        <w:gridCol w:w="2976"/>
        <w:gridCol w:w="3261"/>
      </w:tblGrid>
      <w:tr w:rsidR="00415A45" w:rsidRPr="00367E33" w:rsidTr="0060231C">
        <w:tc>
          <w:tcPr>
            <w:tcW w:w="3823" w:type="dxa"/>
          </w:tcPr>
          <w:p w:rsidR="00415A45" w:rsidRPr="00367E33" w:rsidRDefault="00415A45" w:rsidP="00AA6E5C">
            <w:pPr>
              <w:pStyle w:val="Default"/>
              <w:jc w:val="center"/>
              <w:rPr>
                <w:rFonts w:eastAsia="Times New Roman"/>
              </w:rPr>
            </w:pPr>
            <w:r>
              <w:rPr>
                <w:b/>
                <w:bCs/>
              </w:rPr>
              <w:t>Клиент</w:t>
            </w:r>
          </w:p>
        </w:tc>
        <w:tc>
          <w:tcPr>
            <w:tcW w:w="2976" w:type="dxa"/>
          </w:tcPr>
          <w:p w:rsidR="00415A45" w:rsidRPr="00367E33" w:rsidRDefault="00415A45" w:rsidP="00AA6E5C">
            <w:pPr>
              <w:pStyle w:val="Default"/>
              <w:jc w:val="center"/>
              <w:rPr>
                <w:rFonts w:eastAsia="Times New Roman"/>
              </w:rPr>
            </w:pPr>
            <w:r w:rsidRPr="00367E33">
              <w:rPr>
                <w:b/>
                <w:bCs/>
              </w:rPr>
              <w:t>Помещение</w:t>
            </w:r>
          </w:p>
        </w:tc>
        <w:tc>
          <w:tcPr>
            <w:tcW w:w="3261" w:type="dxa"/>
          </w:tcPr>
          <w:p w:rsidR="00415A45" w:rsidRPr="00367E33" w:rsidRDefault="00415A45" w:rsidP="00AA6E5C">
            <w:pPr>
              <w:pStyle w:val="Default"/>
              <w:jc w:val="center"/>
              <w:rPr>
                <w:rFonts w:eastAsia="Times New Roman"/>
              </w:rPr>
            </w:pPr>
            <w:r>
              <w:rPr>
                <w:b/>
                <w:bCs/>
              </w:rPr>
              <w:t>Помощник по уходу</w:t>
            </w:r>
          </w:p>
        </w:tc>
      </w:tr>
      <w:tr w:rsidR="00415A45" w:rsidRPr="00367E33" w:rsidTr="0060231C">
        <w:tc>
          <w:tcPr>
            <w:tcW w:w="3823" w:type="dxa"/>
          </w:tcPr>
          <w:p w:rsidR="00415A45" w:rsidRPr="00367E33" w:rsidRDefault="00415A45" w:rsidP="00A1794F">
            <w:pPr>
              <w:pStyle w:val="Default"/>
              <w:tabs>
                <w:tab w:val="left" w:pos="217"/>
              </w:tabs>
              <w:ind w:left="29"/>
              <w:jc w:val="both"/>
            </w:pPr>
            <w:r w:rsidRPr="00367E33">
              <w:t xml:space="preserve">Утренний и вечерний туалет </w:t>
            </w:r>
          </w:p>
          <w:p w:rsidR="00415A45" w:rsidRPr="00367E33" w:rsidRDefault="00415A45" w:rsidP="00A1794F">
            <w:pPr>
              <w:pStyle w:val="Default"/>
              <w:tabs>
                <w:tab w:val="left" w:pos="217"/>
              </w:tabs>
              <w:ind w:left="29"/>
              <w:jc w:val="both"/>
            </w:pPr>
            <w:r w:rsidRPr="00367E33">
              <w:t xml:space="preserve">Смена постельного белья </w:t>
            </w:r>
          </w:p>
          <w:p w:rsidR="00415A45" w:rsidRPr="00367E33" w:rsidRDefault="00415A45" w:rsidP="00A1794F">
            <w:pPr>
              <w:pStyle w:val="Default"/>
              <w:tabs>
                <w:tab w:val="left" w:pos="217"/>
              </w:tabs>
              <w:ind w:left="29"/>
              <w:jc w:val="both"/>
            </w:pPr>
            <w:r w:rsidRPr="00367E33">
              <w:t xml:space="preserve">Смена нательного белья </w:t>
            </w:r>
          </w:p>
          <w:p w:rsidR="00415A45" w:rsidRPr="00367E33" w:rsidRDefault="00415A45" w:rsidP="00A1794F">
            <w:pPr>
              <w:pStyle w:val="Default"/>
              <w:tabs>
                <w:tab w:val="left" w:pos="217"/>
              </w:tabs>
              <w:ind w:left="29"/>
              <w:jc w:val="both"/>
            </w:pPr>
            <w:r w:rsidRPr="00367E33">
              <w:t xml:space="preserve">Уход за руками и ногами </w:t>
            </w:r>
          </w:p>
          <w:p w:rsidR="00415A45" w:rsidRPr="00367E33" w:rsidRDefault="00415A45" w:rsidP="00A1794F">
            <w:pPr>
              <w:pStyle w:val="Default"/>
              <w:tabs>
                <w:tab w:val="left" w:pos="217"/>
              </w:tabs>
              <w:ind w:left="29"/>
              <w:jc w:val="both"/>
            </w:pPr>
            <w:r w:rsidRPr="00367E33">
              <w:t xml:space="preserve">Уход за кожей, профилактика пролежней </w:t>
            </w:r>
          </w:p>
          <w:p w:rsidR="00415A45" w:rsidRPr="00367E33" w:rsidRDefault="00415A45" w:rsidP="00A1794F">
            <w:pPr>
              <w:pStyle w:val="Default"/>
              <w:tabs>
                <w:tab w:val="left" w:pos="217"/>
              </w:tabs>
              <w:ind w:left="29"/>
              <w:jc w:val="both"/>
            </w:pPr>
            <w:r w:rsidRPr="00367E33">
              <w:t xml:space="preserve">Уход за волосами </w:t>
            </w:r>
          </w:p>
          <w:p w:rsidR="00415A45" w:rsidRPr="00367E33" w:rsidRDefault="00415A45" w:rsidP="00A1794F">
            <w:pPr>
              <w:pStyle w:val="Default"/>
              <w:tabs>
                <w:tab w:val="left" w:pos="217"/>
              </w:tabs>
              <w:ind w:left="29"/>
              <w:jc w:val="both"/>
            </w:pPr>
            <w:r w:rsidRPr="00367E33">
              <w:t xml:space="preserve">Профилактика потницы </w:t>
            </w:r>
          </w:p>
          <w:p w:rsidR="00415A45" w:rsidRPr="0060231C" w:rsidRDefault="00415A45" w:rsidP="00A1794F">
            <w:pPr>
              <w:pStyle w:val="a3"/>
              <w:tabs>
                <w:tab w:val="left" w:pos="217"/>
              </w:tabs>
              <w:ind w:left="29"/>
              <w:jc w:val="both"/>
              <w:rPr>
                <w:rFonts w:ascii="Times New Roman" w:eastAsia="Times New Roman" w:hAnsi="Times New Roman" w:cs="Times New Roman"/>
                <w:sz w:val="24"/>
                <w:szCs w:val="24"/>
              </w:rPr>
            </w:pPr>
            <w:r w:rsidRPr="0060231C">
              <w:rPr>
                <w:rFonts w:ascii="Times New Roman" w:hAnsi="Times New Roman" w:cs="Times New Roman"/>
                <w:sz w:val="24"/>
                <w:szCs w:val="24"/>
              </w:rPr>
              <w:t xml:space="preserve">Уход за полостью рта </w:t>
            </w:r>
          </w:p>
        </w:tc>
        <w:tc>
          <w:tcPr>
            <w:tcW w:w="2976" w:type="dxa"/>
          </w:tcPr>
          <w:p w:rsidR="00415A45" w:rsidRPr="00367E33" w:rsidRDefault="00415A45" w:rsidP="00A1794F">
            <w:pPr>
              <w:pStyle w:val="Default"/>
              <w:tabs>
                <w:tab w:val="left" w:pos="272"/>
              </w:tabs>
              <w:ind w:left="44"/>
              <w:jc w:val="both"/>
            </w:pPr>
            <w:r w:rsidRPr="00367E33">
              <w:t xml:space="preserve">Проветривание помещения </w:t>
            </w:r>
          </w:p>
          <w:p w:rsidR="00415A45" w:rsidRPr="00367E33" w:rsidRDefault="00415A45" w:rsidP="00A1794F">
            <w:pPr>
              <w:pStyle w:val="Default"/>
              <w:tabs>
                <w:tab w:val="left" w:pos="272"/>
              </w:tabs>
              <w:ind w:left="44"/>
              <w:jc w:val="both"/>
            </w:pPr>
            <w:r w:rsidRPr="00367E33">
              <w:t xml:space="preserve">Мытье полов </w:t>
            </w:r>
          </w:p>
          <w:p w:rsidR="00415A45" w:rsidRPr="00367E33" w:rsidRDefault="00415A45" w:rsidP="00A1794F">
            <w:pPr>
              <w:pStyle w:val="Default"/>
              <w:tabs>
                <w:tab w:val="left" w:pos="272"/>
              </w:tabs>
              <w:ind w:left="44"/>
              <w:jc w:val="both"/>
            </w:pPr>
            <w:r w:rsidRPr="00367E33">
              <w:t xml:space="preserve">Поддержание температурного режима </w:t>
            </w:r>
          </w:p>
          <w:p w:rsidR="00415A45" w:rsidRPr="00367E33" w:rsidRDefault="00415A45" w:rsidP="00A1794F">
            <w:pPr>
              <w:pStyle w:val="Default"/>
              <w:tabs>
                <w:tab w:val="left" w:pos="272"/>
              </w:tabs>
              <w:ind w:left="44"/>
              <w:jc w:val="both"/>
            </w:pPr>
            <w:r w:rsidRPr="00367E33">
              <w:t xml:space="preserve">Протирка мебели </w:t>
            </w:r>
          </w:p>
          <w:p w:rsidR="00415A45" w:rsidRPr="0060231C" w:rsidRDefault="00415A45" w:rsidP="00A1794F">
            <w:pPr>
              <w:pStyle w:val="a3"/>
              <w:tabs>
                <w:tab w:val="left" w:pos="272"/>
              </w:tabs>
              <w:ind w:left="44"/>
              <w:jc w:val="both"/>
              <w:rPr>
                <w:rFonts w:ascii="Times New Roman" w:eastAsia="Times New Roman" w:hAnsi="Times New Roman" w:cs="Times New Roman"/>
                <w:sz w:val="24"/>
                <w:szCs w:val="24"/>
              </w:rPr>
            </w:pPr>
            <w:r w:rsidRPr="0060231C">
              <w:rPr>
                <w:rFonts w:ascii="Times New Roman" w:hAnsi="Times New Roman" w:cs="Times New Roman"/>
                <w:sz w:val="24"/>
                <w:szCs w:val="24"/>
              </w:rPr>
              <w:t xml:space="preserve">Дезинфекция </w:t>
            </w:r>
          </w:p>
        </w:tc>
        <w:tc>
          <w:tcPr>
            <w:tcW w:w="3261" w:type="dxa"/>
          </w:tcPr>
          <w:p w:rsidR="00415A45" w:rsidRPr="00367E33" w:rsidRDefault="00415A45" w:rsidP="00A1794F">
            <w:pPr>
              <w:pStyle w:val="Default"/>
              <w:tabs>
                <w:tab w:val="left" w:pos="297"/>
              </w:tabs>
              <w:jc w:val="both"/>
            </w:pPr>
            <w:r w:rsidRPr="00367E33">
              <w:t xml:space="preserve">Гигиена рук </w:t>
            </w:r>
          </w:p>
          <w:p w:rsidR="00415A45" w:rsidRPr="00367E33" w:rsidRDefault="00415A45" w:rsidP="00A1794F">
            <w:pPr>
              <w:pStyle w:val="Default"/>
              <w:tabs>
                <w:tab w:val="left" w:pos="297"/>
              </w:tabs>
              <w:jc w:val="both"/>
            </w:pPr>
            <w:r w:rsidRPr="00367E33">
              <w:t xml:space="preserve">Внешний вид, собранные волосы </w:t>
            </w:r>
          </w:p>
          <w:p w:rsidR="00415A45" w:rsidRPr="00367E33" w:rsidRDefault="00415A45" w:rsidP="00A1794F">
            <w:pPr>
              <w:pStyle w:val="Default"/>
              <w:tabs>
                <w:tab w:val="left" w:pos="297"/>
              </w:tabs>
              <w:jc w:val="both"/>
            </w:pPr>
            <w:r w:rsidRPr="00367E33">
              <w:t xml:space="preserve">Дезинфекция рук </w:t>
            </w:r>
          </w:p>
          <w:p w:rsidR="00415A45" w:rsidRPr="00367E33" w:rsidRDefault="00415A45" w:rsidP="00A1794F">
            <w:pPr>
              <w:pStyle w:val="Default"/>
              <w:tabs>
                <w:tab w:val="left" w:pos="297"/>
              </w:tabs>
              <w:jc w:val="both"/>
            </w:pPr>
            <w:r w:rsidRPr="00367E33">
              <w:t xml:space="preserve">Надлежащая обувь </w:t>
            </w:r>
          </w:p>
          <w:p w:rsidR="00415A45" w:rsidRPr="00367E33" w:rsidRDefault="00415A45" w:rsidP="00A1794F">
            <w:pPr>
              <w:pStyle w:val="Default"/>
              <w:tabs>
                <w:tab w:val="left" w:pos="297"/>
              </w:tabs>
              <w:jc w:val="both"/>
            </w:pPr>
            <w:r w:rsidRPr="00367E33">
              <w:t xml:space="preserve">Отсутствие украшений </w:t>
            </w:r>
          </w:p>
          <w:p w:rsidR="00415A45" w:rsidRPr="0060231C" w:rsidRDefault="00415A45" w:rsidP="00A1794F">
            <w:pPr>
              <w:pStyle w:val="a3"/>
              <w:tabs>
                <w:tab w:val="left" w:pos="297"/>
              </w:tabs>
              <w:ind w:left="0"/>
              <w:jc w:val="both"/>
              <w:rPr>
                <w:rFonts w:ascii="Times New Roman" w:eastAsia="Times New Roman" w:hAnsi="Times New Roman" w:cs="Times New Roman"/>
                <w:sz w:val="24"/>
                <w:szCs w:val="24"/>
              </w:rPr>
            </w:pPr>
            <w:r w:rsidRPr="0060231C">
              <w:rPr>
                <w:rFonts w:ascii="Times New Roman" w:hAnsi="Times New Roman" w:cs="Times New Roman"/>
                <w:sz w:val="24"/>
                <w:szCs w:val="24"/>
              </w:rPr>
              <w:t xml:space="preserve">Смена одежды </w:t>
            </w:r>
          </w:p>
        </w:tc>
      </w:tr>
    </w:tbl>
    <w:p w:rsidR="00EE6E57" w:rsidRDefault="00EE6E57" w:rsidP="00396800">
      <w:pPr>
        <w:jc w:val="both"/>
        <w:rPr>
          <w:rFonts w:ascii="Times New Roman" w:hAnsi="Times New Roman" w:cs="Times New Roman"/>
          <w:sz w:val="28"/>
          <w:szCs w:val="28"/>
        </w:rPr>
      </w:pPr>
    </w:p>
    <w:p w:rsidR="00396800" w:rsidRDefault="00396800" w:rsidP="00396800">
      <w:pPr>
        <w:jc w:val="both"/>
        <w:rPr>
          <w:rFonts w:ascii="Times New Roman" w:hAnsi="Times New Roman" w:cs="Times New Roman"/>
          <w:sz w:val="28"/>
          <w:szCs w:val="28"/>
        </w:rPr>
      </w:pPr>
    </w:p>
    <w:p w:rsidR="00415A45" w:rsidRDefault="00415A45" w:rsidP="00731BCC">
      <w:pPr>
        <w:spacing w:line="276" w:lineRule="auto"/>
        <w:ind w:firstLine="709"/>
        <w:jc w:val="both"/>
        <w:rPr>
          <w:rFonts w:ascii="Times New Roman" w:hAnsi="Times New Roman" w:cs="Times New Roman"/>
          <w:sz w:val="28"/>
          <w:szCs w:val="28"/>
        </w:rPr>
      </w:pPr>
      <w:r w:rsidRPr="002477C8">
        <w:rPr>
          <w:rFonts w:ascii="Times New Roman" w:hAnsi="Times New Roman" w:cs="Times New Roman"/>
          <w:sz w:val="28"/>
          <w:szCs w:val="28"/>
        </w:rPr>
        <w:t xml:space="preserve">В современном мире для удобства проведения гигиенических процедур существует множество средств малой реабилитации. Подбор этих средств осуществляют индивидуально </w:t>
      </w:r>
      <w:r w:rsidR="00A1794F">
        <w:rPr>
          <w:rFonts w:ascii="Times New Roman" w:hAnsi="Times New Roman" w:cs="Times New Roman"/>
          <w:sz w:val="28"/>
          <w:szCs w:val="28"/>
        </w:rPr>
        <w:t>–</w:t>
      </w:r>
      <w:r w:rsidRPr="002477C8">
        <w:rPr>
          <w:rFonts w:ascii="Times New Roman" w:hAnsi="Times New Roman" w:cs="Times New Roman"/>
          <w:sz w:val="28"/>
          <w:szCs w:val="28"/>
        </w:rPr>
        <w:t xml:space="preserve"> надувные ванны для мытья головы в постели, лифт </w:t>
      </w:r>
      <w:r w:rsidR="00632BC0" w:rsidRPr="002477C8">
        <w:rPr>
          <w:rFonts w:ascii="Times New Roman" w:hAnsi="Times New Roman" w:cs="Times New Roman"/>
          <w:sz w:val="28"/>
          <w:szCs w:val="28"/>
        </w:rPr>
        <w:t>для</w:t>
      </w:r>
      <w:r w:rsidR="00632BC0">
        <w:rPr>
          <w:rFonts w:ascii="Times New Roman" w:hAnsi="Times New Roman" w:cs="Times New Roman"/>
          <w:sz w:val="28"/>
          <w:szCs w:val="28"/>
        </w:rPr>
        <w:t xml:space="preserve"> </w:t>
      </w:r>
      <w:r w:rsidR="00632BC0" w:rsidRPr="002477C8">
        <w:rPr>
          <w:rFonts w:ascii="Times New Roman" w:hAnsi="Times New Roman" w:cs="Times New Roman"/>
          <w:sz w:val="28"/>
          <w:szCs w:val="28"/>
        </w:rPr>
        <w:t>транспортировки</w:t>
      </w:r>
      <w:r w:rsidRPr="002477C8">
        <w:rPr>
          <w:rFonts w:ascii="Times New Roman" w:hAnsi="Times New Roman" w:cs="Times New Roman"/>
          <w:sz w:val="28"/>
          <w:szCs w:val="28"/>
        </w:rPr>
        <w:t xml:space="preserve"> в ванну, ванны-лифты для душа, подставки для ног в ванной, специальные зубные щетки, ванночки для мытья ног и многое другое (рис. </w:t>
      </w:r>
      <w:r w:rsidR="00FA6F3F">
        <w:rPr>
          <w:rFonts w:ascii="Times New Roman" w:hAnsi="Times New Roman" w:cs="Times New Roman"/>
          <w:sz w:val="28"/>
          <w:szCs w:val="28"/>
        </w:rPr>
        <w:t>33</w:t>
      </w:r>
      <w:r w:rsidRPr="002477C8">
        <w:rPr>
          <w:rFonts w:ascii="Times New Roman" w:hAnsi="Times New Roman" w:cs="Times New Roman"/>
          <w:sz w:val="28"/>
          <w:szCs w:val="28"/>
        </w:rPr>
        <w:t>).</w:t>
      </w:r>
    </w:p>
    <w:p w:rsidR="008D03E6" w:rsidRDefault="00EE6E57" w:rsidP="0038206A">
      <w:pPr>
        <w:ind w:firstLine="709"/>
        <w:jc w:val="both"/>
        <w:rPr>
          <w:rFonts w:ascii="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75648" behindDoc="1" locked="0" layoutInCell="1" allowOverlap="1" wp14:anchorId="20204371" wp14:editId="10C800A6">
            <wp:simplePos x="0" y="0"/>
            <wp:positionH relativeFrom="column">
              <wp:posOffset>1219200</wp:posOffset>
            </wp:positionH>
            <wp:positionV relativeFrom="paragraph">
              <wp:posOffset>133350</wp:posOffset>
            </wp:positionV>
            <wp:extent cx="4442078" cy="1257300"/>
            <wp:effectExtent l="0" t="0" r="0" b="0"/>
            <wp:wrapTight wrapText="bothSides">
              <wp:wrapPolygon edited="0">
                <wp:start x="0" y="0"/>
                <wp:lineTo x="0" y="21273"/>
                <wp:lineTo x="21492" y="21273"/>
                <wp:lineTo x="21492" y="0"/>
                <wp:lineTo x="0" y="0"/>
              </wp:wrapPolygon>
            </wp:wrapTight>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42078" cy="1257300"/>
                    </a:xfrm>
                    <a:prstGeom prst="rect">
                      <a:avLst/>
                    </a:prstGeom>
                    <a:noFill/>
                  </pic:spPr>
                </pic:pic>
              </a:graphicData>
            </a:graphic>
            <wp14:sizeRelH relativeFrom="page">
              <wp14:pctWidth>0</wp14:pctWidth>
            </wp14:sizeRelH>
            <wp14:sizeRelV relativeFrom="page">
              <wp14:pctHeight>0</wp14:pctHeight>
            </wp14:sizeRelV>
          </wp:anchor>
        </w:drawing>
      </w:r>
    </w:p>
    <w:p w:rsidR="00415A45" w:rsidRDefault="00415A45" w:rsidP="00AA6E5C">
      <w:pPr>
        <w:ind w:firstLine="709"/>
        <w:jc w:val="both"/>
        <w:rPr>
          <w:rFonts w:ascii="Times New Roman" w:hAnsi="Times New Roman" w:cs="Times New Roman"/>
          <w:sz w:val="28"/>
          <w:szCs w:val="28"/>
        </w:rPr>
      </w:pPr>
    </w:p>
    <w:p w:rsidR="00AA6E5C" w:rsidRDefault="00AA6E5C" w:rsidP="00AA6E5C">
      <w:pPr>
        <w:ind w:firstLine="709"/>
        <w:jc w:val="both"/>
        <w:rPr>
          <w:rFonts w:ascii="Times New Roman" w:hAnsi="Times New Roman" w:cs="Times New Roman"/>
          <w:sz w:val="28"/>
          <w:szCs w:val="28"/>
        </w:rPr>
      </w:pPr>
    </w:p>
    <w:p w:rsidR="00415A45" w:rsidRDefault="00415A45" w:rsidP="0038206A">
      <w:pPr>
        <w:ind w:firstLine="709"/>
        <w:jc w:val="center"/>
        <w:rPr>
          <w:rFonts w:ascii="Times New Roman" w:hAnsi="Times New Roman" w:cs="Times New Roman"/>
          <w:sz w:val="28"/>
          <w:szCs w:val="28"/>
        </w:rPr>
      </w:pPr>
    </w:p>
    <w:p w:rsidR="00415A45" w:rsidRDefault="00415A45" w:rsidP="0038206A">
      <w:pPr>
        <w:ind w:firstLine="709"/>
        <w:rPr>
          <w:rFonts w:ascii="Times New Roman" w:hAnsi="Times New Roman" w:cs="Times New Roman"/>
          <w:sz w:val="28"/>
          <w:szCs w:val="28"/>
        </w:rPr>
      </w:pPr>
    </w:p>
    <w:p w:rsidR="00EE6E57" w:rsidRDefault="00EE6E57" w:rsidP="0038206A">
      <w:pPr>
        <w:ind w:firstLine="709"/>
        <w:jc w:val="center"/>
        <w:rPr>
          <w:rFonts w:ascii="Times New Roman" w:hAnsi="Times New Roman" w:cs="Times New Roman"/>
          <w:b/>
          <w:bCs/>
          <w:i/>
          <w:sz w:val="24"/>
          <w:szCs w:val="24"/>
        </w:rPr>
      </w:pPr>
    </w:p>
    <w:p w:rsidR="00EE6E57" w:rsidRDefault="00EE6E57" w:rsidP="0038206A">
      <w:pPr>
        <w:ind w:firstLine="709"/>
        <w:jc w:val="center"/>
        <w:rPr>
          <w:rFonts w:ascii="Times New Roman" w:hAnsi="Times New Roman" w:cs="Times New Roman"/>
          <w:b/>
          <w:bCs/>
          <w:i/>
          <w:sz w:val="24"/>
          <w:szCs w:val="24"/>
        </w:rPr>
      </w:pPr>
    </w:p>
    <w:p w:rsidR="00EE6E57" w:rsidRDefault="00EE6E57" w:rsidP="0038206A">
      <w:pPr>
        <w:ind w:firstLine="709"/>
        <w:jc w:val="center"/>
        <w:rPr>
          <w:rFonts w:ascii="Times New Roman" w:hAnsi="Times New Roman" w:cs="Times New Roman"/>
          <w:b/>
          <w:bCs/>
          <w:i/>
          <w:sz w:val="24"/>
          <w:szCs w:val="24"/>
        </w:rPr>
      </w:pPr>
    </w:p>
    <w:p w:rsidR="00415A45" w:rsidRDefault="00415A45" w:rsidP="00040701">
      <w:pPr>
        <w:ind w:hanging="142"/>
        <w:jc w:val="center"/>
        <w:rPr>
          <w:rFonts w:ascii="Times New Roman" w:hAnsi="Times New Roman" w:cs="Times New Roman"/>
          <w:b/>
          <w:bCs/>
          <w:i/>
          <w:sz w:val="24"/>
          <w:szCs w:val="24"/>
        </w:rPr>
      </w:pPr>
      <w:r w:rsidRPr="00A76BDD">
        <w:rPr>
          <w:rFonts w:ascii="Times New Roman" w:hAnsi="Times New Roman" w:cs="Times New Roman"/>
          <w:b/>
          <w:bCs/>
          <w:i/>
          <w:sz w:val="24"/>
          <w:szCs w:val="24"/>
        </w:rPr>
        <w:t xml:space="preserve">Рисунок </w:t>
      </w:r>
      <w:r w:rsidR="00FA6F3F">
        <w:rPr>
          <w:rFonts w:ascii="Times New Roman" w:hAnsi="Times New Roman" w:cs="Times New Roman"/>
          <w:b/>
          <w:bCs/>
          <w:i/>
          <w:sz w:val="24"/>
          <w:szCs w:val="24"/>
        </w:rPr>
        <w:t>33</w:t>
      </w:r>
      <w:r w:rsidRPr="00A76BDD">
        <w:rPr>
          <w:rFonts w:ascii="Times New Roman" w:hAnsi="Times New Roman" w:cs="Times New Roman"/>
          <w:b/>
          <w:bCs/>
          <w:i/>
          <w:sz w:val="24"/>
          <w:szCs w:val="24"/>
        </w:rPr>
        <w:t>. Средства для проведения гигиенических процедур</w:t>
      </w:r>
    </w:p>
    <w:p w:rsidR="00EE6E57" w:rsidRPr="00A76BDD" w:rsidRDefault="00EE6E57" w:rsidP="0038206A">
      <w:pPr>
        <w:ind w:firstLine="709"/>
        <w:jc w:val="center"/>
        <w:rPr>
          <w:rFonts w:ascii="Times New Roman" w:hAnsi="Times New Roman" w:cs="Times New Roman"/>
          <w:b/>
          <w:bCs/>
          <w:i/>
          <w:sz w:val="24"/>
          <w:szCs w:val="24"/>
        </w:rPr>
      </w:pPr>
    </w:p>
    <w:p w:rsidR="00415A45" w:rsidRPr="0059220E" w:rsidRDefault="00415A45" w:rsidP="00BC53A9">
      <w:pPr>
        <w:pStyle w:val="Default"/>
        <w:spacing w:line="276" w:lineRule="auto"/>
        <w:ind w:firstLine="709"/>
        <w:jc w:val="both"/>
        <w:rPr>
          <w:sz w:val="28"/>
          <w:szCs w:val="28"/>
        </w:rPr>
      </w:pPr>
      <w:r w:rsidRPr="0059220E">
        <w:rPr>
          <w:sz w:val="28"/>
          <w:szCs w:val="28"/>
        </w:rPr>
        <w:t>Приспособления для людей с дефицитом самообслуживания, используемые в санузле (сиденья, стулья, поручни), предназначены для создания дополнительной опоры в туалетной комнате или туалете. Людям с ограниченными возможностями использовать их просто необходимо, поэтому к подобным изделиям всегда пре</w:t>
      </w:r>
      <w:r>
        <w:rPr>
          <w:sz w:val="28"/>
          <w:szCs w:val="28"/>
        </w:rPr>
        <w:t>дъявляют повышенные требования –</w:t>
      </w:r>
      <w:r w:rsidRPr="0059220E">
        <w:rPr>
          <w:sz w:val="28"/>
          <w:szCs w:val="28"/>
        </w:rPr>
        <w:t xml:space="preserve"> они должны быть максимально эффективны и комфортны в использовании. </w:t>
      </w:r>
    </w:p>
    <w:p w:rsidR="00415A45" w:rsidRPr="0059220E" w:rsidRDefault="00415A45" w:rsidP="00BC53A9">
      <w:pPr>
        <w:pStyle w:val="Default"/>
        <w:spacing w:line="276" w:lineRule="auto"/>
        <w:ind w:firstLine="709"/>
        <w:jc w:val="both"/>
        <w:rPr>
          <w:sz w:val="28"/>
          <w:szCs w:val="28"/>
        </w:rPr>
      </w:pPr>
      <w:r w:rsidRPr="00904AAC">
        <w:rPr>
          <w:b/>
          <w:bCs/>
          <w:i/>
          <w:sz w:val="28"/>
          <w:szCs w:val="28"/>
        </w:rPr>
        <w:t>Персональный тазик</w:t>
      </w:r>
      <w:r w:rsidRPr="0059220E">
        <w:rPr>
          <w:b/>
          <w:bCs/>
          <w:sz w:val="28"/>
          <w:szCs w:val="28"/>
        </w:rPr>
        <w:t xml:space="preserve"> </w:t>
      </w:r>
      <w:r>
        <w:rPr>
          <w:sz w:val="28"/>
          <w:szCs w:val="28"/>
        </w:rPr>
        <w:t>–</w:t>
      </w:r>
      <w:r w:rsidRPr="0059220E">
        <w:rPr>
          <w:sz w:val="28"/>
          <w:szCs w:val="28"/>
        </w:rPr>
        <w:t xml:space="preserve"> предмет, который каждый </w:t>
      </w:r>
      <w:r>
        <w:rPr>
          <w:sz w:val="28"/>
          <w:szCs w:val="28"/>
        </w:rPr>
        <w:t>клиент</w:t>
      </w:r>
      <w:r w:rsidRPr="0059220E">
        <w:rPr>
          <w:sz w:val="28"/>
          <w:szCs w:val="28"/>
        </w:rPr>
        <w:t xml:space="preserve"> должен иметь, прежде всего, для проведения утреннего и вечернего туалета. Помыть лежачего </w:t>
      </w:r>
      <w:r w:rsidR="00B135D1">
        <w:rPr>
          <w:sz w:val="28"/>
          <w:szCs w:val="28"/>
        </w:rPr>
        <w:t>гражданина</w:t>
      </w:r>
      <w:r>
        <w:rPr>
          <w:sz w:val="28"/>
          <w:szCs w:val="28"/>
        </w:rPr>
        <w:t xml:space="preserve"> </w:t>
      </w:r>
      <w:r w:rsidRPr="0059220E">
        <w:rPr>
          <w:sz w:val="28"/>
          <w:szCs w:val="28"/>
        </w:rPr>
        <w:t xml:space="preserve">в постели невозможно без этого аксессуара, а его использование должно быть строго индивидуальным. </w:t>
      </w:r>
    </w:p>
    <w:p w:rsidR="00415A45" w:rsidRDefault="00415A45" w:rsidP="00BC53A9">
      <w:pPr>
        <w:spacing w:line="276" w:lineRule="auto"/>
        <w:ind w:firstLine="709"/>
        <w:jc w:val="both"/>
        <w:rPr>
          <w:rFonts w:ascii="Times New Roman" w:hAnsi="Times New Roman" w:cs="Times New Roman"/>
          <w:sz w:val="28"/>
          <w:szCs w:val="28"/>
        </w:rPr>
      </w:pPr>
      <w:r w:rsidRPr="00904AAC">
        <w:rPr>
          <w:rFonts w:ascii="Times New Roman" w:hAnsi="Times New Roman" w:cs="Times New Roman"/>
          <w:b/>
          <w:bCs/>
          <w:i/>
          <w:sz w:val="28"/>
          <w:szCs w:val="28"/>
        </w:rPr>
        <w:t>Надувая ванночка для мытья головы в постели</w:t>
      </w:r>
      <w:r w:rsidRPr="0059220E">
        <w:rPr>
          <w:rFonts w:ascii="Times New Roman" w:hAnsi="Times New Roman" w:cs="Times New Roman"/>
          <w:b/>
          <w:bCs/>
          <w:sz w:val="28"/>
          <w:szCs w:val="28"/>
        </w:rPr>
        <w:t xml:space="preserve"> </w:t>
      </w:r>
      <w:r w:rsidRPr="0059220E">
        <w:rPr>
          <w:rFonts w:ascii="Times New Roman" w:hAnsi="Times New Roman" w:cs="Times New Roman"/>
          <w:sz w:val="28"/>
          <w:szCs w:val="28"/>
        </w:rPr>
        <w:t xml:space="preserve">(рис. </w:t>
      </w:r>
      <w:r>
        <w:rPr>
          <w:rFonts w:ascii="Times New Roman" w:hAnsi="Times New Roman" w:cs="Times New Roman"/>
          <w:sz w:val="28"/>
          <w:szCs w:val="28"/>
        </w:rPr>
        <w:t>3</w:t>
      </w:r>
      <w:r w:rsidR="00FA6F3F">
        <w:rPr>
          <w:rFonts w:ascii="Times New Roman" w:hAnsi="Times New Roman" w:cs="Times New Roman"/>
          <w:sz w:val="28"/>
          <w:szCs w:val="28"/>
        </w:rPr>
        <w:t>4</w:t>
      </w:r>
      <w:r w:rsidRPr="0059220E">
        <w:rPr>
          <w:rFonts w:ascii="Times New Roman" w:hAnsi="Times New Roman" w:cs="Times New Roman"/>
          <w:sz w:val="28"/>
          <w:szCs w:val="28"/>
        </w:rPr>
        <w:t xml:space="preserve">). Ее использование очень просто и удобно. Подушка изготовлена для того, чтобы волосы не контактировали с грязной водой. После того, как ванночка будет накачана воздухом, ее кладут под голову подопечного. Для удобства сложите одно полотенце и положите его между верхней поверхностью плеч и ванной. Положение отводного шланга </w:t>
      </w:r>
      <w:r w:rsidRPr="0059220E">
        <w:rPr>
          <w:rFonts w:ascii="Times New Roman" w:hAnsi="Times New Roman" w:cs="Times New Roman"/>
          <w:sz w:val="28"/>
          <w:szCs w:val="28"/>
        </w:rPr>
        <w:lastRenderedPageBreak/>
        <w:t xml:space="preserve">ванной должно быть ниже предполагаемого уровня воды. Опустите отводной шланг в ведро для сбора грязной воды (шланг не должен перегибаться). Смочите волосы и нанесите шампунь на влажные волосы. Помойте </w:t>
      </w:r>
      <w:r>
        <w:rPr>
          <w:rFonts w:ascii="Times New Roman" w:hAnsi="Times New Roman" w:cs="Times New Roman"/>
          <w:sz w:val="28"/>
          <w:szCs w:val="28"/>
        </w:rPr>
        <w:t>волосы, при мере необходимости –</w:t>
      </w:r>
      <w:r w:rsidRPr="0059220E">
        <w:rPr>
          <w:rFonts w:ascii="Times New Roman" w:hAnsi="Times New Roman" w:cs="Times New Roman"/>
          <w:sz w:val="28"/>
          <w:szCs w:val="28"/>
        </w:rPr>
        <w:t xml:space="preserve"> повторно. Контролируйте отток грязной воды в ведро. После окончания мытья головы вытрите волосы насухо. Удалите воду из-под головы человека, помойте ванну проточной водой, насухо ее вытрите и обработайте антисептическим средством. При необходимости удалите из надувной ванны воздух. После этого ванную можно сложить и хранить до последующего использования.</w:t>
      </w:r>
    </w:p>
    <w:p w:rsidR="00415A45" w:rsidRPr="0059220E" w:rsidRDefault="00415A45" w:rsidP="0038206A">
      <w:pPr>
        <w:ind w:firstLine="709"/>
        <w:jc w:val="center"/>
        <w:rPr>
          <w:rFonts w:ascii="Times New Roman" w:hAnsi="Times New Roman" w:cs="Times New Roman"/>
          <w:sz w:val="28"/>
          <w:szCs w:val="28"/>
        </w:rPr>
      </w:pPr>
      <w:r>
        <w:rPr>
          <w:noProof/>
        </w:rPr>
        <w:drawing>
          <wp:inline distT="0" distB="0" distL="0" distR="0" wp14:anchorId="63CD956D" wp14:editId="60EA6E7B">
            <wp:extent cx="1682750" cy="1080000"/>
            <wp:effectExtent l="0" t="0" r="0" b="6350"/>
            <wp:docPr id="104" name="Рисунок 104" descr="https://www.garant.ru/files/4/4/1198144/pict108-71833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www.garant.ru/files/4/4/1198144/pict108-71833482.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308" r="-992" b="33181"/>
                    <a:stretch/>
                  </pic:blipFill>
                  <pic:spPr bwMode="auto">
                    <a:xfrm>
                      <a:off x="0" y="0"/>
                      <a:ext cx="1719646" cy="1103680"/>
                    </a:xfrm>
                    <a:prstGeom prst="rect">
                      <a:avLst/>
                    </a:prstGeom>
                    <a:noFill/>
                    <a:ln>
                      <a:noFill/>
                    </a:ln>
                    <a:extLst>
                      <a:ext uri="{53640926-AAD7-44D8-BBD7-CCE9431645EC}">
                        <a14:shadowObscured xmlns:a14="http://schemas.microsoft.com/office/drawing/2010/main"/>
                      </a:ext>
                    </a:extLst>
                  </pic:spPr>
                </pic:pic>
              </a:graphicData>
            </a:graphic>
          </wp:inline>
        </w:drawing>
      </w:r>
    </w:p>
    <w:p w:rsidR="00415A45" w:rsidRPr="00A76BDD" w:rsidRDefault="00415A45" w:rsidP="00040701">
      <w:pPr>
        <w:jc w:val="center"/>
        <w:rPr>
          <w:rFonts w:ascii="Times New Roman" w:hAnsi="Times New Roman" w:cs="Times New Roman"/>
          <w:b/>
          <w:bCs/>
          <w:i/>
          <w:sz w:val="24"/>
          <w:szCs w:val="24"/>
        </w:rPr>
      </w:pPr>
      <w:r w:rsidRPr="00A76BDD">
        <w:rPr>
          <w:rFonts w:ascii="Times New Roman" w:hAnsi="Times New Roman" w:cs="Times New Roman"/>
          <w:b/>
          <w:bCs/>
          <w:i/>
          <w:sz w:val="24"/>
          <w:szCs w:val="24"/>
        </w:rPr>
        <w:t>Рисунок 3</w:t>
      </w:r>
      <w:r w:rsidR="00FA6F3F">
        <w:rPr>
          <w:rFonts w:ascii="Times New Roman" w:hAnsi="Times New Roman" w:cs="Times New Roman"/>
          <w:b/>
          <w:bCs/>
          <w:i/>
          <w:sz w:val="24"/>
          <w:szCs w:val="24"/>
        </w:rPr>
        <w:t>4</w:t>
      </w:r>
      <w:r w:rsidRPr="00A76BDD">
        <w:rPr>
          <w:rFonts w:ascii="Times New Roman" w:hAnsi="Times New Roman" w:cs="Times New Roman"/>
          <w:b/>
          <w:bCs/>
          <w:i/>
          <w:sz w:val="24"/>
          <w:szCs w:val="24"/>
        </w:rPr>
        <w:t>. Надувая ванночка для мытья головы в постели</w:t>
      </w:r>
    </w:p>
    <w:p w:rsidR="005655A4" w:rsidRDefault="005655A4" w:rsidP="00BC53A9">
      <w:pPr>
        <w:spacing w:line="276" w:lineRule="auto"/>
        <w:ind w:firstLine="709"/>
        <w:jc w:val="both"/>
        <w:rPr>
          <w:rFonts w:ascii="Times New Roman" w:hAnsi="Times New Roman" w:cs="Times New Roman"/>
          <w:b/>
          <w:bCs/>
          <w:i/>
          <w:sz w:val="28"/>
          <w:szCs w:val="28"/>
        </w:rPr>
      </w:pPr>
    </w:p>
    <w:p w:rsidR="0052241F" w:rsidRPr="008E22D2" w:rsidRDefault="00415A45" w:rsidP="00BC53A9">
      <w:pPr>
        <w:spacing w:line="276" w:lineRule="auto"/>
        <w:ind w:firstLine="709"/>
        <w:jc w:val="both"/>
        <w:rPr>
          <w:rFonts w:ascii="Times New Roman" w:hAnsi="Times New Roman" w:cs="Times New Roman"/>
          <w:sz w:val="28"/>
          <w:szCs w:val="28"/>
        </w:rPr>
      </w:pPr>
      <w:r w:rsidRPr="00904AAC">
        <w:rPr>
          <w:rFonts w:ascii="Times New Roman" w:hAnsi="Times New Roman" w:cs="Times New Roman"/>
          <w:b/>
          <w:bCs/>
          <w:i/>
          <w:sz w:val="28"/>
          <w:szCs w:val="28"/>
        </w:rPr>
        <w:t>Передвижные ванны</w:t>
      </w:r>
      <w:r w:rsidRPr="008E22D2">
        <w:rPr>
          <w:rFonts w:ascii="Times New Roman" w:hAnsi="Times New Roman" w:cs="Times New Roman"/>
          <w:sz w:val="28"/>
          <w:szCs w:val="28"/>
        </w:rPr>
        <w:t xml:space="preserve">, как правило, используют в условиях медицинских и социальных стационаров (рис. </w:t>
      </w:r>
      <w:r>
        <w:rPr>
          <w:rFonts w:ascii="Times New Roman" w:hAnsi="Times New Roman" w:cs="Times New Roman"/>
          <w:sz w:val="28"/>
          <w:szCs w:val="28"/>
        </w:rPr>
        <w:t>3</w:t>
      </w:r>
      <w:r w:rsidR="00FA6F3F">
        <w:rPr>
          <w:rFonts w:ascii="Times New Roman" w:hAnsi="Times New Roman" w:cs="Times New Roman"/>
          <w:sz w:val="28"/>
          <w:szCs w:val="28"/>
        </w:rPr>
        <w:t>5</w:t>
      </w:r>
      <w:r w:rsidRPr="008E22D2">
        <w:rPr>
          <w:rFonts w:ascii="Times New Roman" w:hAnsi="Times New Roman" w:cs="Times New Roman"/>
          <w:sz w:val="28"/>
          <w:szCs w:val="28"/>
        </w:rPr>
        <w:t xml:space="preserve">). С их помощью можно осуществлять купание обездвиженных больных в полном объеме непосредственно в палатах, а также в ванных и душевых, туалетах, приемных отделениях, где требуется санитарно-гигиеническая обработка физически недееспособных пациентов в максимально комфортных условиях для них и обслуживающего персонала. Подъемники-ванны для инвалидов оборудованы откидными бортиками и системой спуска- подъема, что позволяет с максимальной бережностью и минимальными физическими усилиями перемещать пациентов из кровати непосредственно в передвижную </w:t>
      </w:r>
      <w:r>
        <w:rPr>
          <w:rFonts w:ascii="Times New Roman" w:hAnsi="Times New Roman" w:cs="Times New Roman"/>
          <w:sz w:val="28"/>
          <w:szCs w:val="28"/>
        </w:rPr>
        <w:t>ванну для санитарно-</w:t>
      </w:r>
      <w:r w:rsidRPr="008E22D2">
        <w:rPr>
          <w:rFonts w:ascii="Times New Roman" w:hAnsi="Times New Roman" w:cs="Times New Roman"/>
          <w:sz w:val="28"/>
          <w:szCs w:val="28"/>
        </w:rPr>
        <w:t>гигиенической обработки, которую можно провести в палате, а также в ванных и душевых.</w:t>
      </w:r>
    </w:p>
    <w:p w:rsidR="00415A45" w:rsidRDefault="00415A45" w:rsidP="0038206A">
      <w:pPr>
        <w:ind w:firstLine="709"/>
        <w:jc w:val="center"/>
        <w:rPr>
          <w:rFonts w:ascii="Times New Roman" w:hAnsi="Times New Roman" w:cs="Times New Roman"/>
          <w:sz w:val="28"/>
          <w:szCs w:val="28"/>
        </w:rPr>
      </w:pPr>
    </w:p>
    <w:p w:rsidR="00040701" w:rsidRDefault="00040701" w:rsidP="0038206A">
      <w:pPr>
        <w:ind w:firstLine="709"/>
        <w:jc w:val="center"/>
        <w:rPr>
          <w:rFonts w:ascii="Times New Roman" w:hAnsi="Times New Roman" w:cs="Times New Roman"/>
          <w:b/>
          <w:bCs/>
          <w:i/>
          <w:sz w:val="24"/>
          <w:szCs w:val="24"/>
        </w:rPr>
      </w:pPr>
      <w:r>
        <w:rPr>
          <w:noProof/>
        </w:rPr>
        <w:drawing>
          <wp:inline distT="0" distB="0" distL="0" distR="0" wp14:anchorId="039FCF31" wp14:editId="24DC4DF0">
            <wp:extent cx="3289376" cy="1838325"/>
            <wp:effectExtent l="0" t="0" r="6350" b="0"/>
            <wp:docPr id="106" name="Рисунок 106" descr="https://www.garant.ru/files/4/4/1198144/pict109-71833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www.garant.ru/files/4/4/1198144/pict109-71833482.png"/>
                    <pic:cNvPicPr>
                      <a:picLocks noChangeAspect="1" noChangeArrowheads="1"/>
                    </pic:cNvPicPr>
                  </pic:nvPicPr>
                  <pic:blipFill rotWithShape="1">
                    <a:blip r:embed="rId47">
                      <a:extLst>
                        <a:ext uri="{28A0092B-C50C-407E-A947-70E740481C1C}">
                          <a14:useLocalDpi xmlns:a14="http://schemas.microsoft.com/office/drawing/2010/main" val="0"/>
                        </a:ext>
                      </a:extLst>
                    </a:blip>
                    <a:srcRect b="23227"/>
                    <a:stretch/>
                  </pic:blipFill>
                  <pic:spPr bwMode="auto">
                    <a:xfrm>
                      <a:off x="0" y="0"/>
                      <a:ext cx="3308401" cy="1848958"/>
                    </a:xfrm>
                    <a:prstGeom prst="rect">
                      <a:avLst/>
                    </a:prstGeom>
                    <a:noFill/>
                    <a:ln>
                      <a:noFill/>
                    </a:ln>
                    <a:extLst>
                      <a:ext uri="{53640926-AAD7-44D8-BBD7-CCE9431645EC}">
                        <a14:shadowObscured xmlns:a14="http://schemas.microsoft.com/office/drawing/2010/main"/>
                      </a:ext>
                    </a:extLst>
                  </pic:spPr>
                </pic:pic>
              </a:graphicData>
            </a:graphic>
          </wp:inline>
        </w:drawing>
      </w:r>
    </w:p>
    <w:p w:rsidR="00040701" w:rsidRDefault="00040701" w:rsidP="0038206A">
      <w:pPr>
        <w:ind w:firstLine="709"/>
        <w:jc w:val="center"/>
        <w:rPr>
          <w:rFonts w:ascii="Times New Roman" w:hAnsi="Times New Roman" w:cs="Times New Roman"/>
          <w:b/>
          <w:bCs/>
          <w:i/>
          <w:sz w:val="24"/>
          <w:szCs w:val="24"/>
        </w:rPr>
      </w:pPr>
    </w:p>
    <w:p w:rsidR="00F54DE7" w:rsidRDefault="00F54DE7" w:rsidP="0038206A">
      <w:pPr>
        <w:ind w:firstLine="709"/>
        <w:jc w:val="center"/>
        <w:rPr>
          <w:rFonts w:ascii="Times New Roman" w:hAnsi="Times New Roman" w:cs="Times New Roman"/>
          <w:b/>
          <w:bCs/>
          <w:i/>
          <w:sz w:val="24"/>
          <w:szCs w:val="24"/>
        </w:rPr>
      </w:pPr>
    </w:p>
    <w:p w:rsidR="00F54DE7" w:rsidRDefault="00F54DE7" w:rsidP="0038206A">
      <w:pPr>
        <w:ind w:firstLine="709"/>
        <w:jc w:val="center"/>
        <w:rPr>
          <w:rFonts w:ascii="Times New Roman" w:hAnsi="Times New Roman" w:cs="Times New Roman"/>
          <w:b/>
          <w:bCs/>
          <w:i/>
          <w:sz w:val="24"/>
          <w:szCs w:val="24"/>
        </w:rPr>
      </w:pPr>
    </w:p>
    <w:p w:rsidR="00415A45" w:rsidRPr="00F55638" w:rsidRDefault="00415A45" w:rsidP="0038206A">
      <w:pPr>
        <w:ind w:firstLine="709"/>
        <w:jc w:val="center"/>
        <w:rPr>
          <w:rFonts w:ascii="Times New Roman" w:hAnsi="Times New Roman" w:cs="Times New Roman"/>
          <w:i/>
          <w:sz w:val="24"/>
          <w:szCs w:val="24"/>
        </w:rPr>
      </w:pPr>
      <w:r w:rsidRPr="00F55638">
        <w:rPr>
          <w:rFonts w:ascii="Times New Roman" w:hAnsi="Times New Roman" w:cs="Times New Roman"/>
          <w:b/>
          <w:bCs/>
          <w:i/>
          <w:sz w:val="24"/>
          <w:szCs w:val="24"/>
        </w:rPr>
        <w:t>Рисунок 3</w:t>
      </w:r>
      <w:r w:rsidR="00FA6F3F">
        <w:rPr>
          <w:rFonts w:ascii="Times New Roman" w:hAnsi="Times New Roman" w:cs="Times New Roman"/>
          <w:b/>
          <w:bCs/>
          <w:i/>
          <w:sz w:val="24"/>
          <w:szCs w:val="24"/>
        </w:rPr>
        <w:t>5</w:t>
      </w:r>
      <w:r w:rsidRPr="00F55638">
        <w:rPr>
          <w:rFonts w:ascii="Times New Roman" w:hAnsi="Times New Roman" w:cs="Times New Roman"/>
          <w:b/>
          <w:bCs/>
          <w:i/>
          <w:sz w:val="24"/>
          <w:szCs w:val="24"/>
        </w:rPr>
        <w:t>. Передвижная ванна</w:t>
      </w:r>
    </w:p>
    <w:p w:rsidR="009A41E0" w:rsidRDefault="009A41E0" w:rsidP="00861890">
      <w:pPr>
        <w:autoSpaceDE w:val="0"/>
        <w:autoSpaceDN w:val="0"/>
        <w:adjustRightInd w:val="0"/>
        <w:spacing w:line="276" w:lineRule="auto"/>
        <w:ind w:firstLine="709"/>
        <w:jc w:val="center"/>
        <w:rPr>
          <w:rFonts w:ascii="Times New Roman" w:eastAsiaTheme="minorHAnsi" w:hAnsi="Times New Roman" w:cs="Times New Roman"/>
          <w:b/>
          <w:bCs/>
          <w:color w:val="000000"/>
          <w:sz w:val="28"/>
          <w:szCs w:val="28"/>
          <w:lang w:eastAsia="en-US"/>
        </w:rPr>
      </w:pPr>
    </w:p>
    <w:p w:rsidR="00040701" w:rsidRDefault="00040701" w:rsidP="00861890">
      <w:pPr>
        <w:autoSpaceDE w:val="0"/>
        <w:autoSpaceDN w:val="0"/>
        <w:adjustRightInd w:val="0"/>
        <w:spacing w:line="276" w:lineRule="auto"/>
        <w:ind w:firstLine="709"/>
        <w:jc w:val="center"/>
        <w:rPr>
          <w:rFonts w:ascii="Times New Roman" w:eastAsiaTheme="minorHAnsi" w:hAnsi="Times New Roman" w:cs="Times New Roman"/>
          <w:b/>
          <w:bCs/>
          <w:color w:val="000000"/>
          <w:sz w:val="28"/>
          <w:szCs w:val="28"/>
          <w:lang w:eastAsia="en-US"/>
        </w:rPr>
      </w:pPr>
    </w:p>
    <w:p w:rsidR="00415A45" w:rsidRDefault="0068009D" w:rsidP="001E2DDD">
      <w:pPr>
        <w:autoSpaceDE w:val="0"/>
        <w:autoSpaceDN w:val="0"/>
        <w:adjustRightInd w:val="0"/>
        <w:spacing w:line="276" w:lineRule="auto"/>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lastRenderedPageBreak/>
        <w:t>5.</w:t>
      </w:r>
      <w:r w:rsidR="008A109F">
        <w:rPr>
          <w:rFonts w:ascii="Times New Roman" w:eastAsiaTheme="minorHAnsi" w:hAnsi="Times New Roman" w:cs="Times New Roman"/>
          <w:b/>
          <w:bCs/>
          <w:color w:val="000000"/>
          <w:sz w:val="28"/>
          <w:szCs w:val="28"/>
          <w:lang w:eastAsia="en-US"/>
        </w:rPr>
        <w:t xml:space="preserve">1. </w:t>
      </w:r>
      <w:r w:rsidR="00415A45" w:rsidRPr="003D2975">
        <w:rPr>
          <w:rFonts w:ascii="Times New Roman" w:eastAsiaTheme="minorHAnsi" w:hAnsi="Times New Roman" w:cs="Times New Roman"/>
          <w:b/>
          <w:bCs/>
          <w:color w:val="000000"/>
          <w:sz w:val="28"/>
          <w:szCs w:val="28"/>
          <w:lang w:eastAsia="en-US"/>
        </w:rPr>
        <w:t xml:space="preserve">Утренний (вечерний) туалет при различных видах </w:t>
      </w:r>
    </w:p>
    <w:p w:rsidR="00415A45" w:rsidRDefault="00415A45" w:rsidP="00861890">
      <w:pPr>
        <w:autoSpaceDE w:val="0"/>
        <w:autoSpaceDN w:val="0"/>
        <w:adjustRightInd w:val="0"/>
        <w:spacing w:line="276" w:lineRule="auto"/>
        <w:ind w:firstLine="709"/>
        <w:jc w:val="center"/>
        <w:rPr>
          <w:rFonts w:ascii="Times New Roman" w:eastAsiaTheme="minorHAnsi" w:hAnsi="Times New Roman" w:cs="Times New Roman"/>
          <w:b/>
          <w:bCs/>
          <w:color w:val="000000"/>
          <w:sz w:val="28"/>
          <w:szCs w:val="28"/>
          <w:lang w:eastAsia="en-US"/>
        </w:rPr>
      </w:pPr>
      <w:r w:rsidRPr="003D2975">
        <w:rPr>
          <w:rFonts w:ascii="Times New Roman" w:eastAsiaTheme="minorHAnsi" w:hAnsi="Times New Roman" w:cs="Times New Roman"/>
          <w:b/>
          <w:bCs/>
          <w:color w:val="000000"/>
          <w:sz w:val="28"/>
          <w:szCs w:val="28"/>
          <w:lang w:eastAsia="en-US"/>
        </w:rPr>
        <w:t>и типах ограниченной мобильности</w:t>
      </w:r>
    </w:p>
    <w:p w:rsidR="00415A45" w:rsidRPr="001E2DDD" w:rsidRDefault="00415A45" w:rsidP="00F91CF8">
      <w:pPr>
        <w:pStyle w:val="a3"/>
        <w:numPr>
          <w:ilvl w:val="2"/>
          <w:numId w:val="14"/>
        </w:numPr>
        <w:autoSpaceDE w:val="0"/>
        <w:autoSpaceDN w:val="0"/>
        <w:adjustRightInd w:val="0"/>
        <w:spacing w:line="276" w:lineRule="auto"/>
        <w:jc w:val="center"/>
        <w:rPr>
          <w:rFonts w:ascii="Times New Roman" w:eastAsiaTheme="minorHAnsi" w:hAnsi="Times New Roman" w:cs="Times New Roman"/>
          <w:color w:val="000000"/>
          <w:sz w:val="28"/>
          <w:szCs w:val="28"/>
          <w:lang w:eastAsia="en-US"/>
        </w:rPr>
      </w:pPr>
      <w:r w:rsidRPr="001E2DDD">
        <w:rPr>
          <w:rFonts w:ascii="Times New Roman" w:eastAsiaTheme="minorHAnsi" w:hAnsi="Times New Roman" w:cs="Times New Roman"/>
          <w:b/>
          <w:bCs/>
          <w:color w:val="000000"/>
          <w:sz w:val="28"/>
          <w:szCs w:val="28"/>
          <w:lang w:eastAsia="en-US"/>
        </w:rPr>
        <w:t>Уход за полостью рта</w:t>
      </w:r>
    </w:p>
    <w:p w:rsidR="00415A45" w:rsidRPr="003D2975" w:rsidRDefault="00415A45" w:rsidP="00861890">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3D2975">
        <w:rPr>
          <w:rFonts w:ascii="Times New Roman" w:eastAsiaTheme="minorHAnsi" w:hAnsi="Times New Roman" w:cs="Times New Roman"/>
          <w:color w:val="000000"/>
          <w:sz w:val="28"/>
          <w:szCs w:val="28"/>
          <w:lang w:eastAsia="en-US"/>
        </w:rPr>
        <w:t xml:space="preserve">Уход за полостью рта следует проводить 2 раза в день (утро/вечер), а после каждого приема пищи необходимо осуществлять гигиену полости рта </w:t>
      </w:r>
      <w:r w:rsidR="007A78FE" w:rsidRPr="007A78FE">
        <w:rPr>
          <w:rFonts w:ascii="Times New Roman" w:eastAsiaTheme="minorHAnsi" w:hAnsi="Times New Roman" w:cs="Times New Roman"/>
          <w:color w:val="000000"/>
          <w:sz w:val="28"/>
          <w:szCs w:val="28"/>
          <w:lang w:eastAsia="en-US"/>
        </w:rPr>
        <w:t>гражданин</w:t>
      </w:r>
      <w:r w:rsidR="007A78FE">
        <w:rPr>
          <w:rFonts w:ascii="Times New Roman" w:eastAsiaTheme="minorHAnsi" w:hAnsi="Times New Roman" w:cs="Times New Roman"/>
          <w:color w:val="000000"/>
          <w:sz w:val="28"/>
          <w:szCs w:val="28"/>
          <w:lang w:eastAsia="en-US"/>
        </w:rPr>
        <w:t>а</w:t>
      </w:r>
      <w:r w:rsidRPr="003D2975">
        <w:rPr>
          <w:rFonts w:ascii="Times New Roman" w:eastAsiaTheme="minorHAnsi" w:hAnsi="Times New Roman" w:cs="Times New Roman"/>
          <w:color w:val="000000"/>
          <w:sz w:val="28"/>
          <w:szCs w:val="28"/>
          <w:lang w:eastAsia="en-US"/>
        </w:rPr>
        <w:t xml:space="preserve">. У тяжелобольных </w:t>
      </w:r>
      <w:r w:rsidR="007A78FE" w:rsidRPr="007A78FE">
        <w:rPr>
          <w:rFonts w:ascii="Times New Roman" w:eastAsiaTheme="minorHAnsi" w:hAnsi="Times New Roman" w:cs="Times New Roman"/>
          <w:color w:val="000000"/>
          <w:sz w:val="28"/>
          <w:szCs w:val="28"/>
          <w:lang w:eastAsia="en-US"/>
        </w:rPr>
        <w:t>г</w:t>
      </w:r>
      <w:r w:rsidR="007A78FE">
        <w:rPr>
          <w:rFonts w:ascii="Times New Roman" w:eastAsiaTheme="minorHAnsi" w:hAnsi="Times New Roman" w:cs="Times New Roman"/>
          <w:color w:val="000000"/>
          <w:sz w:val="28"/>
          <w:szCs w:val="28"/>
          <w:lang w:eastAsia="en-US"/>
        </w:rPr>
        <w:t>раждан</w:t>
      </w:r>
      <w:r w:rsidRPr="003D2975">
        <w:rPr>
          <w:rFonts w:ascii="Times New Roman" w:eastAsiaTheme="minorHAnsi" w:hAnsi="Times New Roman" w:cs="Times New Roman"/>
          <w:color w:val="000000"/>
          <w:sz w:val="28"/>
          <w:szCs w:val="28"/>
          <w:lang w:eastAsia="en-US"/>
        </w:rPr>
        <w:t xml:space="preserve"> на слизистой оболочке рта и зубах появляется налет, который состоит из слизи, сгущенных клеток эпителия, разлагающихся и загнивающих остатков пищи, бактерий. Это способствует возникновению в полости рта воспалительных и гнилостных процессов, сопровождающихся неприятным запахом. Связанный с этим дискомфорт приводит к снижению аппетита, уменьшению количества принимаемой жидкости, ухудшению общего самочувствия. </w:t>
      </w:r>
    </w:p>
    <w:p w:rsidR="00415A45" w:rsidRPr="003D2975" w:rsidRDefault="00415A45" w:rsidP="00861890">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313AA5">
        <w:rPr>
          <w:rFonts w:ascii="Times New Roman" w:eastAsiaTheme="minorHAnsi" w:hAnsi="Times New Roman" w:cs="Times New Roman"/>
          <w:bCs/>
          <w:color w:val="000000"/>
          <w:sz w:val="28"/>
          <w:szCs w:val="28"/>
          <w:lang w:eastAsia="en-US"/>
        </w:rPr>
        <w:t xml:space="preserve">Для мобильного </w:t>
      </w:r>
      <w:r w:rsidR="00B135D1">
        <w:rPr>
          <w:rFonts w:ascii="Times New Roman" w:eastAsiaTheme="minorHAnsi" w:hAnsi="Times New Roman" w:cs="Times New Roman"/>
          <w:bCs/>
          <w:color w:val="000000"/>
          <w:sz w:val="28"/>
          <w:szCs w:val="28"/>
          <w:lang w:eastAsia="en-US"/>
        </w:rPr>
        <w:t>гражданина</w:t>
      </w:r>
      <w:r w:rsidRPr="003D2975">
        <w:rPr>
          <w:rFonts w:ascii="Times New Roman" w:eastAsiaTheme="minorHAnsi" w:hAnsi="Times New Roman" w:cs="Times New Roman"/>
          <w:b/>
          <w:bCs/>
          <w:color w:val="000000"/>
          <w:sz w:val="28"/>
          <w:szCs w:val="28"/>
          <w:lang w:eastAsia="en-US"/>
        </w:rPr>
        <w:t xml:space="preserve"> </w:t>
      </w:r>
      <w:r w:rsidRPr="003D2975">
        <w:rPr>
          <w:rFonts w:ascii="Times New Roman" w:eastAsiaTheme="minorHAnsi" w:hAnsi="Times New Roman" w:cs="Times New Roman"/>
          <w:color w:val="000000"/>
          <w:sz w:val="28"/>
          <w:szCs w:val="28"/>
          <w:lang w:eastAsia="en-US"/>
        </w:rPr>
        <w:t xml:space="preserve">достаточно создать удобства при осуществлении процедуры, можно деликатно напомнить о необходимости ее проведения. </w:t>
      </w:r>
    </w:p>
    <w:p w:rsidR="0052241F" w:rsidRDefault="00415A45" w:rsidP="00861890">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313AA5">
        <w:rPr>
          <w:rFonts w:ascii="Times New Roman" w:eastAsiaTheme="minorHAnsi" w:hAnsi="Times New Roman" w:cs="Times New Roman"/>
          <w:b/>
          <w:bCs/>
          <w:i/>
          <w:color w:val="000000"/>
          <w:sz w:val="28"/>
          <w:szCs w:val="28"/>
          <w:lang w:eastAsia="en-US"/>
        </w:rPr>
        <w:t xml:space="preserve">Для частично мобильного </w:t>
      </w:r>
      <w:r w:rsidR="007A78FE" w:rsidRPr="007A78FE">
        <w:rPr>
          <w:rFonts w:ascii="Times New Roman" w:eastAsiaTheme="minorHAnsi" w:hAnsi="Times New Roman" w:cs="Times New Roman"/>
          <w:b/>
          <w:bCs/>
          <w:i/>
          <w:color w:val="000000"/>
          <w:sz w:val="28"/>
          <w:szCs w:val="28"/>
          <w:lang w:eastAsia="en-US"/>
        </w:rPr>
        <w:t>гражданин</w:t>
      </w:r>
      <w:r w:rsidR="007A78FE">
        <w:rPr>
          <w:rFonts w:ascii="Times New Roman" w:eastAsiaTheme="minorHAnsi" w:hAnsi="Times New Roman" w:cs="Times New Roman"/>
          <w:b/>
          <w:bCs/>
          <w:i/>
          <w:color w:val="000000"/>
          <w:sz w:val="28"/>
          <w:szCs w:val="28"/>
          <w:lang w:eastAsia="en-US"/>
        </w:rPr>
        <w:t>а</w:t>
      </w:r>
      <w:r w:rsidRPr="003D2975">
        <w:rPr>
          <w:rFonts w:ascii="Times New Roman" w:eastAsiaTheme="minorHAnsi" w:hAnsi="Times New Roman" w:cs="Times New Roman"/>
          <w:color w:val="000000"/>
          <w:sz w:val="28"/>
          <w:szCs w:val="28"/>
          <w:lang w:eastAsia="en-US"/>
        </w:rPr>
        <w:t xml:space="preserve">, если он не в состоянии сам чистить зубы, </w:t>
      </w:r>
      <w:r>
        <w:rPr>
          <w:rFonts w:ascii="Times New Roman" w:eastAsiaTheme="minorHAnsi" w:hAnsi="Times New Roman" w:cs="Times New Roman"/>
          <w:color w:val="000000"/>
          <w:sz w:val="28"/>
          <w:szCs w:val="28"/>
          <w:lang w:eastAsia="en-US"/>
        </w:rPr>
        <w:t xml:space="preserve">помощник по уходу </w:t>
      </w:r>
      <w:r w:rsidRPr="003D2975">
        <w:rPr>
          <w:rFonts w:ascii="Times New Roman" w:eastAsiaTheme="minorHAnsi" w:hAnsi="Times New Roman" w:cs="Times New Roman"/>
          <w:color w:val="000000"/>
          <w:sz w:val="28"/>
          <w:szCs w:val="28"/>
          <w:lang w:eastAsia="en-US"/>
        </w:rPr>
        <w:t xml:space="preserve">должен стать его «рукой». Необходимо встать за </w:t>
      </w:r>
      <w:r w:rsidR="00FA6F3F">
        <w:rPr>
          <w:rFonts w:ascii="Times New Roman" w:eastAsiaTheme="minorHAnsi" w:hAnsi="Times New Roman" w:cs="Times New Roman"/>
          <w:color w:val="000000"/>
          <w:sz w:val="28"/>
          <w:szCs w:val="28"/>
          <w:lang w:eastAsia="en-US"/>
        </w:rPr>
        <w:t>гражданином</w:t>
      </w:r>
      <w:r w:rsidRPr="003D2975">
        <w:rPr>
          <w:rFonts w:ascii="Times New Roman" w:eastAsiaTheme="minorHAnsi" w:hAnsi="Times New Roman" w:cs="Times New Roman"/>
          <w:color w:val="000000"/>
          <w:sz w:val="28"/>
          <w:szCs w:val="28"/>
          <w:lang w:eastAsia="en-US"/>
        </w:rPr>
        <w:t>, взять его руку с зажатой зубной щеткой и провести эту процедуру</w:t>
      </w:r>
      <w:r w:rsidR="00FD6107">
        <w:rPr>
          <w:rFonts w:ascii="Times New Roman" w:eastAsiaTheme="minorHAnsi" w:hAnsi="Times New Roman" w:cs="Times New Roman"/>
          <w:color w:val="000000"/>
          <w:sz w:val="28"/>
          <w:szCs w:val="28"/>
          <w:lang w:eastAsia="en-US"/>
        </w:rPr>
        <w:t xml:space="preserve"> </w:t>
      </w:r>
      <w:r w:rsidRPr="003D2975">
        <w:rPr>
          <w:rFonts w:ascii="Times New Roman" w:eastAsiaTheme="minorHAnsi" w:hAnsi="Times New Roman" w:cs="Times New Roman"/>
          <w:color w:val="000000"/>
          <w:sz w:val="28"/>
          <w:szCs w:val="28"/>
          <w:lang w:eastAsia="en-US"/>
        </w:rPr>
        <w:t xml:space="preserve">(рис. </w:t>
      </w:r>
      <w:r>
        <w:rPr>
          <w:rFonts w:ascii="Times New Roman" w:eastAsiaTheme="minorHAnsi" w:hAnsi="Times New Roman" w:cs="Times New Roman"/>
          <w:color w:val="000000"/>
          <w:sz w:val="28"/>
          <w:szCs w:val="28"/>
          <w:lang w:eastAsia="en-US"/>
        </w:rPr>
        <w:t>3</w:t>
      </w:r>
      <w:r w:rsidR="00FA6F3F">
        <w:rPr>
          <w:rFonts w:ascii="Times New Roman" w:eastAsiaTheme="minorHAnsi" w:hAnsi="Times New Roman" w:cs="Times New Roman"/>
          <w:color w:val="000000"/>
          <w:sz w:val="28"/>
          <w:szCs w:val="28"/>
          <w:lang w:eastAsia="en-US"/>
        </w:rPr>
        <w:t>6</w:t>
      </w:r>
      <w:r w:rsidRPr="003D2975">
        <w:rPr>
          <w:rFonts w:ascii="Times New Roman" w:eastAsiaTheme="minorHAnsi" w:hAnsi="Times New Roman" w:cs="Times New Roman"/>
          <w:color w:val="000000"/>
          <w:sz w:val="28"/>
          <w:szCs w:val="28"/>
          <w:lang w:eastAsia="en-US"/>
        </w:rPr>
        <w:t xml:space="preserve">). </w:t>
      </w:r>
      <w:r w:rsidR="00BE1C3B">
        <w:rPr>
          <w:rFonts w:ascii="Times New Roman" w:eastAsiaTheme="minorHAnsi" w:hAnsi="Times New Roman" w:cs="Times New Roman"/>
          <w:color w:val="000000"/>
          <w:sz w:val="28"/>
          <w:szCs w:val="28"/>
          <w:lang w:eastAsia="en-US"/>
        </w:rPr>
        <w:t>Г</w:t>
      </w:r>
      <w:r w:rsidR="00BE1C3B" w:rsidRPr="00BE1C3B">
        <w:rPr>
          <w:rFonts w:ascii="Times New Roman" w:eastAsiaTheme="minorHAnsi" w:hAnsi="Times New Roman" w:cs="Times New Roman"/>
          <w:color w:val="000000"/>
          <w:sz w:val="28"/>
          <w:szCs w:val="28"/>
          <w:lang w:eastAsia="en-US"/>
        </w:rPr>
        <w:t>ражданин</w:t>
      </w:r>
      <w:r>
        <w:rPr>
          <w:rFonts w:ascii="Times New Roman" w:eastAsiaTheme="minorHAnsi" w:hAnsi="Times New Roman" w:cs="Times New Roman"/>
          <w:color w:val="000000"/>
          <w:sz w:val="28"/>
          <w:szCs w:val="28"/>
          <w:lang w:eastAsia="en-US"/>
        </w:rPr>
        <w:t xml:space="preserve"> </w:t>
      </w:r>
      <w:r w:rsidRPr="003D2975">
        <w:rPr>
          <w:rFonts w:ascii="Times New Roman" w:eastAsiaTheme="minorHAnsi" w:hAnsi="Times New Roman" w:cs="Times New Roman"/>
          <w:color w:val="000000"/>
          <w:sz w:val="28"/>
          <w:szCs w:val="28"/>
          <w:lang w:eastAsia="en-US"/>
        </w:rPr>
        <w:t xml:space="preserve">должен видеть себя в зеркало, сидя перед раковиной. После «совместной» чистки зубов подкорректируйте процедуру </w:t>
      </w:r>
      <w:r w:rsidR="00396800">
        <w:rPr>
          <w:rFonts w:ascii="Times New Roman" w:eastAsiaTheme="minorHAnsi" w:hAnsi="Times New Roman" w:cs="Times New Roman"/>
          <w:color w:val="000000"/>
          <w:sz w:val="28"/>
          <w:szCs w:val="28"/>
          <w:lang w:eastAsia="en-US"/>
        </w:rPr>
        <w:t>–</w:t>
      </w:r>
      <w:r w:rsidRPr="003D2975">
        <w:rPr>
          <w:rFonts w:ascii="Times New Roman" w:eastAsiaTheme="minorHAnsi" w:hAnsi="Times New Roman" w:cs="Times New Roman"/>
          <w:color w:val="000000"/>
          <w:sz w:val="28"/>
          <w:szCs w:val="28"/>
          <w:lang w:eastAsia="en-US"/>
        </w:rPr>
        <w:t xml:space="preserve"> почистите задние зубы </w:t>
      </w:r>
      <w:r w:rsidR="00350EF6" w:rsidRPr="00350EF6">
        <w:rPr>
          <w:rFonts w:ascii="Times New Roman" w:eastAsiaTheme="minorHAnsi" w:hAnsi="Times New Roman" w:cs="Times New Roman"/>
          <w:color w:val="000000"/>
          <w:sz w:val="28"/>
          <w:szCs w:val="28"/>
          <w:lang w:eastAsia="en-US"/>
        </w:rPr>
        <w:t xml:space="preserve">гражданина </w:t>
      </w:r>
      <w:r w:rsidRPr="003D2975">
        <w:rPr>
          <w:rFonts w:ascii="Times New Roman" w:eastAsiaTheme="minorHAnsi" w:hAnsi="Times New Roman" w:cs="Times New Roman"/>
          <w:color w:val="000000"/>
          <w:sz w:val="28"/>
          <w:szCs w:val="28"/>
          <w:lang w:eastAsia="en-US"/>
        </w:rPr>
        <w:t>и участки, которые</w:t>
      </w:r>
      <w:r>
        <w:rPr>
          <w:rFonts w:ascii="Times New Roman" w:eastAsiaTheme="minorHAnsi" w:hAnsi="Times New Roman" w:cs="Times New Roman"/>
          <w:color w:val="000000"/>
          <w:sz w:val="28"/>
          <w:szCs w:val="28"/>
          <w:lang w:eastAsia="en-US"/>
        </w:rPr>
        <w:t xml:space="preserve"> не удалось почистить, стоя за </w:t>
      </w:r>
      <w:r w:rsidR="00BE1C3B" w:rsidRPr="00BE1C3B">
        <w:rPr>
          <w:rFonts w:ascii="Times New Roman" w:eastAsiaTheme="minorHAnsi" w:hAnsi="Times New Roman" w:cs="Times New Roman"/>
          <w:color w:val="000000"/>
          <w:sz w:val="28"/>
          <w:szCs w:val="28"/>
          <w:lang w:eastAsia="en-US"/>
        </w:rPr>
        <w:t>гражданин</w:t>
      </w:r>
      <w:r w:rsidR="00BE1C3B">
        <w:rPr>
          <w:rFonts w:ascii="Times New Roman" w:eastAsiaTheme="minorHAnsi" w:hAnsi="Times New Roman" w:cs="Times New Roman"/>
          <w:color w:val="000000"/>
          <w:sz w:val="28"/>
          <w:szCs w:val="28"/>
          <w:lang w:eastAsia="en-US"/>
        </w:rPr>
        <w:t>ом</w:t>
      </w:r>
      <w:r w:rsidRPr="003D2975">
        <w:rPr>
          <w:rFonts w:ascii="Times New Roman" w:eastAsiaTheme="minorHAnsi" w:hAnsi="Times New Roman" w:cs="Times New Roman"/>
          <w:color w:val="000000"/>
          <w:sz w:val="28"/>
          <w:szCs w:val="28"/>
          <w:lang w:eastAsia="en-US"/>
        </w:rPr>
        <w:t xml:space="preserve">. Для </w:t>
      </w:r>
      <w:r w:rsidR="00BE1C3B" w:rsidRPr="00BE1C3B">
        <w:rPr>
          <w:rFonts w:ascii="Times New Roman" w:eastAsiaTheme="minorHAnsi" w:hAnsi="Times New Roman" w:cs="Times New Roman"/>
          <w:color w:val="000000"/>
          <w:sz w:val="28"/>
          <w:szCs w:val="28"/>
          <w:lang w:eastAsia="en-US"/>
        </w:rPr>
        <w:t>гражданин</w:t>
      </w:r>
      <w:r w:rsidR="00BE1C3B">
        <w:rPr>
          <w:rFonts w:ascii="Times New Roman" w:eastAsiaTheme="minorHAnsi" w:hAnsi="Times New Roman" w:cs="Times New Roman"/>
          <w:color w:val="000000"/>
          <w:sz w:val="28"/>
          <w:szCs w:val="28"/>
          <w:lang w:eastAsia="en-US"/>
        </w:rPr>
        <w:t>а</w:t>
      </w:r>
      <w:r>
        <w:rPr>
          <w:rFonts w:ascii="Times New Roman" w:eastAsiaTheme="minorHAnsi" w:hAnsi="Times New Roman" w:cs="Times New Roman"/>
          <w:color w:val="000000"/>
          <w:sz w:val="28"/>
          <w:szCs w:val="28"/>
          <w:lang w:eastAsia="en-US"/>
        </w:rPr>
        <w:t xml:space="preserve"> </w:t>
      </w:r>
      <w:r w:rsidRPr="003D2975">
        <w:rPr>
          <w:rFonts w:ascii="Times New Roman" w:eastAsiaTheme="minorHAnsi" w:hAnsi="Times New Roman" w:cs="Times New Roman"/>
          <w:color w:val="000000"/>
          <w:sz w:val="28"/>
          <w:szCs w:val="28"/>
          <w:lang w:eastAsia="en-US"/>
        </w:rPr>
        <w:t xml:space="preserve">очень важно не только иметь чистую полость рта, но и сохранять самостоятельность. </w:t>
      </w:r>
    </w:p>
    <w:p w:rsidR="00F07260" w:rsidRPr="003D2975" w:rsidRDefault="00F07260" w:rsidP="00861890">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p>
    <w:p w:rsidR="00415A45" w:rsidRDefault="00415A45" w:rsidP="0038206A">
      <w:pPr>
        <w:ind w:firstLine="709"/>
        <w:jc w:val="center"/>
        <w:rPr>
          <w:rFonts w:ascii="Times New Roman" w:eastAsia="Times New Roman" w:hAnsi="Times New Roman"/>
          <w:sz w:val="28"/>
          <w:szCs w:val="28"/>
        </w:rPr>
      </w:pPr>
      <w:r w:rsidRPr="004C5032">
        <w:rPr>
          <w:rFonts w:ascii="Times New Roman" w:eastAsia="Times New Roman" w:hAnsi="Times New Roman"/>
          <w:noProof/>
          <w:sz w:val="28"/>
          <w:szCs w:val="28"/>
        </w:rPr>
        <w:drawing>
          <wp:inline distT="0" distB="0" distL="0" distR="0" wp14:anchorId="0071EF1A" wp14:editId="2DEE651B">
            <wp:extent cx="1790058" cy="1390972"/>
            <wp:effectExtent l="0" t="0" r="127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02678" cy="1400779"/>
                    </a:xfrm>
                    <a:prstGeom prst="rect">
                      <a:avLst/>
                    </a:prstGeom>
                    <a:noFill/>
                    <a:ln>
                      <a:noFill/>
                    </a:ln>
                  </pic:spPr>
                </pic:pic>
              </a:graphicData>
            </a:graphic>
          </wp:inline>
        </w:drawing>
      </w:r>
    </w:p>
    <w:p w:rsidR="00350EF6" w:rsidRDefault="00415A45" w:rsidP="0029504B">
      <w:pPr>
        <w:jc w:val="center"/>
        <w:rPr>
          <w:rFonts w:ascii="Times New Roman" w:hAnsi="Times New Roman" w:cs="Times New Roman"/>
          <w:b/>
          <w:bCs/>
          <w:i/>
          <w:sz w:val="24"/>
          <w:szCs w:val="24"/>
        </w:rPr>
      </w:pPr>
      <w:r w:rsidRPr="00F55638">
        <w:rPr>
          <w:rFonts w:ascii="Times New Roman" w:hAnsi="Times New Roman" w:cs="Times New Roman"/>
          <w:b/>
          <w:bCs/>
          <w:i/>
          <w:sz w:val="24"/>
          <w:szCs w:val="24"/>
        </w:rPr>
        <w:t>Рисунок 3</w:t>
      </w:r>
      <w:r w:rsidR="00FA6F3F">
        <w:rPr>
          <w:rFonts w:ascii="Times New Roman" w:hAnsi="Times New Roman" w:cs="Times New Roman"/>
          <w:b/>
          <w:bCs/>
          <w:i/>
          <w:sz w:val="24"/>
          <w:szCs w:val="24"/>
        </w:rPr>
        <w:t>6</w:t>
      </w:r>
      <w:r w:rsidRPr="00F55638">
        <w:rPr>
          <w:rFonts w:ascii="Times New Roman" w:hAnsi="Times New Roman" w:cs="Times New Roman"/>
          <w:b/>
          <w:bCs/>
          <w:i/>
          <w:sz w:val="24"/>
          <w:szCs w:val="24"/>
        </w:rPr>
        <w:t xml:space="preserve">. Чистка зубов частично мобильного </w:t>
      </w:r>
      <w:r w:rsidR="00350EF6" w:rsidRPr="00350EF6">
        <w:rPr>
          <w:rFonts w:ascii="Times New Roman" w:hAnsi="Times New Roman" w:cs="Times New Roman"/>
          <w:b/>
          <w:bCs/>
          <w:i/>
          <w:sz w:val="24"/>
          <w:szCs w:val="24"/>
        </w:rPr>
        <w:t>гражданина</w:t>
      </w:r>
    </w:p>
    <w:p w:rsidR="009A41E0" w:rsidRPr="00FA6F3F" w:rsidRDefault="009A41E0" w:rsidP="00FA6F3F">
      <w:pPr>
        <w:ind w:firstLine="709"/>
        <w:jc w:val="center"/>
        <w:rPr>
          <w:rFonts w:ascii="Times New Roman" w:hAnsi="Times New Roman" w:cs="Times New Roman"/>
          <w:b/>
          <w:bCs/>
          <w:i/>
          <w:sz w:val="24"/>
          <w:szCs w:val="24"/>
        </w:rPr>
      </w:pPr>
    </w:p>
    <w:p w:rsidR="00415A45" w:rsidRPr="003C313A" w:rsidRDefault="00415A45" w:rsidP="00861890">
      <w:pPr>
        <w:pStyle w:val="Default"/>
        <w:spacing w:line="276" w:lineRule="auto"/>
        <w:ind w:firstLine="709"/>
        <w:jc w:val="both"/>
        <w:rPr>
          <w:sz w:val="28"/>
          <w:szCs w:val="28"/>
        </w:rPr>
      </w:pPr>
      <w:r w:rsidRPr="003C313A">
        <w:rPr>
          <w:sz w:val="28"/>
          <w:szCs w:val="28"/>
        </w:rPr>
        <w:t xml:space="preserve">Если процедуру проводят в постели, порядок действий следующий (рис. </w:t>
      </w:r>
      <w:r>
        <w:rPr>
          <w:sz w:val="28"/>
          <w:szCs w:val="28"/>
        </w:rPr>
        <w:t>3</w:t>
      </w:r>
      <w:r w:rsidR="00FA6F3F">
        <w:rPr>
          <w:sz w:val="28"/>
          <w:szCs w:val="28"/>
        </w:rPr>
        <w:t>7</w:t>
      </w:r>
      <w:r w:rsidRPr="003C313A">
        <w:rPr>
          <w:sz w:val="28"/>
          <w:szCs w:val="28"/>
        </w:rPr>
        <w:t xml:space="preserve">): </w:t>
      </w:r>
    </w:p>
    <w:p w:rsidR="00415A45" w:rsidRPr="003C313A" w:rsidRDefault="00415A45" w:rsidP="00861890">
      <w:pPr>
        <w:pStyle w:val="Default"/>
        <w:spacing w:line="276" w:lineRule="auto"/>
        <w:ind w:firstLine="709"/>
        <w:jc w:val="both"/>
        <w:rPr>
          <w:sz w:val="28"/>
          <w:szCs w:val="28"/>
        </w:rPr>
      </w:pPr>
      <w:r w:rsidRPr="003C313A">
        <w:rPr>
          <w:sz w:val="28"/>
          <w:szCs w:val="28"/>
        </w:rPr>
        <w:t xml:space="preserve">приготовить резиновые перчатки, стакан с водой, зубную пасту, мягкую зубную щетку, полотенце, емкость для сбора промывных вод, мешок для мусора; </w:t>
      </w:r>
    </w:p>
    <w:p w:rsidR="00415A45" w:rsidRPr="003C313A" w:rsidRDefault="00415A45" w:rsidP="00F91CF8">
      <w:pPr>
        <w:pStyle w:val="Default"/>
        <w:numPr>
          <w:ilvl w:val="0"/>
          <w:numId w:val="17"/>
        </w:numPr>
        <w:tabs>
          <w:tab w:val="left" w:pos="1134"/>
        </w:tabs>
        <w:spacing w:line="276" w:lineRule="auto"/>
        <w:ind w:left="0" w:firstLine="643"/>
        <w:jc w:val="both"/>
        <w:rPr>
          <w:sz w:val="28"/>
          <w:szCs w:val="28"/>
        </w:rPr>
      </w:pPr>
      <w:r w:rsidRPr="003C313A">
        <w:rPr>
          <w:sz w:val="28"/>
          <w:szCs w:val="28"/>
        </w:rPr>
        <w:t xml:space="preserve">объяснить пациенту ход предстоящей процедуры; </w:t>
      </w:r>
    </w:p>
    <w:p w:rsidR="00415A45" w:rsidRPr="003C313A" w:rsidRDefault="00415A45" w:rsidP="00F91CF8">
      <w:pPr>
        <w:pStyle w:val="Default"/>
        <w:numPr>
          <w:ilvl w:val="0"/>
          <w:numId w:val="17"/>
        </w:numPr>
        <w:tabs>
          <w:tab w:val="left" w:pos="1134"/>
        </w:tabs>
        <w:spacing w:line="276" w:lineRule="auto"/>
        <w:ind w:left="0" w:firstLine="643"/>
        <w:jc w:val="both"/>
        <w:rPr>
          <w:sz w:val="28"/>
          <w:szCs w:val="28"/>
        </w:rPr>
      </w:pPr>
      <w:r w:rsidRPr="003C313A">
        <w:rPr>
          <w:sz w:val="28"/>
          <w:szCs w:val="28"/>
        </w:rPr>
        <w:t xml:space="preserve">придать пациенту положение полусидя или сидя в постели; </w:t>
      </w:r>
    </w:p>
    <w:p w:rsidR="00415A45" w:rsidRPr="003C313A" w:rsidRDefault="00415A45" w:rsidP="00F91CF8">
      <w:pPr>
        <w:pStyle w:val="Default"/>
        <w:numPr>
          <w:ilvl w:val="0"/>
          <w:numId w:val="17"/>
        </w:numPr>
        <w:tabs>
          <w:tab w:val="left" w:pos="1134"/>
        </w:tabs>
        <w:spacing w:line="276" w:lineRule="auto"/>
        <w:ind w:left="0" w:firstLine="643"/>
        <w:jc w:val="both"/>
        <w:rPr>
          <w:sz w:val="28"/>
          <w:szCs w:val="28"/>
        </w:rPr>
      </w:pPr>
      <w:r w:rsidRPr="003C313A">
        <w:rPr>
          <w:sz w:val="28"/>
          <w:szCs w:val="28"/>
        </w:rPr>
        <w:t xml:space="preserve">помочь пациенту повернуть голову набок; </w:t>
      </w:r>
    </w:p>
    <w:p w:rsidR="00415A45" w:rsidRPr="003C313A" w:rsidRDefault="00415A45" w:rsidP="00F91CF8">
      <w:pPr>
        <w:pStyle w:val="Default"/>
        <w:numPr>
          <w:ilvl w:val="0"/>
          <w:numId w:val="17"/>
        </w:numPr>
        <w:tabs>
          <w:tab w:val="left" w:pos="1134"/>
        </w:tabs>
        <w:spacing w:line="276" w:lineRule="auto"/>
        <w:ind w:left="0" w:firstLine="643"/>
        <w:jc w:val="both"/>
        <w:rPr>
          <w:sz w:val="28"/>
          <w:szCs w:val="28"/>
        </w:rPr>
      </w:pPr>
      <w:r w:rsidRPr="003C313A">
        <w:rPr>
          <w:sz w:val="28"/>
          <w:szCs w:val="28"/>
        </w:rPr>
        <w:t xml:space="preserve">положить полотенце на грудь </w:t>
      </w:r>
      <w:r w:rsidR="00BE1C3B" w:rsidRPr="00BE1C3B">
        <w:rPr>
          <w:sz w:val="28"/>
          <w:szCs w:val="28"/>
        </w:rPr>
        <w:t>гражданин</w:t>
      </w:r>
      <w:r w:rsidR="00BE1C3B">
        <w:rPr>
          <w:sz w:val="28"/>
          <w:szCs w:val="28"/>
        </w:rPr>
        <w:t>а</w:t>
      </w:r>
      <w:r w:rsidRPr="003C313A">
        <w:rPr>
          <w:sz w:val="28"/>
          <w:szCs w:val="28"/>
        </w:rPr>
        <w:t xml:space="preserve">; </w:t>
      </w:r>
    </w:p>
    <w:p w:rsidR="00415A45" w:rsidRPr="003C313A" w:rsidRDefault="00415A45" w:rsidP="00F91CF8">
      <w:pPr>
        <w:pStyle w:val="Default"/>
        <w:numPr>
          <w:ilvl w:val="0"/>
          <w:numId w:val="17"/>
        </w:numPr>
        <w:tabs>
          <w:tab w:val="left" w:pos="1134"/>
        </w:tabs>
        <w:spacing w:line="276" w:lineRule="auto"/>
        <w:ind w:left="0" w:firstLine="643"/>
        <w:jc w:val="both"/>
        <w:rPr>
          <w:sz w:val="28"/>
          <w:szCs w:val="28"/>
        </w:rPr>
      </w:pPr>
      <w:r w:rsidRPr="003C313A">
        <w:rPr>
          <w:sz w:val="28"/>
          <w:szCs w:val="28"/>
        </w:rPr>
        <w:t xml:space="preserve">вымыть руки, надеть перчатки; </w:t>
      </w:r>
    </w:p>
    <w:p w:rsidR="00415A45" w:rsidRPr="003C313A" w:rsidRDefault="00415A45" w:rsidP="00F91CF8">
      <w:pPr>
        <w:pStyle w:val="Default"/>
        <w:numPr>
          <w:ilvl w:val="0"/>
          <w:numId w:val="17"/>
        </w:numPr>
        <w:tabs>
          <w:tab w:val="left" w:pos="1134"/>
        </w:tabs>
        <w:spacing w:line="276" w:lineRule="auto"/>
        <w:ind w:left="0" w:firstLine="643"/>
        <w:jc w:val="both"/>
        <w:rPr>
          <w:sz w:val="28"/>
          <w:szCs w:val="28"/>
        </w:rPr>
      </w:pPr>
      <w:r w:rsidRPr="003C313A">
        <w:rPr>
          <w:sz w:val="28"/>
          <w:szCs w:val="28"/>
        </w:rPr>
        <w:lastRenderedPageBreak/>
        <w:t xml:space="preserve">под подбородок </w:t>
      </w:r>
      <w:r w:rsidR="00BE1C3B" w:rsidRPr="00BE1C3B">
        <w:rPr>
          <w:sz w:val="28"/>
          <w:szCs w:val="28"/>
        </w:rPr>
        <w:t>гражданин</w:t>
      </w:r>
      <w:r w:rsidR="00BE1C3B">
        <w:rPr>
          <w:sz w:val="28"/>
          <w:szCs w:val="28"/>
        </w:rPr>
        <w:t>а</w:t>
      </w:r>
      <w:r w:rsidRPr="003C313A">
        <w:rPr>
          <w:sz w:val="28"/>
          <w:szCs w:val="28"/>
        </w:rPr>
        <w:t xml:space="preserve"> на полотенце поставить емкость для сбора промывных вод; </w:t>
      </w:r>
    </w:p>
    <w:p w:rsidR="00415A45" w:rsidRPr="003C313A" w:rsidRDefault="00415A45" w:rsidP="00F91CF8">
      <w:pPr>
        <w:pStyle w:val="Default"/>
        <w:numPr>
          <w:ilvl w:val="0"/>
          <w:numId w:val="17"/>
        </w:numPr>
        <w:tabs>
          <w:tab w:val="left" w:pos="1134"/>
        </w:tabs>
        <w:spacing w:line="276" w:lineRule="auto"/>
        <w:ind w:left="0" w:firstLine="643"/>
        <w:jc w:val="both"/>
        <w:rPr>
          <w:sz w:val="28"/>
          <w:szCs w:val="28"/>
        </w:rPr>
      </w:pPr>
      <w:r w:rsidRPr="003C313A">
        <w:rPr>
          <w:sz w:val="28"/>
          <w:szCs w:val="28"/>
        </w:rPr>
        <w:t xml:space="preserve">попросить </w:t>
      </w:r>
      <w:r w:rsidR="00BE1C3B" w:rsidRPr="00BE1C3B">
        <w:rPr>
          <w:sz w:val="28"/>
          <w:szCs w:val="28"/>
        </w:rPr>
        <w:t>гражданин</w:t>
      </w:r>
      <w:r w:rsidR="00BE1C3B">
        <w:rPr>
          <w:sz w:val="28"/>
          <w:szCs w:val="28"/>
        </w:rPr>
        <w:t>а</w:t>
      </w:r>
      <w:r w:rsidRPr="003C313A">
        <w:rPr>
          <w:sz w:val="28"/>
          <w:szCs w:val="28"/>
        </w:rPr>
        <w:t xml:space="preserve"> набрать в рот воду и прополоскать рот; </w:t>
      </w:r>
    </w:p>
    <w:p w:rsidR="00415A45" w:rsidRPr="003C313A" w:rsidRDefault="00415A45" w:rsidP="00F91CF8">
      <w:pPr>
        <w:pStyle w:val="Default"/>
        <w:numPr>
          <w:ilvl w:val="0"/>
          <w:numId w:val="17"/>
        </w:numPr>
        <w:tabs>
          <w:tab w:val="left" w:pos="1134"/>
        </w:tabs>
        <w:spacing w:line="276" w:lineRule="auto"/>
        <w:ind w:left="0" w:firstLine="643"/>
        <w:jc w:val="both"/>
        <w:rPr>
          <w:sz w:val="28"/>
          <w:szCs w:val="28"/>
        </w:rPr>
      </w:pPr>
      <w:r w:rsidRPr="003C313A">
        <w:rPr>
          <w:sz w:val="28"/>
          <w:szCs w:val="28"/>
        </w:rPr>
        <w:t xml:space="preserve">смочить водой зубную щетку и нанести на нее зубную пасту; </w:t>
      </w:r>
    </w:p>
    <w:p w:rsidR="00415A45" w:rsidRPr="003C313A" w:rsidRDefault="00415A45" w:rsidP="00F91CF8">
      <w:pPr>
        <w:pStyle w:val="Default"/>
        <w:numPr>
          <w:ilvl w:val="0"/>
          <w:numId w:val="17"/>
        </w:numPr>
        <w:tabs>
          <w:tab w:val="left" w:pos="1134"/>
        </w:tabs>
        <w:spacing w:line="276" w:lineRule="auto"/>
        <w:ind w:left="0" w:firstLine="643"/>
        <w:jc w:val="both"/>
        <w:rPr>
          <w:sz w:val="28"/>
          <w:szCs w:val="28"/>
        </w:rPr>
      </w:pPr>
      <w:r w:rsidRPr="003C313A">
        <w:rPr>
          <w:sz w:val="28"/>
          <w:szCs w:val="28"/>
        </w:rPr>
        <w:t xml:space="preserve">почистить верхние зубы </w:t>
      </w:r>
      <w:r w:rsidR="00BE1C3B" w:rsidRPr="00BE1C3B">
        <w:rPr>
          <w:sz w:val="28"/>
          <w:szCs w:val="28"/>
        </w:rPr>
        <w:t>гражданин</w:t>
      </w:r>
      <w:r w:rsidR="00BE1C3B">
        <w:rPr>
          <w:sz w:val="28"/>
          <w:szCs w:val="28"/>
        </w:rPr>
        <w:t>а</w:t>
      </w:r>
      <w:r w:rsidRPr="003C313A">
        <w:rPr>
          <w:sz w:val="28"/>
          <w:szCs w:val="28"/>
        </w:rPr>
        <w:t xml:space="preserve">, условно разделив все зубы на верхней и нижней челюстях на четыре сегмента (лучше начинать чистить зубы с верхней челюсти); </w:t>
      </w:r>
    </w:p>
    <w:p w:rsidR="00415A45" w:rsidRPr="003C313A" w:rsidRDefault="00415A45" w:rsidP="00F91CF8">
      <w:pPr>
        <w:pStyle w:val="Default"/>
        <w:numPr>
          <w:ilvl w:val="0"/>
          <w:numId w:val="17"/>
        </w:numPr>
        <w:tabs>
          <w:tab w:val="left" w:pos="1134"/>
        </w:tabs>
        <w:spacing w:line="276" w:lineRule="auto"/>
        <w:ind w:left="0" w:firstLine="643"/>
        <w:jc w:val="both"/>
        <w:rPr>
          <w:sz w:val="28"/>
          <w:szCs w:val="28"/>
        </w:rPr>
      </w:pPr>
      <w:r w:rsidRPr="003C313A">
        <w:rPr>
          <w:sz w:val="28"/>
          <w:szCs w:val="28"/>
        </w:rPr>
        <w:t xml:space="preserve">расположив зубную щетку на щечной поверхности верхних зубов приблизительно под углом 45°, «выметающим» движением сверху вниз провести по каждому сегменту не менее 10 раз; </w:t>
      </w:r>
    </w:p>
    <w:p w:rsidR="00415A45" w:rsidRPr="003C313A" w:rsidRDefault="00415A45" w:rsidP="00F91CF8">
      <w:pPr>
        <w:pStyle w:val="Default"/>
        <w:numPr>
          <w:ilvl w:val="0"/>
          <w:numId w:val="17"/>
        </w:numPr>
        <w:tabs>
          <w:tab w:val="left" w:pos="1134"/>
        </w:tabs>
        <w:spacing w:line="276" w:lineRule="auto"/>
        <w:ind w:left="0" w:firstLine="643"/>
        <w:jc w:val="both"/>
        <w:rPr>
          <w:sz w:val="28"/>
          <w:szCs w:val="28"/>
        </w:rPr>
      </w:pPr>
      <w:r w:rsidRPr="003C313A">
        <w:rPr>
          <w:sz w:val="28"/>
          <w:szCs w:val="28"/>
        </w:rPr>
        <w:t xml:space="preserve">почистить жевательные поверхности верхних зубов; </w:t>
      </w:r>
    </w:p>
    <w:p w:rsidR="00415A45" w:rsidRPr="003C313A" w:rsidRDefault="00415A45" w:rsidP="00F91CF8">
      <w:pPr>
        <w:pStyle w:val="Default"/>
        <w:numPr>
          <w:ilvl w:val="0"/>
          <w:numId w:val="17"/>
        </w:numPr>
        <w:tabs>
          <w:tab w:val="left" w:pos="1134"/>
        </w:tabs>
        <w:spacing w:line="276" w:lineRule="auto"/>
        <w:ind w:left="0" w:firstLine="643"/>
        <w:jc w:val="both"/>
        <w:rPr>
          <w:sz w:val="28"/>
          <w:szCs w:val="28"/>
        </w:rPr>
      </w:pPr>
      <w:r w:rsidRPr="003C313A">
        <w:rPr>
          <w:sz w:val="28"/>
          <w:szCs w:val="28"/>
        </w:rPr>
        <w:t xml:space="preserve">расположив щетку перпендикулярно верхним зубам, почистить их нёбные поверхности осторожными «выметающими» движениями сверху вниз (все четыре сегмента); </w:t>
      </w:r>
    </w:p>
    <w:p w:rsidR="00415A45" w:rsidRPr="003C313A" w:rsidRDefault="00415A45" w:rsidP="00F91CF8">
      <w:pPr>
        <w:pStyle w:val="Default"/>
        <w:numPr>
          <w:ilvl w:val="0"/>
          <w:numId w:val="17"/>
        </w:numPr>
        <w:tabs>
          <w:tab w:val="left" w:pos="1134"/>
        </w:tabs>
        <w:spacing w:line="276" w:lineRule="auto"/>
        <w:ind w:left="0" w:firstLine="643"/>
        <w:jc w:val="both"/>
        <w:rPr>
          <w:sz w:val="28"/>
          <w:szCs w:val="28"/>
        </w:rPr>
      </w:pPr>
      <w:r w:rsidRPr="003C313A">
        <w:rPr>
          <w:sz w:val="28"/>
          <w:szCs w:val="28"/>
        </w:rPr>
        <w:t xml:space="preserve">аналогично почистить нижние зубы (щечную и жевательную поверхности), а затем </w:t>
      </w:r>
      <w:r w:rsidR="00BD214D">
        <w:rPr>
          <w:sz w:val="28"/>
          <w:szCs w:val="28"/>
        </w:rPr>
        <w:t>–</w:t>
      </w:r>
      <w:r w:rsidRPr="003C313A">
        <w:rPr>
          <w:sz w:val="28"/>
          <w:szCs w:val="28"/>
        </w:rPr>
        <w:t xml:space="preserve"> язык </w:t>
      </w:r>
      <w:r w:rsidR="00BE1C3B" w:rsidRPr="00BE1C3B">
        <w:rPr>
          <w:sz w:val="28"/>
          <w:szCs w:val="28"/>
        </w:rPr>
        <w:t>гражданин</w:t>
      </w:r>
      <w:r w:rsidR="00BE1C3B">
        <w:rPr>
          <w:sz w:val="28"/>
          <w:szCs w:val="28"/>
        </w:rPr>
        <w:t>а</w:t>
      </w:r>
      <w:r w:rsidRPr="003C313A">
        <w:rPr>
          <w:sz w:val="28"/>
          <w:szCs w:val="28"/>
        </w:rPr>
        <w:t xml:space="preserve">; </w:t>
      </w:r>
    </w:p>
    <w:p w:rsidR="00415A45" w:rsidRPr="003C313A" w:rsidRDefault="00415A45" w:rsidP="00F91CF8">
      <w:pPr>
        <w:pStyle w:val="Default"/>
        <w:numPr>
          <w:ilvl w:val="0"/>
          <w:numId w:val="17"/>
        </w:numPr>
        <w:tabs>
          <w:tab w:val="left" w:pos="1134"/>
        </w:tabs>
        <w:spacing w:line="276" w:lineRule="auto"/>
        <w:ind w:left="0" w:firstLine="643"/>
        <w:jc w:val="both"/>
        <w:rPr>
          <w:sz w:val="28"/>
          <w:szCs w:val="28"/>
        </w:rPr>
      </w:pPr>
      <w:r w:rsidRPr="003C313A">
        <w:rPr>
          <w:sz w:val="28"/>
          <w:szCs w:val="28"/>
        </w:rPr>
        <w:t xml:space="preserve">помочь </w:t>
      </w:r>
      <w:r w:rsidR="00BE1C3B" w:rsidRPr="00BE1C3B">
        <w:rPr>
          <w:sz w:val="28"/>
          <w:szCs w:val="28"/>
        </w:rPr>
        <w:t>гражданин</w:t>
      </w:r>
      <w:r w:rsidR="00BE1C3B">
        <w:rPr>
          <w:sz w:val="28"/>
          <w:szCs w:val="28"/>
        </w:rPr>
        <w:t xml:space="preserve">у </w:t>
      </w:r>
      <w:r w:rsidRPr="003C313A">
        <w:rPr>
          <w:sz w:val="28"/>
          <w:szCs w:val="28"/>
        </w:rPr>
        <w:t xml:space="preserve">прополоскать рот водой; </w:t>
      </w:r>
    </w:p>
    <w:p w:rsidR="00415A45" w:rsidRPr="003C313A" w:rsidRDefault="00415A45" w:rsidP="00F91CF8">
      <w:pPr>
        <w:pStyle w:val="Default"/>
        <w:numPr>
          <w:ilvl w:val="0"/>
          <w:numId w:val="17"/>
        </w:numPr>
        <w:tabs>
          <w:tab w:val="left" w:pos="1134"/>
        </w:tabs>
        <w:spacing w:line="276" w:lineRule="auto"/>
        <w:ind w:left="0" w:firstLine="643"/>
        <w:jc w:val="both"/>
        <w:rPr>
          <w:sz w:val="28"/>
          <w:szCs w:val="28"/>
        </w:rPr>
      </w:pPr>
      <w:r w:rsidRPr="003C313A">
        <w:rPr>
          <w:sz w:val="28"/>
          <w:szCs w:val="28"/>
        </w:rPr>
        <w:t xml:space="preserve">при необходимости вытереть подбородок; </w:t>
      </w:r>
    </w:p>
    <w:p w:rsidR="00415A45" w:rsidRPr="003C313A" w:rsidRDefault="00415A45" w:rsidP="00F91CF8">
      <w:pPr>
        <w:pStyle w:val="Default"/>
        <w:numPr>
          <w:ilvl w:val="0"/>
          <w:numId w:val="17"/>
        </w:numPr>
        <w:tabs>
          <w:tab w:val="left" w:pos="1134"/>
        </w:tabs>
        <w:spacing w:line="276" w:lineRule="auto"/>
        <w:ind w:left="0" w:firstLine="643"/>
        <w:jc w:val="both"/>
        <w:rPr>
          <w:sz w:val="28"/>
          <w:szCs w:val="28"/>
        </w:rPr>
      </w:pPr>
      <w:r w:rsidRPr="003C313A">
        <w:rPr>
          <w:sz w:val="28"/>
          <w:szCs w:val="28"/>
        </w:rPr>
        <w:t xml:space="preserve">убрать емкость, полотенце; </w:t>
      </w:r>
    </w:p>
    <w:p w:rsidR="00415A45" w:rsidRDefault="00415A45" w:rsidP="00F91CF8">
      <w:pPr>
        <w:pStyle w:val="Default"/>
        <w:numPr>
          <w:ilvl w:val="0"/>
          <w:numId w:val="17"/>
        </w:numPr>
        <w:tabs>
          <w:tab w:val="left" w:pos="1134"/>
        </w:tabs>
        <w:spacing w:line="276" w:lineRule="auto"/>
        <w:ind w:left="0" w:firstLine="643"/>
        <w:jc w:val="both"/>
        <w:rPr>
          <w:sz w:val="28"/>
          <w:szCs w:val="28"/>
        </w:rPr>
      </w:pPr>
      <w:r w:rsidRPr="003C313A">
        <w:rPr>
          <w:sz w:val="28"/>
          <w:szCs w:val="28"/>
        </w:rPr>
        <w:t xml:space="preserve">снять резиновые перчатки, вымыть руки. </w:t>
      </w:r>
    </w:p>
    <w:p w:rsidR="00F07260" w:rsidRDefault="009D4649" w:rsidP="000A4E52">
      <w:pPr>
        <w:pStyle w:val="Default"/>
        <w:spacing w:line="276" w:lineRule="auto"/>
        <w:ind w:firstLine="709"/>
        <w:jc w:val="both"/>
        <w:rPr>
          <w:sz w:val="28"/>
          <w:szCs w:val="28"/>
        </w:rPr>
      </w:pPr>
      <w:r w:rsidRPr="007349CB">
        <w:rPr>
          <w:rFonts w:eastAsia="Times New Roman"/>
          <w:noProof/>
          <w:sz w:val="28"/>
          <w:szCs w:val="28"/>
        </w:rPr>
        <w:drawing>
          <wp:anchor distT="0" distB="0" distL="114300" distR="114300" simplePos="0" relativeHeight="251838464" behindDoc="1" locked="0" layoutInCell="1" allowOverlap="1">
            <wp:simplePos x="0" y="0"/>
            <wp:positionH relativeFrom="column">
              <wp:posOffset>880110</wp:posOffset>
            </wp:positionH>
            <wp:positionV relativeFrom="paragraph">
              <wp:posOffset>144145</wp:posOffset>
            </wp:positionV>
            <wp:extent cx="1743075" cy="1943735"/>
            <wp:effectExtent l="0" t="0" r="9525" b="0"/>
            <wp:wrapTight wrapText="bothSides">
              <wp:wrapPolygon edited="0">
                <wp:start x="0" y="0"/>
                <wp:lineTo x="0" y="21381"/>
                <wp:lineTo x="21482" y="21381"/>
                <wp:lineTo x="21482" y="0"/>
                <wp:lineTo x="0" y="0"/>
              </wp:wrapPolygon>
            </wp:wrapTight>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43075" cy="19437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96800" w:rsidRPr="003C313A" w:rsidRDefault="009D4649" w:rsidP="000A4E52">
      <w:pPr>
        <w:pStyle w:val="Default"/>
        <w:spacing w:line="276" w:lineRule="auto"/>
        <w:ind w:firstLine="709"/>
        <w:jc w:val="both"/>
        <w:rPr>
          <w:sz w:val="28"/>
          <w:szCs w:val="28"/>
        </w:rPr>
      </w:pPr>
      <w:r w:rsidRPr="007349CB">
        <w:rPr>
          <w:rFonts w:eastAsia="Times New Roman"/>
          <w:noProof/>
          <w:sz w:val="28"/>
          <w:szCs w:val="28"/>
        </w:rPr>
        <w:drawing>
          <wp:anchor distT="0" distB="0" distL="114300" distR="114300" simplePos="0" relativeHeight="251839488" behindDoc="1" locked="0" layoutInCell="1" allowOverlap="1">
            <wp:simplePos x="0" y="0"/>
            <wp:positionH relativeFrom="column">
              <wp:posOffset>3632835</wp:posOffset>
            </wp:positionH>
            <wp:positionV relativeFrom="paragraph">
              <wp:posOffset>51435</wp:posOffset>
            </wp:positionV>
            <wp:extent cx="1676400" cy="1611630"/>
            <wp:effectExtent l="0" t="0" r="0" b="7620"/>
            <wp:wrapTight wrapText="bothSides">
              <wp:wrapPolygon edited="0">
                <wp:start x="0" y="0"/>
                <wp:lineTo x="0" y="21447"/>
                <wp:lineTo x="21355" y="21447"/>
                <wp:lineTo x="21355" y="0"/>
                <wp:lineTo x="0" y="0"/>
              </wp:wrapPolygon>
            </wp:wrapTight>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76400" cy="16116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15A45" w:rsidRDefault="00415A45" w:rsidP="0038206A">
      <w:pPr>
        <w:ind w:firstLine="709"/>
        <w:jc w:val="both"/>
        <w:rPr>
          <w:rFonts w:ascii="Times New Roman" w:eastAsia="Times New Roman" w:hAnsi="Times New Roman"/>
          <w:sz w:val="28"/>
          <w:szCs w:val="28"/>
        </w:rPr>
      </w:pPr>
    </w:p>
    <w:p w:rsidR="000A4E52" w:rsidRDefault="000A4E52"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0A4E52" w:rsidRDefault="000A4E52"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0A4E52" w:rsidRDefault="000A4E52"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0A4E52" w:rsidRDefault="000A4E52"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0A4E52" w:rsidRDefault="000A4E52"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0A4E52" w:rsidRDefault="000A4E52"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0A4E52" w:rsidRDefault="000A4E52"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0A4E52" w:rsidRDefault="000A4E52"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0A4E52" w:rsidRDefault="000A4E52"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415A45" w:rsidRPr="00350EF6" w:rsidRDefault="00350EF6" w:rsidP="00350EF6">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r w:rsidRPr="00B35913">
        <w:rPr>
          <w:rFonts w:ascii="Times New Roman" w:eastAsiaTheme="minorHAnsi" w:hAnsi="Times New Roman" w:cs="Times New Roman"/>
          <w:b/>
          <w:bCs/>
          <w:i/>
          <w:color w:val="000000"/>
          <w:sz w:val="24"/>
          <w:szCs w:val="24"/>
          <w:lang w:eastAsia="en-US"/>
        </w:rPr>
        <w:t>Рисунок 3</w:t>
      </w:r>
      <w:r w:rsidR="00FA6F3F">
        <w:rPr>
          <w:rFonts w:ascii="Times New Roman" w:eastAsiaTheme="minorHAnsi" w:hAnsi="Times New Roman" w:cs="Times New Roman"/>
          <w:b/>
          <w:bCs/>
          <w:i/>
          <w:color w:val="000000"/>
          <w:sz w:val="24"/>
          <w:szCs w:val="24"/>
          <w:lang w:eastAsia="en-US"/>
        </w:rPr>
        <w:t>7</w:t>
      </w:r>
      <w:r w:rsidRPr="00B35913">
        <w:rPr>
          <w:rFonts w:ascii="Times New Roman" w:eastAsiaTheme="minorHAnsi" w:hAnsi="Times New Roman" w:cs="Times New Roman"/>
          <w:b/>
          <w:bCs/>
          <w:i/>
          <w:color w:val="000000"/>
          <w:sz w:val="24"/>
          <w:szCs w:val="24"/>
          <w:lang w:eastAsia="en-US"/>
        </w:rPr>
        <w:t>. Чистка зубов в постели</w:t>
      </w:r>
    </w:p>
    <w:p w:rsidR="00396800" w:rsidRPr="00E02E6E" w:rsidRDefault="00396800" w:rsidP="0038206A">
      <w:pPr>
        <w:autoSpaceDE w:val="0"/>
        <w:autoSpaceDN w:val="0"/>
        <w:adjustRightInd w:val="0"/>
        <w:ind w:firstLine="709"/>
        <w:jc w:val="right"/>
        <w:rPr>
          <w:rFonts w:ascii="Times New Roman" w:eastAsiaTheme="minorHAnsi" w:hAnsi="Times New Roman" w:cs="Times New Roman"/>
          <w:i/>
          <w:color w:val="000000"/>
          <w:sz w:val="28"/>
          <w:szCs w:val="28"/>
          <w:lang w:eastAsia="en-US"/>
        </w:rPr>
      </w:pPr>
    </w:p>
    <w:p w:rsidR="00415A45" w:rsidRPr="007349CB" w:rsidRDefault="00415A45" w:rsidP="00EA76A7">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904AAC">
        <w:rPr>
          <w:rFonts w:ascii="Times New Roman" w:eastAsiaTheme="minorHAnsi" w:hAnsi="Times New Roman" w:cs="Times New Roman"/>
          <w:b/>
          <w:bCs/>
          <w:i/>
          <w:color w:val="000000"/>
          <w:sz w:val="28"/>
          <w:szCs w:val="28"/>
          <w:lang w:eastAsia="en-US"/>
        </w:rPr>
        <w:t xml:space="preserve">Для немобильного </w:t>
      </w:r>
      <w:r w:rsidR="00BE1C3B" w:rsidRPr="00BE1C3B">
        <w:rPr>
          <w:rFonts w:ascii="Times New Roman" w:eastAsiaTheme="minorHAnsi" w:hAnsi="Times New Roman" w:cs="Times New Roman"/>
          <w:b/>
          <w:bCs/>
          <w:i/>
          <w:color w:val="000000"/>
          <w:sz w:val="28"/>
          <w:szCs w:val="28"/>
          <w:lang w:eastAsia="en-US"/>
        </w:rPr>
        <w:t>гражданин</w:t>
      </w:r>
      <w:r w:rsidR="00BE1C3B">
        <w:rPr>
          <w:rFonts w:ascii="Times New Roman" w:eastAsiaTheme="minorHAnsi" w:hAnsi="Times New Roman" w:cs="Times New Roman"/>
          <w:b/>
          <w:bCs/>
          <w:i/>
          <w:color w:val="000000"/>
          <w:sz w:val="28"/>
          <w:szCs w:val="28"/>
          <w:lang w:eastAsia="en-US"/>
        </w:rPr>
        <w:t>а</w:t>
      </w:r>
      <w:r>
        <w:rPr>
          <w:rFonts w:ascii="Times New Roman" w:eastAsiaTheme="minorHAnsi" w:hAnsi="Times New Roman" w:cs="Times New Roman"/>
          <w:color w:val="000000"/>
          <w:sz w:val="28"/>
          <w:szCs w:val="28"/>
          <w:lang w:eastAsia="en-US"/>
        </w:rPr>
        <w:t xml:space="preserve">. При беспомощности </w:t>
      </w:r>
      <w:r w:rsidR="00BE1C3B" w:rsidRPr="00BE1C3B">
        <w:rPr>
          <w:rFonts w:ascii="Times New Roman" w:eastAsiaTheme="minorHAnsi" w:hAnsi="Times New Roman" w:cs="Times New Roman"/>
          <w:color w:val="000000"/>
          <w:sz w:val="28"/>
          <w:szCs w:val="28"/>
          <w:lang w:eastAsia="en-US"/>
        </w:rPr>
        <w:t>гражданин</w:t>
      </w:r>
      <w:r w:rsidR="00BE1C3B">
        <w:rPr>
          <w:rFonts w:ascii="Times New Roman" w:eastAsiaTheme="minorHAnsi" w:hAnsi="Times New Roman" w:cs="Times New Roman"/>
          <w:color w:val="000000"/>
          <w:sz w:val="28"/>
          <w:szCs w:val="28"/>
          <w:lang w:eastAsia="en-US"/>
        </w:rPr>
        <w:t>а</w:t>
      </w:r>
      <w:r>
        <w:rPr>
          <w:rFonts w:ascii="Times New Roman" w:eastAsiaTheme="minorHAnsi" w:hAnsi="Times New Roman" w:cs="Times New Roman"/>
          <w:color w:val="000000"/>
          <w:sz w:val="28"/>
          <w:szCs w:val="28"/>
          <w:lang w:eastAsia="en-US"/>
        </w:rPr>
        <w:t xml:space="preserve"> </w:t>
      </w:r>
      <w:r w:rsidRPr="007349CB">
        <w:rPr>
          <w:rFonts w:ascii="Times New Roman" w:eastAsiaTheme="minorHAnsi" w:hAnsi="Times New Roman" w:cs="Times New Roman"/>
          <w:color w:val="000000"/>
          <w:sz w:val="28"/>
          <w:szCs w:val="28"/>
          <w:lang w:eastAsia="en-US"/>
        </w:rPr>
        <w:t xml:space="preserve">уход за полостью рта заключается в полоскании рта после каждого приема пищи, после каждого приступа рвоты, в чистке зубов (зубных протезов) утром и вечером, в очищении промежутков между зубами 1 раз в день (лучше вечером). Для чистки зубов лучше использовать мягкую зубную щетку, не травмирующую десны. Завершая уход за полостью рта, обязательно очищают щеткой язык, снимая с него налет. Надевают перчатки. Подопечному придают полусидящее положение, накрывают его грудь клеенкой, к подбородку подставляют лоток для стекающей жидкости. Далее </w:t>
      </w:r>
      <w:r w:rsidR="00BE1C3B" w:rsidRPr="00BE1C3B">
        <w:rPr>
          <w:rFonts w:ascii="Times New Roman" w:eastAsiaTheme="minorHAnsi" w:hAnsi="Times New Roman" w:cs="Times New Roman"/>
          <w:color w:val="000000"/>
          <w:sz w:val="28"/>
          <w:szCs w:val="28"/>
          <w:lang w:eastAsia="en-US"/>
        </w:rPr>
        <w:lastRenderedPageBreak/>
        <w:t>гражданин</w:t>
      </w:r>
      <w:r>
        <w:rPr>
          <w:rFonts w:ascii="Times New Roman" w:eastAsiaTheme="minorHAnsi" w:hAnsi="Times New Roman" w:cs="Times New Roman"/>
          <w:color w:val="000000"/>
          <w:sz w:val="28"/>
          <w:szCs w:val="28"/>
          <w:lang w:eastAsia="en-US"/>
        </w:rPr>
        <w:t xml:space="preserve">у </w:t>
      </w:r>
      <w:r w:rsidRPr="007349CB">
        <w:rPr>
          <w:rFonts w:ascii="Times New Roman" w:eastAsiaTheme="minorHAnsi" w:hAnsi="Times New Roman" w:cs="Times New Roman"/>
          <w:color w:val="000000"/>
          <w:sz w:val="28"/>
          <w:szCs w:val="28"/>
          <w:lang w:eastAsia="en-US"/>
        </w:rPr>
        <w:t xml:space="preserve">аккуратно чистят зубы </w:t>
      </w:r>
      <w:r w:rsidR="00396800">
        <w:rPr>
          <w:rFonts w:ascii="Times New Roman" w:eastAsiaTheme="minorHAnsi" w:hAnsi="Times New Roman" w:cs="Times New Roman"/>
          <w:color w:val="000000"/>
          <w:sz w:val="28"/>
          <w:szCs w:val="28"/>
          <w:lang w:eastAsia="en-US"/>
        </w:rPr>
        <w:t>–</w:t>
      </w:r>
      <w:r w:rsidRPr="007349CB">
        <w:rPr>
          <w:rFonts w:ascii="Times New Roman" w:eastAsiaTheme="minorHAnsi" w:hAnsi="Times New Roman" w:cs="Times New Roman"/>
          <w:color w:val="000000"/>
          <w:sz w:val="28"/>
          <w:szCs w:val="28"/>
          <w:lang w:eastAsia="en-US"/>
        </w:rPr>
        <w:t xml:space="preserve"> справа, слева, спереди, сверху, снизу. С помощью спринцовки струей воды, промывают полость рта справа и слева. </w:t>
      </w:r>
    </w:p>
    <w:p w:rsidR="00F07260" w:rsidRPr="00FA6F3F" w:rsidRDefault="00415A45" w:rsidP="00FA6F3F">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7349CB">
        <w:rPr>
          <w:rFonts w:ascii="Times New Roman" w:eastAsiaTheme="minorHAnsi" w:hAnsi="Times New Roman" w:cs="Times New Roman"/>
          <w:color w:val="000000"/>
          <w:sz w:val="28"/>
          <w:szCs w:val="28"/>
          <w:lang w:eastAsia="en-US"/>
        </w:rPr>
        <w:t xml:space="preserve">Если </w:t>
      </w:r>
      <w:r w:rsidR="00BE1C3B" w:rsidRPr="00BE1C3B">
        <w:rPr>
          <w:rFonts w:ascii="Times New Roman" w:eastAsiaTheme="minorHAnsi" w:hAnsi="Times New Roman" w:cs="Times New Roman"/>
          <w:color w:val="000000"/>
          <w:sz w:val="28"/>
          <w:szCs w:val="28"/>
          <w:lang w:eastAsia="en-US"/>
        </w:rPr>
        <w:t>гражданин</w:t>
      </w:r>
      <w:r w:rsidRPr="007349CB">
        <w:rPr>
          <w:rFonts w:ascii="Times New Roman" w:eastAsiaTheme="minorHAnsi" w:hAnsi="Times New Roman" w:cs="Times New Roman"/>
          <w:color w:val="000000"/>
          <w:sz w:val="28"/>
          <w:szCs w:val="28"/>
          <w:lang w:eastAsia="en-US"/>
        </w:rPr>
        <w:t xml:space="preserve"> находится в бессознательном состоянии, он не только не в состоянии чистить зубы, но и глотать слюну, открывать и закрывать рот. У таких </w:t>
      </w:r>
      <w:r w:rsidR="00BE1C3B" w:rsidRPr="00BE1C3B">
        <w:rPr>
          <w:rFonts w:ascii="Times New Roman" w:eastAsiaTheme="minorHAnsi" w:hAnsi="Times New Roman" w:cs="Times New Roman"/>
          <w:color w:val="000000"/>
          <w:sz w:val="28"/>
          <w:szCs w:val="28"/>
          <w:lang w:eastAsia="en-US"/>
        </w:rPr>
        <w:t>г</w:t>
      </w:r>
      <w:r w:rsidR="00BE1C3B">
        <w:rPr>
          <w:rFonts w:ascii="Times New Roman" w:eastAsiaTheme="minorHAnsi" w:hAnsi="Times New Roman" w:cs="Times New Roman"/>
          <w:color w:val="000000"/>
          <w:sz w:val="28"/>
          <w:szCs w:val="28"/>
          <w:lang w:eastAsia="en-US"/>
        </w:rPr>
        <w:t>раждан</w:t>
      </w:r>
      <w:r w:rsidRPr="007349CB">
        <w:rPr>
          <w:rFonts w:ascii="Times New Roman" w:eastAsiaTheme="minorHAnsi" w:hAnsi="Times New Roman" w:cs="Times New Roman"/>
          <w:color w:val="000000"/>
          <w:sz w:val="28"/>
          <w:szCs w:val="28"/>
          <w:lang w:eastAsia="en-US"/>
        </w:rPr>
        <w:t xml:space="preserve"> уход за полостью рта необходимо осуществлять каждые 2 ч днем и ночью. Для этого необходимо приготов</w:t>
      </w:r>
      <w:r>
        <w:rPr>
          <w:rFonts w:ascii="Times New Roman" w:eastAsiaTheme="minorHAnsi" w:hAnsi="Times New Roman" w:cs="Times New Roman"/>
          <w:color w:val="000000"/>
          <w:sz w:val="28"/>
          <w:szCs w:val="28"/>
          <w:lang w:eastAsia="en-US"/>
        </w:rPr>
        <w:t xml:space="preserve">ить </w:t>
      </w:r>
      <w:r w:rsidR="00FA6F3F">
        <w:rPr>
          <w:rFonts w:ascii="Times New Roman" w:eastAsiaTheme="minorHAnsi" w:hAnsi="Times New Roman" w:cs="Times New Roman"/>
          <w:color w:val="000000"/>
          <w:sz w:val="28"/>
          <w:szCs w:val="28"/>
          <w:lang w:eastAsia="en-US"/>
        </w:rPr>
        <w:t>средства, представленные в приложении 4</w:t>
      </w:r>
      <w:r w:rsidRPr="007349CB">
        <w:rPr>
          <w:rFonts w:ascii="Times New Roman" w:eastAsiaTheme="minorHAnsi" w:hAnsi="Times New Roman" w:cs="Times New Roman"/>
          <w:color w:val="000000"/>
          <w:sz w:val="28"/>
          <w:szCs w:val="28"/>
          <w:lang w:eastAsia="en-US"/>
        </w:rPr>
        <w:t xml:space="preserve">. </w:t>
      </w:r>
    </w:p>
    <w:p w:rsidR="00415A45" w:rsidRPr="003D2975" w:rsidRDefault="00415A45" w:rsidP="00D07EF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07EF6">
        <w:rPr>
          <w:rFonts w:ascii="Times New Roman" w:eastAsiaTheme="minorHAnsi" w:hAnsi="Times New Roman" w:cs="Times New Roman"/>
          <w:b/>
          <w:i/>
          <w:color w:val="000000"/>
          <w:sz w:val="28"/>
          <w:szCs w:val="28"/>
          <w:lang w:eastAsia="en-US"/>
        </w:rPr>
        <w:t>Л</w:t>
      </w:r>
      <w:r w:rsidRPr="00D07EF6">
        <w:rPr>
          <w:rFonts w:ascii="Times New Roman" w:eastAsiaTheme="minorHAnsi" w:hAnsi="Times New Roman" w:cs="Times New Roman"/>
          <w:b/>
          <w:bCs/>
          <w:i/>
          <w:color w:val="000000"/>
          <w:sz w:val="28"/>
          <w:szCs w:val="28"/>
          <w:lang w:eastAsia="en-US"/>
        </w:rPr>
        <w:t xml:space="preserve">ежачие </w:t>
      </w:r>
      <w:r w:rsidR="00D07EF6" w:rsidRPr="00D07EF6">
        <w:rPr>
          <w:rFonts w:ascii="Times New Roman" w:eastAsiaTheme="minorHAnsi" w:hAnsi="Times New Roman" w:cs="Times New Roman"/>
          <w:b/>
          <w:bCs/>
          <w:i/>
          <w:color w:val="000000"/>
          <w:sz w:val="28"/>
          <w:szCs w:val="28"/>
          <w:lang w:eastAsia="en-US"/>
        </w:rPr>
        <w:t>граждане</w:t>
      </w:r>
      <w:r w:rsidRPr="003D2975">
        <w:rPr>
          <w:rFonts w:ascii="Times New Roman" w:eastAsiaTheme="minorHAnsi" w:hAnsi="Times New Roman" w:cs="Times New Roman"/>
          <w:color w:val="000000"/>
          <w:sz w:val="28"/>
          <w:szCs w:val="28"/>
          <w:lang w:eastAsia="en-US"/>
        </w:rPr>
        <w:t xml:space="preserve">, которые полностью зависят от посторонней помощи, требуют особенно бережного ухода. Порядок действий при таком уходе следующий: </w:t>
      </w:r>
    </w:p>
    <w:p w:rsidR="00415A45" w:rsidRPr="006F0AE0" w:rsidRDefault="00415A45" w:rsidP="00F91CF8">
      <w:pPr>
        <w:pStyle w:val="a3"/>
        <w:numPr>
          <w:ilvl w:val="0"/>
          <w:numId w:val="17"/>
        </w:numPr>
        <w:tabs>
          <w:tab w:val="left" w:pos="993"/>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вымыть руки, надеть перчатки; </w:t>
      </w:r>
    </w:p>
    <w:p w:rsidR="00415A45" w:rsidRPr="006F0AE0" w:rsidRDefault="00415A45" w:rsidP="00F91CF8">
      <w:pPr>
        <w:pStyle w:val="a3"/>
        <w:numPr>
          <w:ilvl w:val="0"/>
          <w:numId w:val="17"/>
        </w:numPr>
        <w:tabs>
          <w:tab w:val="left" w:pos="993"/>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налить в стакан раствор ополаскивателя для обработки полости рта (как указано на упаковке); </w:t>
      </w:r>
    </w:p>
    <w:p w:rsidR="00415A45" w:rsidRPr="006F0AE0" w:rsidRDefault="00415A45" w:rsidP="00F91CF8">
      <w:pPr>
        <w:pStyle w:val="a3"/>
        <w:numPr>
          <w:ilvl w:val="0"/>
          <w:numId w:val="17"/>
        </w:numPr>
        <w:tabs>
          <w:tab w:val="left" w:pos="993"/>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разместить </w:t>
      </w:r>
      <w:r w:rsidR="00B135D1" w:rsidRPr="006F0AE0">
        <w:rPr>
          <w:rFonts w:ascii="Times New Roman" w:eastAsiaTheme="minorHAnsi" w:hAnsi="Times New Roman" w:cs="Times New Roman"/>
          <w:color w:val="000000"/>
          <w:sz w:val="28"/>
          <w:szCs w:val="28"/>
          <w:lang w:eastAsia="en-US"/>
        </w:rPr>
        <w:t>гражданина</w:t>
      </w:r>
      <w:r w:rsidRPr="006F0AE0">
        <w:rPr>
          <w:rFonts w:ascii="Times New Roman" w:eastAsiaTheme="minorHAnsi" w:hAnsi="Times New Roman" w:cs="Times New Roman"/>
          <w:color w:val="000000"/>
          <w:sz w:val="28"/>
          <w:szCs w:val="28"/>
          <w:lang w:eastAsia="en-US"/>
        </w:rPr>
        <w:t xml:space="preserve"> на боку так, чтобы его лицо находилось на крае подушки; </w:t>
      </w:r>
    </w:p>
    <w:p w:rsidR="00415A45" w:rsidRPr="006F0AE0" w:rsidRDefault="00415A45" w:rsidP="00F91CF8">
      <w:pPr>
        <w:pStyle w:val="a3"/>
        <w:numPr>
          <w:ilvl w:val="0"/>
          <w:numId w:val="17"/>
        </w:numPr>
        <w:tabs>
          <w:tab w:val="left" w:pos="993"/>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развернуть полотенце и расстелить под головой </w:t>
      </w:r>
      <w:r w:rsidR="00B135D1" w:rsidRPr="006F0AE0">
        <w:rPr>
          <w:rFonts w:ascii="Times New Roman" w:eastAsiaTheme="minorHAnsi" w:hAnsi="Times New Roman" w:cs="Times New Roman"/>
          <w:color w:val="000000"/>
          <w:sz w:val="28"/>
          <w:szCs w:val="28"/>
          <w:lang w:eastAsia="en-US"/>
        </w:rPr>
        <w:t>гражданина</w:t>
      </w:r>
      <w:r w:rsidRPr="006F0AE0">
        <w:rPr>
          <w:rFonts w:ascii="Times New Roman" w:eastAsiaTheme="minorHAnsi" w:hAnsi="Times New Roman" w:cs="Times New Roman"/>
          <w:color w:val="000000"/>
          <w:sz w:val="28"/>
          <w:szCs w:val="28"/>
          <w:lang w:eastAsia="en-US"/>
        </w:rPr>
        <w:t xml:space="preserve">, бережно подняв его голову; </w:t>
      </w:r>
    </w:p>
    <w:p w:rsidR="00415A45" w:rsidRPr="006F0AE0" w:rsidRDefault="00415A45" w:rsidP="00F91CF8">
      <w:pPr>
        <w:pStyle w:val="a3"/>
        <w:numPr>
          <w:ilvl w:val="0"/>
          <w:numId w:val="17"/>
        </w:numPr>
        <w:tabs>
          <w:tab w:val="left" w:pos="993"/>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развернуть второе полотенце и покрыть им грудь </w:t>
      </w:r>
      <w:r w:rsidR="00B135D1" w:rsidRPr="006F0AE0">
        <w:rPr>
          <w:rFonts w:ascii="Times New Roman" w:eastAsiaTheme="minorHAnsi" w:hAnsi="Times New Roman" w:cs="Times New Roman"/>
          <w:color w:val="000000"/>
          <w:sz w:val="28"/>
          <w:szCs w:val="28"/>
          <w:lang w:eastAsia="en-US"/>
        </w:rPr>
        <w:t>гражданина</w:t>
      </w:r>
      <w:r w:rsidRPr="006F0AE0">
        <w:rPr>
          <w:rFonts w:ascii="Times New Roman" w:eastAsiaTheme="minorHAnsi" w:hAnsi="Times New Roman" w:cs="Times New Roman"/>
          <w:color w:val="000000"/>
          <w:sz w:val="28"/>
          <w:szCs w:val="28"/>
          <w:lang w:eastAsia="en-US"/>
        </w:rPr>
        <w:t xml:space="preserve">; </w:t>
      </w:r>
    </w:p>
    <w:p w:rsidR="00415A45" w:rsidRPr="006F0AE0" w:rsidRDefault="00415A45" w:rsidP="00F91CF8">
      <w:pPr>
        <w:pStyle w:val="a3"/>
        <w:numPr>
          <w:ilvl w:val="0"/>
          <w:numId w:val="17"/>
        </w:numPr>
        <w:tabs>
          <w:tab w:val="left" w:pos="993"/>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поставить емкость для сбора промывных вод под подбородок </w:t>
      </w:r>
      <w:r w:rsidR="00B135D1" w:rsidRPr="006F0AE0">
        <w:rPr>
          <w:rFonts w:ascii="Times New Roman" w:eastAsiaTheme="minorHAnsi" w:hAnsi="Times New Roman" w:cs="Times New Roman"/>
          <w:color w:val="000000"/>
          <w:sz w:val="28"/>
          <w:szCs w:val="28"/>
          <w:lang w:eastAsia="en-US"/>
        </w:rPr>
        <w:t>гражданина</w:t>
      </w:r>
      <w:r w:rsidRPr="006F0AE0">
        <w:rPr>
          <w:rFonts w:ascii="Times New Roman" w:eastAsiaTheme="minorHAnsi" w:hAnsi="Times New Roman" w:cs="Times New Roman"/>
          <w:color w:val="000000"/>
          <w:sz w:val="28"/>
          <w:szCs w:val="28"/>
          <w:lang w:eastAsia="en-US"/>
        </w:rPr>
        <w:t xml:space="preserve">; </w:t>
      </w:r>
    </w:p>
    <w:p w:rsidR="00415A45" w:rsidRPr="006F0AE0" w:rsidRDefault="00415A45" w:rsidP="00F91CF8">
      <w:pPr>
        <w:pStyle w:val="a3"/>
        <w:numPr>
          <w:ilvl w:val="0"/>
          <w:numId w:val="17"/>
        </w:numPr>
        <w:tabs>
          <w:tab w:val="left" w:pos="993"/>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бережно открыть рот </w:t>
      </w:r>
      <w:r w:rsidR="00B135D1" w:rsidRPr="006F0AE0">
        <w:rPr>
          <w:rFonts w:ascii="Times New Roman" w:eastAsiaTheme="minorHAnsi" w:hAnsi="Times New Roman" w:cs="Times New Roman"/>
          <w:color w:val="000000"/>
          <w:sz w:val="28"/>
          <w:szCs w:val="28"/>
          <w:lang w:eastAsia="en-US"/>
        </w:rPr>
        <w:t>гражданина</w:t>
      </w:r>
      <w:r w:rsidRPr="006F0AE0">
        <w:rPr>
          <w:rFonts w:ascii="Times New Roman" w:eastAsiaTheme="minorHAnsi" w:hAnsi="Times New Roman" w:cs="Times New Roman"/>
          <w:color w:val="000000"/>
          <w:sz w:val="28"/>
          <w:szCs w:val="28"/>
          <w:lang w:eastAsia="en-US"/>
        </w:rPr>
        <w:t xml:space="preserve">, не применяя силы; </w:t>
      </w:r>
    </w:p>
    <w:p w:rsidR="00415A45" w:rsidRPr="006F0AE0" w:rsidRDefault="00415A45" w:rsidP="00F91CF8">
      <w:pPr>
        <w:pStyle w:val="a3"/>
        <w:numPr>
          <w:ilvl w:val="0"/>
          <w:numId w:val="17"/>
        </w:numPr>
        <w:tabs>
          <w:tab w:val="left" w:pos="993"/>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ввести между верхними и нижними зубами указательный, средний и безымянный пальцы одной руки и осторожно нажать этими пальцами на верхние и нижние зубы; </w:t>
      </w:r>
    </w:p>
    <w:p w:rsidR="00415A45" w:rsidRPr="006F0AE0" w:rsidRDefault="00415A45" w:rsidP="00F91CF8">
      <w:pPr>
        <w:pStyle w:val="a3"/>
        <w:numPr>
          <w:ilvl w:val="0"/>
          <w:numId w:val="17"/>
        </w:numPr>
        <w:tabs>
          <w:tab w:val="left" w:pos="993"/>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смочить сухой тампон из упаковки в ополаскивателе для рта, разведенном в стакане; </w:t>
      </w:r>
    </w:p>
    <w:p w:rsidR="00415A45" w:rsidRPr="006F0AE0" w:rsidRDefault="00415A45" w:rsidP="00F91CF8">
      <w:pPr>
        <w:pStyle w:val="a3"/>
        <w:numPr>
          <w:ilvl w:val="0"/>
          <w:numId w:val="17"/>
        </w:numPr>
        <w:tabs>
          <w:tab w:val="left" w:pos="993"/>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обработать нёбо, внутреннюю поверхность щек, зубы, десны, язык, губы; повторно обработать влажными тампонами по тому же алгоритму; </w:t>
      </w:r>
    </w:p>
    <w:p w:rsidR="00415A45" w:rsidRPr="006F0AE0" w:rsidRDefault="00415A45" w:rsidP="00F91CF8">
      <w:pPr>
        <w:pStyle w:val="a3"/>
        <w:numPr>
          <w:ilvl w:val="0"/>
          <w:numId w:val="17"/>
        </w:numPr>
        <w:tabs>
          <w:tab w:val="left" w:pos="993"/>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по возможности почистить зубы мягкой зубной щеткой. </w:t>
      </w:r>
    </w:p>
    <w:p w:rsidR="00824D17" w:rsidRDefault="00824D17" w:rsidP="006F0AE0">
      <w:pPr>
        <w:autoSpaceDE w:val="0"/>
        <w:autoSpaceDN w:val="0"/>
        <w:adjustRightInd w:val="0"/>
        <w:spacing w:line="276" w:lineRule="auto"/>
        <w:ind w:firstLine="1069"/>
        <w:jc w:val="center"/>
        <w:rPr>
          <w:rFonts w:ascii="Times New Roman" w:eastAsiaTheme="minorHAnsi" w:hAnsi="Times New Roman" w:cs="Times New Roman"/>
          <w:b/>
          <w:bCs/>
          <w:color w:val="000000"/>
          <w:sz w:val="28"/>
          <w:szCs w:val="28"/>
          <w:lang w:eastAsia="en-US"/>
        </w:rPr>
      </w:pPr>
    </w:p>
    <w:p w:rsidR="008B4976" w:rsidRPr="008B4976" w:rsidRDefault="00415A45" w:rsidP="00F91CF8">
      <w:pPr>
        <w:pStyle w:val="a3"/>
        <w:numPr>
          <w:ilvl w:val="2"/>
          <w:numId w:val="14"/>
        </w:numPr>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8B4976">
        <w:rPr>
          <w:rFonts w:ascii="Times New Roman" w:eastAsiaTheme="minorHAnsi" w:hAnsi="Times New Roman" w:cs="Times New Roman"/>
          <w:b/>
          <w:bCs/>
          <w:color w:val="000000"/>
          <w:sz w:val="28"/>
          <w:szCs w:val="28"/>
          <w:lang w:eastAsia="en-US"/>
        </w:rPr>
        <w:t xml:space="preserve">Уход за зубными протезами </w:t>
      </w:r>
    </w:p>
    <w:p w:rsidR="00415A45" w:rsidRPr="008B4976" w:rsidRDefault="00415A45" w:rsidP="008B497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8B4976">
        <w:rPr>
          <w:rFonts w:ascii="Times New Roman" w:eastAsiaTheme="minorHAnsi" w:hAnsi="Times New Roman" w:cs="Times New Roman"/>
          <w:color w:val="000000"/>
          <w:sz w:val="28"/>
          <w:szCs w:val="28"/>
          <w:lang w:eastAsia="en-US"/>
        </w:rPr>
        <w:t xml:space="preserve">Если сам подопечный не в состоянии ухаживать за вставными зубами, уход за протезами должно осуществлять лицо, предоставляющее уход: </w:t>
      </w:r>
    </w:p>
    <w:p w:rsidR="00415A45" w:rsidRPr="006F0AE0" w:rsidRDefault="00415A45" w:rsidP="00F91CF8">
      <w:pPr>
        <w:pStyle w:val="a3"/>
        <w:numPr>
          <w:ilvl w:val="0"/>
          <w:numId w:val="18"/>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подготовить полотенце, резиновые перчатки, емкость для сбора промывных вод, чашку для протезов, зубную пасту, зубную щетку, марлевые салфетки, стакан с водой; </w:t>
      </w:r>
    </w:p>
    <w:p w:rsidR="00415A45" w:rsidRPr="006F0AE0" w:rsidRDefault="00415A45" w:rsidP="00F91CF8">
      <w:pPr>
        <w:pStyle w:val="a3"/>
        <w:numPr>
          <w:ilvl w:val="0"/>
          <w:numId w:val="18"/>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объяснить </w:t>
      </w:r>
      <w:r w:rsidR="00BE1C3B" w:rsidRPr="006F0AE0">
        <w:rPr>
          <w:rFonts w:ascii="Times New Roman" w:eastAsiaTheme="minorHAnsi" w:hAnsi="Times New Roman" w:cs="Times New Roman"/>
          <w:color w:val="000000"/>
          <w:sz w:val="28"/>
          <w:szCs w:val="28"/>
          <w:lang w:eastAsia="en-US"/>
        </w:rPr>
        <w:t>гражданину</w:t>
      </w:r>
      <w:r w:rsidRPr="006F0AE0">
        <w:rPr>
          <w:rFonts w:ascii="Times New Roman" w:eastAsiaTheme="minorHAnsi" w:hAnsi="Times New Roman" w:cs="Times New Roman"/>
          <w:color w:val="000000"/>
          <w:sz w:val="28"/>
          <w:szCs w:val="28"/>
          <w:lang w:eastAsia="en-US"/>
        </w:rPr>
        <w:t xml:space="preserve"> ход предстоящей процедуры; </w:t>
      </w:r>
    </w:p>
    <w:p w:rsidR="00415A45" w:rsidRPr="006F0AE0" w:rsidRDefault="00415A45" w:rsidP="00F91CF8">
      <w:pPr>
        <w:pStyle w:val="a3"/>
        <w:numPr>
          <w:ilvl w:val="0"/>
          <w:numId w:val="18"/>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попросить </w:t>
      </w:r>
      <w:r w:rsidR="00BE1C3B" w:rsidRPr="006F0AE0">
        <w:rPr>
          <w:rFonts w:ascii="Times New Roman" w:eastAsiaTheme="minorHAnsi" w:hAnsi="Times New Roman" w:cs="Times New Roman"/>
          <w:color w:val="000000"/>
          <w:sz w:val="28"/>
          <w:szCs w:val="28"/>
          <w:lang w:eastAsia="en-US"/>
        </w:rPr>
        <w:t>гражданина</w:t>
      </w:r>
      <w:r w:rsidRPr="006F0AE0">
        <w:rPr>
          <w:rFonts w:ascii="Times New Roman" w:eastAsiaTheme="minorHAnsi" w:hAnsi="Times New Roman" w:cs="Times New Roman"/>
          <w:color w:val="000000"/>
          <w:sz w:val="28"/>
          <w:szCs w:val="28"/>
          <w:lang w:eastAsia="en-US"/>
        </w:rPr>
        <w:t xml:space="preserve"> повернуть голову набок; </w:t>
      </w:r>
    </w:p>
    <w:p w:rsidR="00415A45" w:rsidRPr="006F0AE0" w:rsidRDefault="00415A45" w:rsidP="00F91CF8">
      <w:pPr>
        <w:pStyle w:val="a3"/>
        <w:numPr>
          <w:ilvl w:val="0"/>
          <w:numId w:val="18"/>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развернуть полотенце, прикрыв им грудь до подбородка; </w:t>
      </w:r>
    </w:p>
    <w:p w:rsidR="00415A45" w:rsidRPr="006F0AE0" w:rsidRDefault="00415A45" w:rsidP="00F91CF8">
      <w:pPr>
        <w:pStyle w:val="a3"/>
        <w:numPr>
          <w:ilvl w:val="0"/>
          <w:numId w:val="18"/>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вымыть руки, надеть перчатки; </w:t>
      </w:r>
    </w:p>
    <w:p w:rsidR="00415A45" w:rsidRPr="006F0AE0" w:rsidRDefault="00415A45" w:rsidP="00F91CF8">
      <w:pPr>
        <w:pStyle w:val="a3"/>
        <w:numPr>
          <w:ilvl w:val="0"/>
          <w:numId w:val="18"/>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поставить емкость для сбора промывных вод под подбородок </w:t>
      </w:r>
      <w:r w:rsidR="00BE1C3B" w:rsidRPr="006F0AE0">
        <w:rPr>
          <w:rFonts w:ascii="Times New Roman" w:eastAsiaTheme="minorHAnsi" w:hAnsi="Times New Roman" w:cs="Times New Roman"/>
          <w:color w:val="000000"/>
          <w:sz w:val="28"/>
          <w:szCs w:val="28"/>
          <w:lang w:eastAsia="en-US"/>
        </w:rPr>
        <w:t>гражданина</w:t>
      </w:r>
      <w:r w:rsidRPr="006F0AE0">
        <w:rPr>
          <w:rFonts w:ascii="Times New Roman" w:eastAsiaTheme="minorHAnsi" w:hAnsi="Times New Roman" w:cs="Times New Roman"/>
          <w:color w:val="000000"/>
          <w:sz w:val="28"/>
          <w:szCs w:val="28"/>
          <w:lang w:eastAsia="en-US"/>
        </w:rPr>
        <w:t xml:space="preserve"> на расстеленное полотенце; </w:t>
      </w:r>
    </w:p>
    <w:p w:rsidR="00415A45" w:rsidRPr="006F0AE0" w:rsidRDefault="00415A45" w:rsidP="00F91CF8">
      <w:pPr>
        <w:pStyle w:val="a3"/>
        <w:numPr>
          <w:ilvl w:val="0"/>
          <w:numId w:val="18"/>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lastRenderedPageBreak/>
        <w:t xml:space="preserve">попросить </w:t>
      </w:r>
      <w:r w:rsidR="00BE1C3B" w:rsidRPr="006F0AE0">
        <w:rPr>
          <w:rFonts w:ascii="Times New Roman" w:eastAsiaTheme="minorHAnsi" w:hAnsi="Times New Roman" w:cs="Times New Roman"/>
          <w:color w:val="000000"/>
          <w:sz w:val="28"/>
          <w:szCs w:val="28"/>
          <w:lang w:eastAsia="en-US"/>
        </w:rPr>
        <w:t>гражданина</w:t>
      </w:r>
      <w:r w:rsidRPr="006F0AE0">
        <w:rPr>
          <w:rFonts w:ascii="Times New Roman" w:eastAsiaTheme="minorHAnsi" w:hAnsi="Times New Roman" w:cs="Times New Roman"/>
          <w:color w:val="000000"/>
          <w:sz w:val="28"/>
          <w:szCs w:val="28"/>
          <w:lang w:eastAsia="en-US"/>
        </w:rPr>
        <w:t xml:space="preserve"> придержать емкость рукой, а другой рукой взять стакан с водой, набрать в рот воды и прополоскать; </w:t>
      </w:r>
    </w:p>
    <w:p w:rsidR="00415A45" w:rsidRPr="006F0AE0" w:rsidRDefault="00415A45" w:rsidP="00F91CF8">
      <w:pPr>
        <w:pStyle w:val="a3"/>
        <w:numPr>
          <w:ilvl w:val="0"/>
          <w:numId w:val="18"/>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попросить </w:t>
      </w:r>
      <w:r w:rsidR="00BE1C3B" w:rsidRPr="006F0AE0">
        <w:rPr>
          <w:rFonts w:ascii="Times New Roman" w:eastAsiaTheme="minorHAnsi" w:hAnsi="Times New Roman" w:cs="Times New Roman"/>
          <w:color w:val="000000"/>
          <w:sz w:val="28"/>
          <w:szCs w:val="28"/>
          <w:lang w:eastAsia="en-US"/>
        </w:rPr>
        <w:t>гражданина</w:t>
      </w:r>
      <w:r w:rsidRPr="006F0AE0">
        <w:rPr>
          <w:rFonts w:ascii="Times New Roman" w:eastAsiaTheme="minorHAnsi" w:hAnsi="Times New Roman" w:cs="Times New Roman"/>
          <w:color w:val="000000"/>
          <w:sz w:val="28"/>
          <w:szCs w:val="28"/>
          <w:lang w:eastAsia="en-US"/>
        </w:rPr>
        <w:t xml:space="preserve"> снять зубные протезы и положить их в специальную чашку. </w:t>
      </w:r>
    </w:p>
    <w:p w:rsidR="00415A45" w:rsidRDefault="00415A45" w:rsidP="00D07EF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3D2975">
        <w:rPr>
          <w:rFonts w:ascii="Times New Roman" w:eastAsiaTheme="minorHAnsi" w:hAnsi="Times New Roman" w:cs="Times New Roman"/>
          <w:color w:val="000000"/>
          <w:sz w:val="28"/>
          <w:szCs w:val="28"/>
          <w:lang w:eastAsia="en-US"/>
        </w:rPr>
        <w:t>Снятые протезы обрабатывают отдельно. Необходимо почистить их зубной пастой и зубной щеткой, вымыть холодной проточной водой, положить очищенные зубные протезы в чистый стакан или специальную емкость для хранения протезов с чистой холодной водой, добавив одну таблетку активного очистителя. Утром, перед тем как поставить протезы подопечному, их ополаскивают чистой водой, а рот больного орошают теплой водой при помощи спринцовки</w:t>
      </w:r>
      <w:r w:rsidR="008B4976">
        <w:rPr>
          <w:rFonts w:ascii="Times New Roman" w:eastAsiaTheme="minorHAnsi" w:hAnsi="Times New Roman" w:cs="Times New Roman"/>
          <w:color w:val="000000"/>
          <w:sz w:val="28"/>
          <w:szCs w:val="28"/>
          <w:lang w:eastAsia="en-US"/>
        </w:rPr>
        <w:t xml:space="preserve"> (рис.38)</w:t>
      </w:r>
      <w:r w:rsidRPr="003D2975">
        <w:rPr>
          <w:rFonts w:ascii="Times New Roman" w:eastAsiaTheme="minorHAnsi" w:hAnsi="Times New Roman" w:cs="Times New Roman"/>
          <w:color w:val="000000"/>
          <w:sz w:val="28"/>
          <w:szCs w:val="28"/>
          <w:lang w:eastAsia="en-US"/>
        </w:rPr>
        <w:t xml:space="preserve">. </w:t>
      </w:r>
    </w:p>
    <w:p w:rsidR="00415A45" w:rsidRPr="003D2975" w:rsidRDefault="00415A45" w:rsidP="00D07EF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p>
    <w:p w:rsidR="00415A45" w:rsidRDefault="00415A45" w:rsidP="0038206A">
      <w:pPr>
        <w:ind w:firstLine="709"/>
        <w:jc w:val="center"/>
        <w:rPr>
          <w:rFonts w:ascii="Times New Roman" w:eastAsia="Times New Roman" w:hAnsi="Times New Roman"/>
          <w:sz w:val="28"/>
          <w:szCs w:val="28"/>
        </w:rPr>
      </w:pPr>
      <w:r w:rsidRPr="00994FF1">
        <w:rPr>
          <w:rFonts w:ascii="Times New Roman" w:eastAsia="Times New Roman" w:hAnsi="Times New Roman"/>
          <w:noProof/>
          <w:sz w:val="28"/>
          <w:szCs w:val="28"/>
        </w:rPr>
        <w:drawing>
          <wp:inline distT="0" distB="0" distL="0" distR="0" wp14:anchorId="7516CDA4" wp14:editId="06DC0BE3">
            <wp:extent cx="1989721" cy="154305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06147" cy="1555789"/>
                    </a:xfrm>
                    <a:prstGeom prst="rect">
                      <a:avLst/>
                    </a:prstGeom>
                    <a:noFill/>
                    <a:ln>
                      <a:noFill/>
                    </a:ln>
                  </pic:spPr>
                </pic:pic>
              </a:graphicData>
            </a:graphic>
          </wp:inline>
        </w:drawing>
      </w:r>
    </w:p>
    <w:p w:rsidR="00415A45" w:rsidRDefault="00415A45" w:rsidP="009D3B94">
      <w:pPr>
        <w:autoSpaceDE w:val="0"/>
        <w:autoSpaceDN w:val="0"/>
        <w:adjustRightInd w:val="0"/>
        <w:jc w:val="center"/>
        <w:rPr>
          <w:rFonts w:ascii="Times New Roman" w:eastAsiaTheme="minorHAnsi" w:hAnsi="Times New Roman" w:cs="Times New Roman"/>
          <w:b/>
          <w:bCs/>
          <w:i/>
          <w:color w:val="000000"/>
          <w:sz w:val="24"/>
          <w:szCs w:val="24"/>
          <w:lang w:eastAsia="en-US"/>
        </w:rPr>
      </w:pPr>
      <w:r w:rsidRPr="00DD3527">
        <w:rPr>
          <w:rFonts w:ascii="Times New Roman" w:eastAsiaTheme="minorHAnsi" w:hAnsi="Times New Roman" w:cs="Times New Roman"/>
          <w:b/>
          <w:bCs/>
          <w:i/>
          <w:color w:val="000000"/>
          <w:sz w:val="24"/>
          <w:szCs w:val="24"/>
          <w:lang w:eastAsia="en-US"/>
        </w:rPr>
        <w:t>Рисунок 3</w:t>
      </w:r>
      <w:r w:rsidR="00FA6F3F">
        <w:rPr>
          <w:rFonts w:ascii="Times New Roman" w:eastAsiaTheme="minorHAnsi" w:hAnsi="Times New Roman" w:cs="Times New Roman"/>
          <w:b/>
          <w:bCs/>
          <w:i/>
          <w:color w:val="000000"/>
          <w:sz w:val="24"/>
          <w:szCs w:val="24"/>
          <w:lang w:eastAsia="en-US"/>
        </w:rPr>
        <w:t>8</w:t>
      </w:r>
      <w:r w:rsidRPr="00DD3527">
        <w:rPr>
          <w:rFonts w:ascii="Times New Roman" w:eastAsiaTheme="minorHAnsi" w:hAnsi="Times New Roman" w:cs="Times New Roman"/>
          <w:b/>
          <w:bCs/>
          <w:i/>
          <w:color w:val="000000"/>
          <w:sz w:val="24"/>
          <w:szCs w:val="24"/>
          <w:lang w:eastAsia="en-US"/>
        </w:rPr>
        <w:t>. Уход за зубными протезами</w:t>
      </w:r>
    </w:p>
    <w:p w:rsidR="00F07260" w:rsidRDefault="00F07260"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415A45" w:rsidRPr="003D2975" w:rsidRDefault="00415A45" w:rsidP="00D07EF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3D2975">
        <w:rPr>
          <w:rFonts w:ascii="Times New Roman" w:eastAsiaTheme="minorHAnsi" w:hAnsi="Times New Roman" w:cs="Times New Roman"/>
          <w:color w:val="000000"/>
          <w:sz w:val="28"/>
          <w:szCs w:val="28"/>
          <w:lang w:eastAsia="en-US"/>
        </w:rPr>
        <w:t xml:space="preserve">Если </w:t>
      </w:r>
      <w:r w:rsidR="00D07EF6">
        <w:rPr>
          <w:rFonts w:ascii="Times New Roman" w:eastAsiaTheme="minorHAnsi" w:hAnsi="Times New Roman" w:cs="Times New Roman"/>
          <w:color w:val="000000"/>
          <w:sz w:val="28"/>
          <w:szCs w:val="28"/>
          <w:lang w:eastAsia="en-US"/>
        </w:rPr>
        <w:t>гражданин</w:t>
      </w:r>
      <w:r>
        <w:rPr>
          <w:rFonts w:ascii="Times New Roman" w:eastAsiaTheme="minorHAnsi" w:hAnsi="Times New Roman" w:cs="Times New Roman"/>
          <w:color w:val="000000"/>
          <w:sz w:val="28"/>
          <w:szCs w:val="28"/>
          <w:lang w:eastAsia="en-US"/>
        </w:rPr>
        <w:t xml:space="preserve"> </w:t>
      </w:r>
      <w:r w:rsidRPr="003D2975">
        <w:rPr>
          <w:rFonts w:ascii="Times New Roman" w:eastAsiaTheme="minorHAnsi" w:hAnsi="Times New Roman" w:cs="Times New Roman"/>
          <w:color w:val="000000"/>
          <w:sz w:val="28"/>
          <w:szCs w:val="28"/>
          <w:lang w:eastAsia="en-US"/>
        </w:rPr>
        <w:t>не может самостоятельно снять протезы, это должен сделать помощник</w:t>
      </w:r>
      <w:r>
        <w:rPr>
          <w:rFonts w:ascii="Times New Roman" w:eastAsiaTheme="minorHAnsi" w:hAnsi="Times New Roman" w:cs="Times New Roman"/>
          <w:color w:val="000000"/>
          <w:sz w:val="28"/>
          <w:szCs w:val="28"/>
          <w:lang w:eastAsia="en-US"/>
        </w:rPr>
        <w:t xml:space="preserve"> по уходу</w:t>
      </w:r>
      <w:r w:rsidRPr="003D2975">
        <w:rPr>
          <w:rFonts w:ascii="Times New Roman" w:eastAsiaTheme="minorHAnsi" w:hAnsi="Times New Roman" w:cs="Times New Roman"/>
          <w:color w:val="000000"/>
          <w:sz w:val="28"/>
          <w:szCs w:val="28"/>
          <w:lang w:eastAsia="en-US"/>
        </w:rPr>
        <w:t xml:space="preserve">: </w:t>
      </w:r>
    </w:p>
    <w:p w:rsidR="00415A45" w:rsidRPr="006F0AE0" w:rsidRDefault="00415A45" w:rsidP="00F91CF8">
      <w:pPr>
        <w:pStyle w:val="a3"/>
        <w:numPr>
          <w:ilvl w:val="0"/>
          <w:numId w:val="18"/>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захватить зубной протез большим и указательным пальцами правой руки с помощью салфетки; </w:t>
      </w:r>
    </w:p>
    <w:p w:rsidR="00415A45" w:rsidRPr="006F0AE0" w:rsidRDefault="00415A45" w:rsidP="00F91CF8">
      <w:pPr>
        <w:pStyle w:val="a3"/>
        <w:numPr>
          <w:ilvl w:val="0"/>
          <w:numId w:val="18"/>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снять протез колебательными движениями; </w:t>
      </w:r>
    </w:p>
    <w:p w:rsidR="00415A45" w:rsidRPr="006F0AE0" w:rsidRDefault="00415A45" w:rsidP="00F91CF8">
      <w:pPr>
        <w:pStyle w:val="a3"/>
        <w:numPr>
          <w:ilvl w:val="0"/>
          <w:numId w:val="18"/>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положить протезы в чашку для зубных протезов; </w:t>
      </w:r>
    </w:p>
    <w:p w:rsidR="00415A45" w:rsidRPr="006F0AE0" w:rsidRDefault="00415A45" w:rsidP="00F91CF8">
      <w:pPr>
        <w:pStyle w:val="a3"/>
        <w:numPr>
          <w:ilvl w:val="0"/>
          <w:numId w:val="18"/>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попросить </w:t>
      </w:r>
      <w:r w:rsidR="00BE1C3B" w:rsidRPr="006F0AE0">
        <w:rPr>
          <w:rFonts w:ascii="Times New Roman" w:eastAsiaTheme="minorHAnsi" w:hAnsi="Times New Roman" w:cs="Times New Roman"/>
          <w:color w:val="000000"/>
          <w:sz w:val="28"/>
          <w:szCs w:val="28"/>
          <w:lang w:eastAsia="en-US"/>
        </w:rPr>
        <w:t>гражданина</w:t>
      </w:r>
      <w:r w:rsidRPr="006F0AE0">
        <w:rPr>
          <w:rFonts w:ascii="Times New Roman" w:eastAsiaTheme="minorHAnsi" w:hAnsi="Times New Roman" w:cs="Times New Roman"/>
          <w:color w:val="000000"/>
          <w:sz w:val="28"/>
          <w:szCs w:val="28"/>
          <w:lang w:eastAsia="en-US"/>
        </w:rPr>
        <w:t xml:space="preserve"> прополоскать рот водой; </w:t>
      </w:r>
    </w:p>
    <w:p w:rsidR="00415A45" w:rsidRPr="006F0AE0" w:rsidRDefault="00415A45" w:rsidP="00F91CF8">
      <w:pPr>
        <w:pStyle w:val="a3"/>
        <w:numPr>
          <w:ilvl w:val="0"/>
          <w:numId w:val="18"/>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поместить чашку с зубными протезами в раковину; </w:t>
      </w:r>
    </w:p>
    <w:p w:rsidR="00415A45" w:rsidRPr="006F0AE0" w:rsidRDefault="00415A45" w:rsidP="00F91CF8">
      <w:pPr>
        <w:pStyle w:val="a3"/>
        <w:numPr>
          <w:ilvl w:val="0"/>
          <w:numId w:val="18"/>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открыть кран, отрегулировать температуру воды; </w:t>
      </w:r>
    </w:p>
    <w:p w:rsidR="00415A45" w:rsidRPr="006F0AE0" w:rsidRDefault="00415A45" w:rsidP="00F91CF8">
      <w:pPr>
        <w:pStyle w:val="a3"/>
        <w:numPr>
          <w:ilvl w:val="0"/>
          <w:numId w:val="18"/>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почистить щеткой и зубной пастой все поверхности зубных протезов; </w:t>
      </w:r>
    </w:p>
    <w:p w:rsidR="00415A45" w:rsidRPr="006F0AE0" w:rsidRDefault="00415A45" w:rsidP="00F91CF8">
      <w:pPr>
        <w:pStyle w:val="a3"/>
        <w:numPr>
          <w:ilvl w:val="0"/>
          <w:numId w:val="18"/>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прополоскать зубные протезы и чашку под холодной проточной водой; </w:t>
      </w:r>
    </w:p>
    <w:p w:rsidR="00415A45" w:rsidRPr="006F0AE0" w:rsidRDefault="00415A45" w:rsidP="00F91CF8">
      <w:pPr>
        <w:pStyle w:val="a3"/>
        <w:numPr>
          <w:ilvl w:val="0"/>
          <w:numId w:val="18"/>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почистить зубные протезы зубной щеткой с пастой; </w:t>
      </w:r>
    </w:p>
    <w:p w:rsidR="00415A45" w:rsidRPr="006F0AE0" w:rsidRDefault="00415A45" w:rsidP="00F91CF8">
      <w:pPr>
        <w:pStyle w:val="a3"/>
        <w:numPr>
          <w:ilvl w:val="0"/>
          <w:numId w:val="18"/>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еще раз ополоснуть протезы проточной водой; </w:t>
      </w:r>
    </w:p>
    <w:p w:rsidR="00415A45" w:rsidRPr="006F0AE0" w:rsidRDefault="00415A45" w:rsidP="00F91CF8">
      <w:pPr>
        <w:pStyle w:val="a3"/>
        <w:numPr>
          <w:ilvl w:val="0"/>
          <w:numId w:val="18"/>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положить зубные протезы в чашку для хранения (в ночное время) или помочь </w:t>
      </w:r>
      <w:r w:rsidR="00B135D1" w:rsidRPr="006F0AE0">
        <w:rPr>
          <w:rFonts w:ascii="Times New Roman" w:eastAsiaTheme="minorHAnsi" w:hAnsi="Times New Roman" w:cs="Times New Roman"/>
          <w:color w:val="000000"/>
          <w:sz w:val="28"/>
          <w:szCs w:val="28"/>
          <w:lang w:eastAsia="en-US"/>
        </w:rPr>
        <w:t>гражданин</w:t>
      </w:r>
      <w:r w:rsidRPr="006F0AE0">
        <w:rPr>
          <w:rFonts w:ascii="Times New Roman" w:eastAsiaTheme="minorHAnsi" w:hAnsi="Times New Roman" w:cs="Times New Roman"/>
          <w:color w:val="000000"/>
          <w:sz w:val="28"/>
          <w:szCs w:val="28"/>
          <w:lang w:eastAsia="en-US"/>
        </w:rPr>
        <w:t xml:space="preserve"> вновь надеть их; </w:t>
      </w:r>
    </w:p>
    <w:p w:rsidR="00415A45" w:rsidRPr="006F0AE0" w:rsidRDefault="00415A45" w:rsidP="00F91CF8">
      <w:pPr>
        <w:pStyle w:val="a3"/>
        <w:numPr>
          <w:ilvl w:val="0"/>
          <w:numId w:val="18"/>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снять перчатки, сбросить их в полиэтиленовый пакет; </w:t>
      </w:r>
    </w:p>
    <w:p w:rsidR="00415A45" w:rsidRPr="006F0AE0" w:rsidRDefault="00415A45" w:rsidP="00F91CF8">
      <w:pPr>
        <w:pStyle w:val="a3"/>
        <w:numPr>
          <w:ilvl w:val="0"/>
          <w:numId w:val="18"/>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вымыть руки. </w:t>
      </w:r>
    </w:p>
    <w:p w:rsidR="00415A45" w:rsidRDefault="00415A45" w:rsidP="006F0AE0">
      <w:pPr>
        <w:autoSpaceDE w:val="0"/>
        <w:autoSpaceDN w:val="0"/>
        <w:adjustRightInd w:val="0"/>
        <w:ind w:firstLine="1069"/>
        <w:jc w:val="both"/>
        <w:rPr>
          <w:rFonts w:ascii="Times New Roman" w:eastAsiaTheme="minorHAnsi" w:hAnsi="Times New Roman" w:cs="Times New Roman"/>
          <w:color w:val="000000"/>
          <w:sz w:val="28"/>
          <w:szCs w:val="28"/>
          <w:lang w:eastAsia="en-US"/>
        </w:rPr>
      </w:pPr>
    </w:p>
    <w:p w:rsidR="00FA6F3F" w:rsidRDefault="00FA6F3F" w:rsidP="006F0AE0">
      <w:pPr>
        <w:autoSpaceDE w:val="0"/>
        <w:autoSpaceDN w:val="0"/>
        <w:adjustRightInd w:val="0"/>
        <w:ind w:firstLine="1069"/>
        <w:jc w:val="both"/>
        <w:rPr>
          <w:rFonts w:ascii="Times New Roman" w:eastAsiaTheme="minorHAnsi" w:hAnsi="Times New Roman" w:cs="Times New Roman"/>
          <w:color w:val="000000"/>
          <w:sz w:val="28"/>
          <w:szCs w:val="28"/>
          <w:lang w:eastAsia="en-US"/>
        </w:rPr>
      </w:pPr>
    </w:p>
    <w:p w:rsidR="006B32DB" w:rsidRDefault="006B32DB" w:rsidP="006F0AE0">
      <w:pPr>
        <w:autoSpaceDE w:val="0"/>
        <w:autoSpaceDN w:val="0"/>
        <w:adjustRightInd w:val="0"/>
        <w:ind w:firstLine="1069"/>
        <w:jc w:val="both"/>
        <w:rPr>
          <w:rFonts w:ascii="Times New Roman" w:eastAsiaTheme="minorHAnsi" w:hAnsi="Times New Roman" w:cs="Times New Roman"/>
          <w:color w:val="000000"/>
          <w:sz w:val="28"/>
          <w:szCs w:val="28"/>
          <w:lang w:eastAsia="en-US"/>
        </w:rPr>
      </w:pPr>
    </w:p>
    <w:p w:rsidR="00415A45" w:rsidRDefault="0068009D" w:rsidP="000A4E52">
      <w:pPr>
        <w:autoSpaceDE w:val="0"/>
        <w:autoSpaceDN w:val="0"/>
        <w:adjustRightInd w:val="0"/>
        <w:spacing w:line="276" w:lineRule="auto"/>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lastRenderedPageBreak/>
        <w:t>5</w:t>
      </w:r>
      <w:r w:rsidR="00356F55">
        <w:rPr>
          <w:rFonts w:ascii="Times New Roman" w:eastAsiaTheme="minorHAnsi" w:hAnsi="Times New Roman" w:cs="Times New Roman"/>
          <w:b/>
          <w:bCs/>
          <w:color w:val="000000"/>
          <w:sz w:val="28"/>
          <w:szCs w:val="28"/>
          <w:lang w:eastAsia="en-US"/>
        </w:rPr>
        <w:t>.1.3.</w:t>
      </w:r>
      <w:r w:rsidR="008A109F">
        <w:rPr>
          <w:rFonts w:ascii="Times New Roman" w:eastAsiaTheme="minorHAnsi" w:hAnsi="Times New Roman" w:cs="Times New Roman"/>
          <w:b/>
          <w:bCs/>
          <w:color w:val="000000"/>
          <w:sz w:val="28"/>
          <w:szCs w:val="28"/>
          <w:lang w:eastAsia="en-US"/>
        </w:rPr>
        <w:t xml:space="preserve"> </w:t>
      </w:r>
      <w:r w:rsidR="00415A45" w:rsidRPr="00A8750B">
        <w:rPr>
          <w:rFonts w:ascii="Times New Roman" w:eastAsiaTheme="minorHAnsi" w:hAnsi="Times New Roman" w:cs="Times New Roman"/>
          <w:b/>
          <w:bCs/>
          <w:color w:val="000000"/>
          <w:sz w:val="28"/>
          <w:szCs w:val="28"/>
          <w:lang w:eastAsia="en-US"/>
        </w:rPr>
        <w:t>Уход за ушами</w:t>
      </w:r>
    </w:p>
    <w:p w:rsidR="00FA6F3F" w:rsidRDefault="00415A45" w:rsidP="00D07EF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A8750B">
        <w:rPr>
          <w:rFonts w:ascii="Times New Roman" w:eastAsiaTheme="minorHAnsi" w:hAnsi="Times New Roman" w:cs="Times New Roman"/>
          <w:color w:val="000000"/>
          <w:sz w:val="28"/>
          <w:szCs w:val="28"/>
          <w:lang w:eastAsia="en-US"/>
        </w:rPr>
        <w:t>В первую очередь следует надеть перчатки. При обработке правого уха голова должна быть повернута в</w:t>
      </w:r>
      <w:r>
        <w:rPr>
          <w:rFonts w:ascii="Times New Roman" w:eastAsiaTheme="minorHAnsi" w:hAnsi="Times New Roman" w:cs="Times New Roman"/>
          <w:color w:val="000000"/>
          <w:sz w:val="28"/>
          <w:szCs w:val="28"/>
          <w:lang w:eastAsia="en-US"/>
        </w:rPr>
        <w:t xml:space="preserve">лево, при обработке левого уха – </w:t>
      </w:r>
      <w:r w:rsidRPr="00A8750B">
        <w:rPr>
          <w:rFonts w:ascii="Times New Roman" w:eastAsiaTheme="minorHAnsi" w:hAnsi="Times New Roman" w:cs="Times New Roman"/>
          <w:color w:val="000000"/>
          <w:sz w:val="28"/>
          <w:szCs w:val="28"/>
          <w:lang w:eastAsia="en-US"/>
        </w:rPr>
        <w:t xml:space="preserve">вправо. Следует помнить, что без назначения врача закапывать в уши нельзя ничего. Необходимо обработать только лишь ушные раковины и околоушную область, в слуховом проходе манипуляции не проводят. Сера, которая присутствует в наружном слуховом проходе, защищает его кожу от повреждений и воспаления. Сера </w:t>
      </w:r>
      <w:r w:rsidR="00881228">
        <w:rPr>
          <w:rFonts w:ascii="Times New Roman" w:eastAsiaTheme="minorHAnsi" w:hAnsi="Times New Roman" w:cs="Times New Roman"/>
          <w:color w:val="000000"/>
          <w:sz w:val="28"/>
          <w:szCs w:val="28"/>
          <w:lang w:eastAsia="en-US"/>
        </w:rPr>
        <w:t>–</w:t>
      </w:r>
      <w:r w:rsidRPr="00A8750B">
        <w:rPr>
          <w:rFonts w:ascii="Times New Roman" w:eastAsiaTheme="minorHAnsi" w:hAnsi="Times New Roman" w:cs="Times New Roman"/>
          <w:color w:val="000000"/>
          <w:sz w:val="28"/>
          <w:szCs w:val="28"/>
          <w:lang w:eastAsia="en-US"/>
        </w:rPr>
        <w:t xml:space="preserve"> это не грязь, поэтому не следует ее старательно вычищать. Важно не забывать мыть кожу за ушами, вытирать кожу следует насухо, аккуратно промокнув сухой салфеткой. </w:t>
      </w:r>
    </w:p>
    <w:p w:rsidR="00415A45" w:rsidRDefault="00415A45" w:rsidP="00D07EF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A8750B">
        <w:rPr>
          <w:rFonts w:ascii="Times New Roman" w:eastAsiaTheme="minorHAnsi" w:hAnsi="Times New Roman" w:cs="Times New Roman"/>
          <w:color w:val="000000"/>
          <w:sz w:val="28"/>
          <w:szCs w:val="28"/>
          <w:lang w:eastAsia="en-US"/>
        </w:rPr>
        <w:t>Уход за ушами заключается в их регулярном мытье теплой водой. В ряде случаев возникает необходимость в очищении наружного слухового прохода от скопившихся в нем выделений, а также удалении об</w:t>
      </w:r>
      <w:r>
        <w:rPr>
          <w:rFonts w:ascii="Times New Roman" w:eastAsiaTheme="minorHAnsi" w:hAnsi="Times New Roman" w:cs="Times New Roman"/>
          <w:color w:val="000000"/>
          <w:sz w:val="28"/>
          <w:szCs w:val="28"/>
          <w:lang w:eastAsia="en-US"/>
        </w:rPr>
        <w:t>разовавшейся там серной пробки –</w:t>
      </w:r>
      <w:r w:rsidRPr="00A8750B">
        <w:rPr>
          <w:rFonts w:ascii="Times New Roman" w:eastAsiaTheme="minorHAnsi" w:hAnsi="Times New Roman" w:cs="Times New Roman"/>
          <w:color w:val="000000"/>
          <w:sz w:val="28"/>
          <w:szCs w:val="28"/>
          <w:lang w:eastAsia="en-US"/>
        </w:rPr>
        <w:t xml:space="preserve"> это может делать только врач или медицинская сестра. </w:t>
      </w:r>
    </w:p>
    <w:p w:rsidR="00415A45" w:rsidRPr="00A8750B" w:rsidRDefault="00415A45" w:rsidP="001729BC">
      <w:pPr>
        <w:autoSpaceDE w:val="0"/>
        <w:autoSpaceDN w:val="0"/>
        <w:adjustRightInd w:val="0"/>
        <w:spacing w:line="276" w:lineRule="auto"/>
        <w:jc w:val="both"/>
        <w:rPr>
          <w:rFonts w:ascii="Times New Roman" w:eastAsiaTheme="minorHAnsi" w:hAnsi="Times New Roman" w:cs="Times New Roman"/>
          <w:color w:val="000000"/>
          <w:sz w:val="28"/>
          <w:szCs w:val="28"/>
          <w:lang w:eastAsia="en-US"/>
        </w:rPr>
      </w:pPr>
    </w:p>
    <w:p w:rsidR="00415A45" w:rsidRDefault="0068009D" w:rsidP="00D07EF6">
      <w:pPr>
        <w:autoSpaceDE w:val="0"/>
        <w:autoSpaceDN w:val="0"/>
        <w:adjustRightInd w:val="0"/>
        <w:spacing w:line="276" w:lineRule="auto"/>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5</w:t>
      </w:r>
      <w:r w:rsidR="00356F55">
        <w:rPr>
          <w:rFonts w:ascii="Times New Roman" w:eastAsiaTheme="minorHAnsi" w:hAnsi="Times New Roman" w:cs="Times New Roman"/>
          <w:b/>
          <w:bCs/>
          <w:color w:val="000000"/>
          <w:sz w:val="28"/>
          <w:szCs w:val="28"/>
          <w:lang w:eastAsia="en-US"/>
        </w:rPr>
        <w:t>.1.4.</w:t>
      </w:r>
      <w:r w:rsidR="008A109F">
        <w:rPr>
          <w:rFonts w:ascii="Times New Roman" w:eastAsiaTheme="minorHAnsi" w:hAnsi="Times New Roman" w:cs="Times New Roman"/>
          <w:b/>
          <w:bCs/>
          <w:color w:val="000000"/>
          <w:sz w:val="28"/>
          <w:szCs w:val="28"/>
          <w:lang w:eastAsia="en-US"/>
        </w:rPr>
        <w:t xml:space="preserve"> </w:t>
      </w:r>
      <w:r w:rsidR="00415A45" w:rsidRPr="00A8750B">
        <w:rPr>
          <w:rFonts w:ascii="Times New Roman" w:eastAsiaTheme="minorHAnsi" w:hAnsi="Times New Roman" w:cs="Times New Roman"/>
          <w:b/>
          <w:bCs/>
          <w:color w:val="000000"/>
          <w:sz w:val="28"/>
          <w:szCs w:val="28"/>
          <w:lang w:eastAsia="en-US"/>
        </w:rPr>
        <w:t>Уход за глазами</w:t>
      </w:r>
    </w:p>
    <w:p w:rsidR="00313AA5" w:rsidRDefault="00415A45" w:rsidP="00D07EF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A8750B">
        <w:rPr>
          <w:rFonts w:ascii="Times New Roman" w:eastAsiaTheme="minorHAnsi" w:hAnsi="Times New Roman" w:cs="Times New Roman"/>
          <w:color w:val="000000"/>
          <w:sz w:val="28"/>
          <w:szCs w:val="28"/>
          <w:lang w:eastAsia="en-US"/>
        </w:rPr>
        <w:t>Обычный гигиенический уход осуществляют 1–2 раза в сутки, а при необ</w:t>
      </w:r>
      <w:r>
        <w:rPr>
          <w:rFonts w:ascii="Times New Roman" w:eastAsiaTheme="minorHAnsi" w:hAnsi="Times New Roman" w:cs="Times New Roman"/>
          <w:color w:val="000000"/>
          <w:sz w:val="28"/>
          <w:szCs w:val="28"/>
          <w:lang w:eastAsia="en-US"/>
        </w:rPr>
        <w:t>ходимости –</w:t>
      </w:r>
      <w:r w:rsidRPr="00A8750B">
        <w:rPr>
          <w:rFonts w:ascii="Times New Roman" w:eastAsiaTheme="minorHAnsi" w:hAnsi="Times New Roman" w:cs="Times New Roman"/>
          <w:color w:val="000000"/>
          <w:sz w:val="28"/>
          <w:szCs w:val="28"/>
          <w:lang w:eastAsia="en-US"/>
        </w:rPr>
        <w:t xml:space="preserve"> чаще. Отсутствие надлежащего ухода может привести к конъюнктивиту и воспалению кожи вокруг глаз. Для осуществления манипуляции ухода за глазами следует приготовить емкость с водой, ватные тампоны (4 штуки и более), мягкое полотенце или марлевые салфетки, емкость или полиэтиленовый пакет для грязных тампонов, пеленку или полотенце. </w:t>
      </w:r>
    </w:p>
    <w:p w:rsidR="00415A45" w:rsidRPr="00A8750B" w:rsidRDefault="00415A45" w:rsidP="00D07EF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A8750B">
        <w:rPr>
          <w:rFonts w:ascii="Times New Roman" w:eastAsiaTheme="minorHAnsi" w:hAnsi="Times New Roman" w:cs="Times New Roman"/>
          <w:color w:val="000000"/>
          <w:sz w:val="28"/>
          <w:szCs w:val="28"/>
          <w:lang w:eastAsia="en-US"/>
        </w:rPr>
        <w:t xml:space="preserve">Для обработки глаз необходимо вымыть руки, удобно уложить или усадить </w:t>
      </w:r>
      <w:r w:rsidR="00B135D1">
        <w:rPr>
          <w:rFonts w:ascii="Times New Roman" w:eastAsiaTheme="minorHAnsi" w:hAnsi="Times New Roman" w:cs="Times New Roman"/>
          <w:color w:val="000000"/>
          <w:sz w:val="28"/>
          <w:szCs w:val="28"/>
          <w:lang w:eastAsia="en-US"/>
        </w:rPr>
        <w:t>гражданина</w:t>
      </w:r>
      <w:r w:rsidRPr="00A8750B">
        <w:rPr>
          <w:rFonts w:ascii="Times New Roman" w:eastAsiaTheme="minorHAnsi" w:hAnsi="Times New Roman" w:cs="Times New Roman"/>
          <w:color w:val="000000"/>
          <w:sz w:val="28"/>
          <w:szCs w:val="28"/>
          <w:lang w:eastAsia="en-US"/>
        </w:rPr>
        <w:t xml:space="preserve">, прикрыть подушку и грудь </w:t>
      </w:r>
      <w:r w:rsidR="00B135D1">
        <w:rPr>
          <w:rFonts w:ascii="Times New Roman" w:eastAsiaTheme="minorHAnsi" w:hAnsi="Times New Roman" w:cs="Times New Roman"/>
          <w:color w:val="000000"/>
          <w:sz w:val="28"/>
          <w:szCs w:val="28"/>
          <w:lang w:eastAsia="en-US"/>
        </w:rPr>
        <w:t>гражданина</w:t>
      </w:r>
      <w:r w:rsidRPr="00A8750B">
        <w:rPr>
          <w:rFonts w:ascii="Times New Roman" w:eastAsiaTheme="minorHAnsi" w:hAnsi="Times New Roman" w:cs="Times New Roman"/>
          <w:color w:val="000000"/>
          <w:sz w:val="28"/>
          <w:szCs w:val="28"/>
          <w:lang w:eastAsia="en-US"/>
        </w:rPr>
        <w:t xml:space="preserve"> пеленкой или полотенцем, сложить все ватные шарики, кроме двух, в емкость с водой. Если на ресницах имеются сухие корочки, на закрытые глаза кладут обильно смоченные ватные тампоны на несколько минут, чтобы корочки размокли, и их последующее удаление было безболезненным. Обработку начинают с более чистого глаза. Сухим тампоном следует слегка оттянуть нижнее веко, а тампонами, смоченными жидкостью, промыть глаз однократным движением от наружного края глаза к внутреннему. После этого осушают кожу вокруг глаза, промокнув марлевыми салфетками или полотенцем. Использованные ватные тампоны выбрасывают, моют руки. </w:t>
      </w:r>
    </w:p>
    <w:p w:rsidR="00415A45" w:rsidRDefault="00415A45" w:rsidP="0038206A">
      <w:pPr>
        <w:autoSpaceDE w:val="0"/>
        <w:autoSpaceDN w:val="0"/>
        <w:adjustRightInd w:val="0"/>
        <w:ind w:firstLine="709"/>
        <w:jc w:val="center"/>
        <w:rPr>
          <w:rFonts w:ascii="Times New Roman" w:eastAsiaTheme="minorHAnsi" w:hAnsi="Times New Roman" w:cs="Times New Roman"/>
          <w:b/>
          <w:bCs/>
          <w:color w:val="000000"/>
          <w:sz w:val="28"/>
          <w:szCs w:val="28"/>
          <w:lang w:eastAsia="en-US"/>
        </w:rPr>
      </w:pPr>
    </w:p>
    <w:p w:rsidR="00415A45" w:rsidRDefault="0068009D" w:rsidP="00D07EF6">
      <w:pPr>
        <w:autoSpaceDE w:val="0"/>
        <w:autoSpaceDN w:val="0"/>
        <w:adjustRightInd w:val="0"/>
        <w:spacing w:line="276" w:lineRule="auto"/>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5</w:t>
      </w:r>
      <w:r w:rsidR="00356F55">
        <w:rPr>
          <w:rFonts w:ascii="Times New Roman" w:eastAsiaTheme="minorHAnsi" w:hAnsi="Times New Roman" w:cs="Times New Roman"/>
          <w:b/>
          <w:bCs/>
          <w:color w:val="000000"/>
          <w:sz w:val="28"/>
          <w:szCs w:val="28"/>
          <w:lang w:eastAsia="en-US"/>
        </w:rPr>
        <w:t xml:space="preserve">.1.5. </w:t>
      </w:r>
      <w:r w:rsidR="00415A45" w:rsidRPr="00A8750B">
        <w:rPr>
          <w:rFonts w:ascii="Times New Roman" w:eastAsiaTheme="minorHAnsi" w:hAnsi="Times New Roman" w:cs="Times New Roman"/>
          <w:b/>
          <w:bCs/>
          <w:color w:val="000000"/>
          <w:sz w:val="28"/>
          <w:szCs w:val="28"/>
          <w:lang w:eastAsia="en-US"/>
        </w:rPr>
        <w:t>Уход за полостью носа</w:t>
      </w:r>
    </w:p>
    <w:p w:rsidR="00422500" w:rsidRDefault="00415A45" w:rsidP="00422500">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A8750B">
        <w:rPr>
          <w:rFonts w:ascii="Times New Roman" w:eastAsiaTheme="minorHAnsi" w:hAnsi="Times New Roman" w:cs="Times New Roman"/>
          <w:color w:val="000000"/>
          <w:sz w:val="28"/>
          <w:szCs w:val="28"/>
          <w:lang w:eastAsia="en-US"/>
        </w:rPr>
        <w:t>Гигиенический уход за полостью носа включает очистку носовых ходов от выделений, его осуществляют 1–2 р</w:t>
      </w:r>
      <w:r>
        <w:rPr>
          <w:rFonts w:ascii="Times New Roman" w:eastAsiaTheme="minorHAnsi" w:hAnsi="Times New Roman" w:cs="Times New Roman"/>
          <w:color w:val="000000"/>
          <w:sz w:val="28"/>
          <w:szCs w:val="28"/>
          <w:lang w:eastAsia="en-US"/>
        </w:rPr>
        <w:t>аза в сутки, при необходимости –</w:t>
      </w:r>
      <w:r w:rsidRPr="00A8750B">
        <w:rPr>
          <w:rFonts w:ascii="Times New Roman" w:eastAsiaTheme="minorHAnsi" w:hAnsi="Times New Roman" w:cs="Times New Roman"/>
          <w:color w:val="000000"/>
          <w:sz w:val="28"/>
          <w:szCs w:val="28"/>
          <w:lang w:eastAsia="en-US"/>
        </w:rPr>
        <w:t xml:space="preserve"> чаще. </w:t>
      </w:r>
    </w:p>
    <w:p w:rsidR="00415A45" w:rsidRPr="00A8750B" w:rsidRDefault="00415A45" w:rsidP="00422500">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A8750B">
        <w:rPr>
          <w:rFonts w:ascii="Times New Roman" w:eastAsiaTheme="minorHAnsi" w:hAnsi="Times New Roman" w:cs="Times New Roman"/>
          <w:color w:val="000000"/>
          <w:sz w:val="28"/>
          <w:szCs w:val="28"/>
          <w:lang w:eastAsia="en-US"/>
        </w:rPr>
        <w:t xml:space="preserve">Для гигиенического ухода за полостью носа следует надеть перчатки, запрокинуть подопечному голову, смочить водой ватную турунду и отжать ее. Далее необходимо приподнять и придержать кончик носа </w:t>
      </w:r>
      <w:r w:rsidR="00B135D1">
        <w:rPr>
          <w:rFonts w:ascii="Times New Roman" w:eastAsiaTheme="minorHAnsi" w:hAnsi="Times New Roman" w:cs="Times New Roman"/>
          <w:color w:val="000000"/>
          <w:sz w:val="28"/>
          <w:szCs w:val="28"/>
          <w:lang w:eastAsia="en-US"/>
        </w:rPr>
        <w:t>гражданина</w:t>
      </w:r>
      <w:r>
        <w:rPr>
          <w:rFonts w:ascii="Times New Roman" w:eastAsiaTheme="minorHAnsi" w:hAnsi="Times New Roman" w:cs="Times New Roman"/>
          <w:color w:val="000000"/>
          <w:sz w:val="28"/>
          <w:szCs w:val="28"/>
          <w:lang w:eastAsia="en-US"/>
        </w:rPr>
        <w:t xml:space="preserve"> </w:t>
      </w:r>
      <w:r w:rsidRPr="00A8750B">
        <w:rPr>
          <w:rFonts w:ascii="Times New Roman" w:eastAsiaTheme="minorHAnsi" w:hAnsi="Times New Roman" w:cs="Times New Roman"/>
          <w:color w:val="000000"/>
          <w:sz w:val="28"/>
          <w:szCs w:val="28"/>
          <w:lang w:eastAsia="en-US"/>
        </w:rPr>
        <w:t xml:space="preserve">левой рукой, а правой рукой аккуратными вращательными движениями ввести турунду в одну ноздрю. </w:t>
      </w:r>
      <w:r w:rsidRPr="00A8750B">
        <w:rPr>
          <w:rFonts w:ascii="Times New Roman" w:eastAsiaTheme="minorHAnsi" w:hAnsi="Times New Roman" w:cs="Times New Roman"/>
          <w:color w:val="000000"/>
          <w:sz w:val="28"/>
          <w:szCs w:val="28"/>
          <w:lang w:eastAsia="en-US"/>
        </w:rPr>
        <w:lastRenderedPageBreak/>
        <w:t xml:space="preserve">Такими же вращательными движениями турунду удаляют и аналогичную процедуру проводят относительно другой ноздри. При образовании корочек для их размягчения по назначению врача можно использовать мази для носа. Не следует использовать по своему усмотрению различные масла, так как у подопечного на них может развиться аллергическая реакция. Нельзя отсасывать спринцовкой жидкость из носа, так как при этом возникает опасность травм. Желательно придавать </w:t>
      </w:r>
      <w:r w:rsidR="00B135D1">
        <w:rPr>
          <w:rFonts w:ascii="Times New Roman" w:eastAsiaTheme="minorHAnsi" w:hAnsi="Times New Roman" w:cs="Times New Roman"/>
          <w:color w:val="000000"/>
          <w:sz w:val="28"/>
          <w:szCs w:val="28"/>
          <w:lang w:eastAsia="en-US"/>
        </w:rPr>
        <w:t>гражданин</w:t>
      </w:r>
      <w:r>
        <w:rPr>
          <w:rFonts w:ascii="Times New Roman" w:eastAsiaTheme="minorHAnsi" w:hAnsi="Times New Roman" w:cs="Times New Roman"/>
          <w:color w:val="000000"/>
          <w:sz w:val="28"/>
          <w:szCs w:val="28"/>
          <w:lang w:eastAsia="en-US"/>
        </w:rPr>
        <w:t xml:space="preserve"> </w:t>
      </w:r>
      <w:r w:rsidRPr="00A8750B">
        <w:rPr>
          <w:rFonts w:ascii="Times New Roman" w:eastAsiaTheme="minorHAnsi" w:hAnsi="Times New Roman" w:cs="Times New Roman"/>
          <w:color w:val="000000"/>
          <w:sz w:val="28"/>
          <w:szCs w:val="28"/>
          <w:lang w:eastAsia="en-US"/>
        </w:rPr>
        <w:t xml:space="preserve">положение в постели, способствующее свободному выходу жидкости; если это не помогает, следует сообщить о ситуации врачу. </w:t>
      </w:r>
    </w:p>
    <w:p w:rsidR="00824D17" w:rsidRDefault="00824D17" w:rsidP="00D07EF6">
      <w:pPr>
        <w:autoSpaceDE w:val="0"/>
        <w:autoSpaceDN w:val="0"/>
        <w:adjustRightInd w:val="0"/>
        <w:spacing w:line="276" w:lineRule="auto"/>
        <w:ind w:firstLine="709"/>
        <w:jc w:val="center"/>
        <w:rPr>
          <w:rFonts w:ascii="Times New Roman" w:eastAsiaTheme="minorHAnsi" w:hAnsi="Times New Roman" w:cs="Times New Roman"/>
          <w:b/>
          <w:bCs/>
          <w:color w:val="000000"/>
          <w:sz w:val="28"/>
          <w:szCs w:val="28"/>
          <w:lang w:eastAsia="en-US"/>
        </w:rPr>
      </w:pPr>
    </w:p>
    <w:p w:rsidR="00415A45" w:rsidRDefault="0068009D" w:rsidP="00D07EF6">
      <w:pPr>
        <w:autoSpaceDE w:val="0"/>
        <w:autoSpaceDN w:val="0"/>
        <w:adjustRightInd w:val="0"/>
        <w:spacing w:line="276" w:lineRule="auto"/>
        <w:ind w:firstLine="709"/>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5</w:t>
      </w:r>
      <w:r w:rsidR="00356F55">
        <w:rPr>
          <w:rFonts w:ascii="Times New Roman" w:eastAsiaTheme="minorHAnsi" w:hAnsi="Times New Roman" w:cs="Times New Roman"/>
          <w:b/>
          <w:bCs/>
          <w:color w:val="000000"/>
          <w:sz w:val="28"/>
          <w:szCs w:val="28"/>
          <w:lang w:eastAsia="en-US"/>
        </w:rPr>
        <w:t xml:space="preserve">.1.6. </w:t>
      </w:r>
      <w:r w:rsidR="008A109F">
        <w:rPr>
          <w:rFonts w:ascii="Times New Roman" w:eastAsiaTheme="minorHAnsi" w:hAnsi="Times New Roman" w:cs="Times New Roman"/>
          <w:b/>
          <w:bCs/>
          <w:color w:val="000000"/>
          <w:sz w:val="28"/>
          <w:szCs w:val="28"/>
          <w:lang w:eastAsia="en-US"/>
        </w:rPr>
        <w:t xml:space="preserve"> </w:t>
      </w:r>
      <w:r w:rsidR="00415A45" w:rsidRPr="00A8750B">
        <w:rPr>
          <w:rFonts w:ascii="Times New Roman" w:eastAsiaTheme="minorHAnsi" w:hAnsi="Times New Roman" w:cs="Times New Roman"/>
          <w:b/>
          <w:bCs/>
          <w:color w:val="000000"/>
          <w:sz w:val="28"/>
          <w:szCs w:val="28"/>
          <w:lang w:eastAsia="en-US"/>
        </w:rPr>
        <w:t>Уход за волосами</w:t>
      </w:r>
    </w:p>
    <w:p w:rsidR="00313AA5" w:rsidRDefault="00415A45" w:rsidP="00D07EF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A8750B">
        <w:rPr>
          <w:rFonts w:ascii="Times New Roman" w:eastAsiaTheme="minorHAnsi" w:hAnsi="Times New Roman" w:cs="Times New Roman"/>
          <w:color w:val="000000"/>
          <w:sz w:val="28"/>
          <w:szCs w:val="28"/>
          <w:lang w:eastAsia="en-US"/>
        </w:rPr>
        <w:t xml:space="preserve">Уход за волосами имеет особое значение для </w:t>
      </w:r>
      <w:r w:rsidR="00350EF6">
        <w:rPr>
          <w:rFonts w:ascii="Times New Roman" w:eastAsiaTheme="minorHAnsi" w:hAnsi="Times New Roman" w:cs="Times New Roman"/>
          <w:color w:val="000000"/>
          <w:sz w:val="28"/>
          <w:szCs w:val="28"/>
          <w:lang w:eastAsia="en-US"/>
        </w:rPr>
        <w:t>граждан</w:t>
      </w:r>
      <w:r w:rsidRPr="00A8750B">
        <w:rPr>
          <w:rFonts w:ascii="Times New Roman" w:eastAsiaTheme="minorHAnsi" w:hAnsi="Times New Roman" w:cs="Times New Roman"/>
          <w:color w:val="000000"/>
          <w:sz w:val="28"/>
          <w:szCs w:val="28"/>
          <w:lang w:eastAsia="en-US"/>
        </w:rPr>
        <w:t xml:space="preserve">, находящихся длительное время в постели. Мужчин стригут коротко и 1 раз в неделю проводят гигиеническую ванну с мытьем головы. Женщинам, имеющим длинные волосы, ежедневно расчесывают их густым гребешком, индивидуальным для каждой больной. Чужими расческами пользоваться категорически запрещено. Короткие волосы расчесывают от корней к концам, а длинные разделяют на параллельные пряди и медленно расчесывают от концов, стараясь не выдергивать их. Причесывая волосы на затылке лежачему </w:t>
      </w:r>
      <w:r w:rsidR="00BE1C3B" w:rsidRPr="00BE1C3B">
        <w:rPr>
          <w:rFonts w:ascii="Times New Roman" w:eastAsiaTheme="minorHAnsi" w:hAnsi="Times New Roman" w:cs="Times New Roman"/>
          <w:color w:val="000000"/>
          <w:sz w:val="28"/>
          <w:szCs w:val="28"/>
          <w:lang w:eastAsia="en-US"/>
        </w:rPr>
        <w:t>гражданин</w:t>
      </w:r>
      <w:r w:rsidR="00BE1C3B">
        <w:rPr>
          <w:rFonts w:ascii="Times New Roman" w:eastAsiaTheme="minorHAnsi" w:hAnsi="Times New Roman" w:cs="Times New Roman"/>
          <w:color w:val="000000"/>
          <w:sz w:val="28"/>
          <w:szCs w:val="28"/>
          <w:lang w:eastAsia="en-US"/>
        </w:rPr>
        <w:t>у</w:t>
      </w:r>
      <w:r>
        <w:rPr>
          <w:rFonts w:ascii="Times New Roman" w:eastAsiaTheme="minorHAnsi" w:hAnsi="Times New Roman" w:cs="Times New Roman"/>
          <w:color w:val="000000"/>
          <w:sz w:val="28"/>
          <w:szCs w:val="28"/>
          <w:lang w:eastAsia="en-US"/>
        </w:rPr>
        <w:t xml:space="preserve">, </w:t>
      </w:r>
      <w:r w:rsidRPr="00A8750B">
        <w:rPr>
          <w:rFonts w:ascii="Times New Roman" w:eastAsiaTheme="minorHAnsi" w:hAnsi="Times New Roman" w:cs="Times New Roman"/>
          <w:color w:val="000000"/>
          <w:sz w:val="28"/>
          <w:szCs w:val="28"/>
          <w:lang w:eastAsia="en-US"/>
        </w:rPr>
        <w:t>следует просто повернуть голову на бок. Если состояние больного позволяет, ему моют голову во время гигиенической ванны.</w:t>
      </w:r>
    </w:p>
    <w:p w:rsidR="00415A45" w:rsidRDefault="00415A45" w:rsidP="00D07EF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A8750B">
        <w:rPr>
          <w:rFonts w:ascii="Times New Roman" w:eastAsiaTheme="minorHAnsi" w:hAnsi="Times New Roman" w:cs="Times New Roman"/>
          <w:color w:val="000000"/>
          <w:sz w:val="28"/>
          <w:szCs w:val="28"/>
          <w:lang w:eastAsia="en-US"/>
        </w:rPr>
        <w:t xml:space="preserve">Если </w:t>
      </w:r>
      <w:r w:rsidR="00422500">
        <w:rPr>
          <w:rFonts w:ascii="Times New Roman" w:eastAsiaTheme="minorHAnsi" w:hAnsi="Times New Roman" w:cs="Times New Roman"/>
          <w:color w:val="000000"/>
          <w:sz w:val="28"/>
          <w:szCs w:val="28"/>
          <w:lang w:eastAsia="en-US"/>
        </w:rPr>
        <w:t>гражданин</w:t>
      </w:r>
      <w:r w:rsidRPr="00A8750B">
        <w:rPr>
          <w:rFonts w:ascii="Times New Roman" w:eastAsiaTheme="minorHAnsi" w:hAnsi="Times New Roman" w:cs="Times New Roman"/>
          <w:color w:val="000000"/>
          <w:sz w:val="28"/>
          <w:szCs w:val="28"/>
          <w:lang w:eastAsia="en-US"/>
        </w:rPr>
        <w:t xml:space="preserve"> длительное время не встает, ему моют голову в постели</w:t>
      </w:r>
      <w:r w:rsidR="00422500">
        <w:rPr>
          <w:rFonts w:ascii="Times New Roman" w:eastAsiaTheme="minorHAnsi" w:hAnsi="Times New Roman" w:cs="Times New Roman"/>
          <w:color w:val="000000"/>
          <w:sz w:val="28"/>
          <w:szCs w:val="28"/>
          <w:lang w:eastAsia="en-US"/>
        </w:rPr>
        <w:t xml:space="preserve"> (рис</w:t>
      </w:r>
      <w:r w:rsidRPr="00A8750B">
        <w:rPr>
          <w:rFonts w:ascii="Times New Roman" w:eastAsiaTheme="minorHAnsi" w:hAnsi="Times New Roman" w:cs="Times New Roman"/>
          <w:color w:val="000000"/>
          <w:sz w:val="28"/>
          <w:szCs w:val="28"/>
          <w:lang w:eastAsia="en-US"/>
        </w:rPr>
        <w:t>.</w:t>
      </w:r>
      <w:r w:rsidR="00422500">
        <w:rPr>
          <w:rFonts w:ascii="Times New Roman" w:eastAsiaTheme="minorHAnsi" w:hAnsi="Times New Roman" w:cs="Times New Roman"/>
          <w:color w:val="000000"/>
          <w:sz w:val="28"/>
          <w:szCs w:val="28"/>
          <w:lang w:eastAsia="en-US"/>
        </w:rPr>
        <w:t>39).</w:t>
      </w:r>
      <w:r w:rsidRPr="00A8750B">
        <w:rPr>
          <w:rFonts w:ascii="Times New Roman" w:eastAsiaTheme="minorHAnsi" w:hAnsi="Times New Roman" w:cs="Times New Roman"/>
          <w:color w:val="000000"/>
          <w:sz w:val="28"/>
          <w:szCs w:val="28"/>
          <w:lang w:eastAsia="en-US"/>
        </w:rPr>
        <w:t xml:space="preserve"> Во время процедуры следует хорошо протереть кожу под волосами. Затем волосы ополаскивают и насухо вытирают, после чего тщательно расчесывают. После мытья головы, особенно женщинам с длинными волосами, следует надеть на голову полотенце или косыночку (или использовать для сушки фен для волос), чтобы избежать переохлаждения. Следует ежедневно следить за состоянием волосистой части головы подопечного и производить профилактику педикулеза. Психологически большинство людей чувствуют себя лучше, когда их волосы вымыты и приведены в порядок. </w:t>
      </w:r>
    </w:p>
    <w:p w:rsidR="00422500" w:rsidRDefault="00422500" w:rsidP="00422500">
      <w:pPr>
        <w:autoSpaceDE w:val="0"/>
        <w:autoSpaceDN w:val="0"/>
        <w:adjustRightInd w:val="0"/>
        <w:spacing w:line="276" w:lineRule="auto"/>
        <w:ind w:firstLine="709"/>
        <w:jc w:val="center"/>
        <w:rPr>
          <w:rFonts w:ascii="Times New Roman" w:eastAsiaTheme="minorHAnsi" w:hAnsi="Times New Roman" w:cs="Times New Roman"/>
          <w:color w:val="000000"/>
          <w:sz w:val="28"/>
          <w:szCs w:val="28"/>
          <w:lang w:eastAsia="en-US"/>
        </w:rPr>
      </w:pPr>
      <w:r>
        <w:rPr>
          <w:rFonts w:ascii="Times New Roman" w:eastAsiaTheme="minorHAnsi" w:hAnsi="Times New Roman" w:cs="Times New Roman"/>
          <w:noProof/>
          <w:color w:val="000000"/>
          <w:sz w:val="28"/>
          <w:szCs w:val="28"/>
        </w:rPr>
        <w:drawing>
          <wp:inline distT="0" distB="0" distL="0" distR="0" wp14:anchorId="02EE5586">
            <wp:extent cx="3393440" cy="181271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07727" cy="1820345"/>
                    </a:xfrm>
                    <a:prstGeom prst="rect">
                      <a:avLst/>
                    </a:prstGeom>
                    <a:noFill/>
                  </pic:spPr>
                </pic:pic>
              </a:graphicData>
            </a:graphic>
          </wp:inline>
        </w:drawing>
      </w:r>
    </w:p>
    <w:p w:rsidR="00422500" w:rsidRPr="00422500" w:rsidRDefault="00422500" w:rsidP="00422500">
      <w:pPr>
        <w:autoSpaceDE w:val="0"/>
        <w:autoSpaceDN w:val="0"/>
        <w:adjustRightInd w:val="0"/>
        <w:spacing w:line="276" w:lineRule="auto"/>
        <w:ind w:firstLine="709"/>
        <w:jc w:val="center"/>
        <w:rPr>
          <w:rFonts w:ascii="Times New Roman" w:eastAsiaTheme="minorHAnsi" w:hAnsi="Times New Roman" w:cs="Times New Roman"/>
          <w:b/>
          <w:bCs/>
          <w:i/>
          <w:color w:val="000000"/>
          <w:sz w:val="24"/>
          <w:szCs w:val="24"/>
          <w:lang w:eastAsia="en-US"/>
        </w:rPr>
      </w:pPr>
      <w:r w:rsidRPr="00422500">
        <w:rPr>
          <w:rFonts w:ascii="Times New Roman" w:eastAsiaTheme="minorHAnsi" w:hAnsi="Times New Roman" w:cs="Times New Roman"/>
          <w:b/>
          <w:bCs/>
          <w:i/>
          <w:color w:val="000000"/>
          <w:sz w:val="24"/>
          <w:szCs w:val="24"/>
          <w:lang w:eastAsia="en-US"/>
        </w:rPr>
        <w:t>Рисунок 3</w:t>
      </w:r>
      <w:r>
        <w:rPr>
          <w:rFonts w:ascii="Times New Roman" w:eastAsiaTheme="minorHAnsi" w:hAnsi="Times New Roman" w:cs="Times New Roman"/>
          <w:b/>
          <w:bCs/>
          <w:i/>
          <w:color w:val="000000"/>
          <w:sz w:val="24"/>
          <w:szCs w:val="24"/>
          <w:lang w:eastAsia="en-US"/>
        </w:rPr>
        <w:t>9</w:t>
      </w:r>
      <w:r w:rsidRPr="00422500">
        <w:rPr>
          <w:rFonts w:ascii="Times New Roman" w:eastAsiaTheme="minorHAnsi" w:hAnsi="Times New Roman" w:cs="Times New Roman"/>
          <w:b/>
          <w:bCs/>
          <w:i/>
          <w:color w:val="000000"/>
          <w:sz w:val="24"/>
          <w:szCs w:val="24"/>
          <w:lang w:eastAsia="en-US"/>
        </w:rPr>
        <w:t xml:space="preserve">. </w:t>
      </w:r>
      <w:r>
        <w:rPr>
          <w:rFonts w:ascii="Times New Roman" w:eastAsiaTheme="minorHAnsi" w:hAnsi="Times New Roman" w:cs="Times New Roman"/>
          <w:b/>
          <w:bCs/>
          <w:i/>
          <w:color w:val="000000"/>
          <w:sz w:val="24"/>
          <w:szCs w:val="24"/>
          <w:lang w:eastAsia="en-US"/>
        </w:rPr>
        <w:t>Мытье головы в постели</w:t>
      </w:r>
    </w:p>
    <w:p w:rsidR="00422500" w:rsidRDefault="00422500" w:rsidP="00422500">
      <w:pPr>
        <w:autoSpaceDE w:val="0"/>
        <w:autoSpaceDN w:val="0"/>
        <w:adjustRightInd w:val="0"/>
        <w:spacing w:line="276" w:lineRule="auto"/>
        <w:ind w:firstLine="709"/>
        <w:jc w:val="center"/>
        <w:rPr>
          <w:rFonts w:ascii="Times New Roman" w:eastAsiaTheme="minorHAnsi" w:hAnsi="Times New Roman" w:cs="Times New Roman"/>
          <w:color w:val="000000"/>
          <w:sz w:val="28"/>
          <w:szCs w:val="28"/>
          <w:lang w:eastAsia="en-US"/>
        </w:rPr>
      </w:pPr>
    </w:p>
    <w:p w:rsidR="00904AAC" w:rsidRDefault="00904AAC" w:rsidP="00D07EF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p>
    <w:p w:rsidR="00415A45" w:rsidRDefault="0068009D" w:rsidP="00D07EF6">
      <w:pPr>
        <w:autoSpaceDE w:val="0"/>
        <w:autoSpaceDN w:val="0"/>
        <w:adjustRightInd w:val="0"/>
        <w:spacing w:line="276" w:lineRule="auto"/>
        <w:ind w:firstLine="709"/>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lastRenderedPageBreak/>
        <w:t>5</w:t>
      </w:r>
      <w:r w:rsidR="00356F55">
        <w:rPr>
          <w:rFonts w:ascii="Times New Roman" w:eastAsiaTheme="minorHAnsi" w:hAnsi="Times New Roman" w:cs="Times New Roman"/>
          <w:b/>
          <w:bCs/>
          <w:color w:val="000000"/>
          <w:sz w:val="28"/>
          <w:szCs w:val="28"/>
          <w:lang w:eastAsia="en-US"/>
        </w:rPr>
        <w:t>.1.7.</w:t>
      </w:r>
      <w:r w:rsidR="008A109F">
        <w:rPr>
          <w:rFonts w:ascii="Times New Roman" w:eastAsiaTheme="minorHAnsi" w:hAnsi="Times New Roman" w:cs="Times New Roman"/>
          <w:b/>
          <w:bCs/>
          <w:color w:val="000000"/>
          <w:sz w:val="28"/>
          <w:szCs w:val="28"/>
          <w:lang w:eastAsia="en-US"/>
        </w:rPr>
        <w:t xml:space="preserve"> </w:t>
      </w:r>
      <w:r w:rsidR="00415A45" w:rsidRPr="00A8750B">
        <w:rPr>
          <w:rFonts w:ascii="Times New Roman" w:eastAsiaTheme="minorHAnsi" w:hAnsi="Times New Roman" w:cs="Times New Roman"/>
          <w:b/>
          <w:bCs/>
          <w:color w:val="000000"/>
          <w:sz w:val="28"/>
          <w:szCs w:val="28"/>
          <w:lang w:eastAsia="en-US"/>
        </w:rPr>
        <w:t>Бритье подопечного</w:t>
      </w:r>
    </w:p>
    <w:p w:rsidR="00FB3074" w:rsidRDefault="00415A45" w:rsidP="00D07EF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A8750B">
        <w:rPr>
          <w:rFonts w:ascii="Times New Roman" w:eastAsiaTheme="minorHAnsi" w:hAnsi="Times New Roman" w:cs="Times New Roman"/>
          <w:color w:val="000000"/>
          <w:sz w:val="28"/>
          <w:szCs w:val="28"/>
          <w:lang w:eastAsia="en-US"/>
        </w:rPr>
        <w:t xml:space="preserve"> </w:t>
      </w:r>
      <w:r w:rsidR="00422500">
        <w:rPr>
          <w:rFonts w:ascii="Times New Roman" w:eastAsiaTheme="minorHAnsi" w:hAnsi="Times New Roman" w:cs="Times New Roman"/>
          <w:color w:val="000000"/>
          <w:sz w:val="28"/>
          <w:szCs w:val="28"/>
          <w:lang w:eastAsia="en-US"/>
        </w:rPr>
        <w:t>П</w:t>
      </w:r>
      <w:r w:rsidRPr="00A8750B">
        <w:rPr>
          <w:rFonts w:ascii="Times New Roman" w:eastAsiaTheme="minorHAnsi" w:hAnsi="Times New Roman" w:cs="Times New Roman"/>
          <w:color w:val="000000"/>
          <w:sz w:val="28"/>
          <w:szCs w:val="28"/>
          <w:lang w:eastAsia="en-US"/>
        </w:rPr>
        <w:t xml:space="preserve">роблему </w:t>
      </w:r>
      <w:r w:rsidR="00422500">
        <w:rPr>
          <w:rFonts w:ascii="Times New Roman" w:eastAsiaTheme="minorHAnsi" w:hAnsi="Times New Roman" w:cs="Times New Roman"/>
          <w:color w:val="000000"/>
          <w:sz w:val="28"/>
          <w:szCs w:val="28"/>
          <w:lang w:eastAsia="en-US"/>
        </w:rPr>
        <w:t xml:space="preserve">нежелательных волос </w:t>
      </w:r>
      <w:r w:rsidRPr="00A8750B">
        <w:rPr>
          <w:rFonts w:ascii="Times New Roman" w:eastAsiaTheme="minorHAnsi" w:hAnsi="Times New Roman" w:cs="Times New Roman"/>
          <w:color w:val="000000"/>
          <w:sz w:val="28"/>
          <w:szCs w:val="28"/>
          <w:lang w:eastAsia="en-US"/>
        </w:rPr>
        <w:t xml:space="preserve">легко решить, имея электробритву или научившись технике бритья безопасной бритвой. </w:t>
      </w:r>
    </w:p>
    <w:p w:rsidR="00FB3074" w:rsidRDefault="00415A45" w:rsidP="00D07EF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A8750B">
        <w:rPr>
          <w:rFonts w:ascii="Times New Roman" w:eastAsiaTheme="minorHAnsi" w:hAnsi="Times New Roman" w:cs="Times New Roman"/>
          <w:color w:val="000000"/>
          <w:sz w:val="28"/>
          <w:szCs w:val="28"/>
          <w:lang w:eastAsia="en-US"/>
        </w:rPr>
        <w:t xml:space="preserve">Манипуляцию следует выполнять в перчатках. Перед ее началом подопечного осматривают на предмет наличия родинок. </w:t>
      </w:r>
      <w:r w:rsidR="00886541">
        <w:rPr>
          <w:rFonts w:ascii="Times New Roman" w:eastAsiaTheme="minorHAnsi" w:hAnsi="Times New Roman" w:cs="Times New Roman"/>
          <w:color w:val="000000"/>
          <w:sz w:val="28"/>
          <w:szCs w:val="28"/>
          <w:lang w:eastAsia="en-US"/>
        </w:rPr>
        <w:t>Г</w:t>
      </w:r>
      <w:r w:rsidR="00886541" w:rsidRPr="00886541">
        <w:rPr>
          <w:rFonts w:ascii="Times New Roman" w:eastAsiaTheme="minorHAnsi" w:hAnsi="Times New Roman" w:cs="Times New Roman"/>
          <w:color w:val="000000"/>
          <w:sz w:val="28"/>
          <w:szCs w:val="28"/>
          <w:lang w:eastAsia="en-US"/>
        </w:rPr>
        <w:t>ражданин</w:t>
      </w:r>
      <w:r w:rsidR="00886541">
        <w:rPr>
          <w:rFonts w:ascii="Times New Roman" w:eastAsiaTheme="minorHAnsi" w:hAnsi="Times New Roman" w:cs="Times New Roman"/>
          <w:color w:val="000000"/>
          <w:sz w:val="28"/>
          <w:szCs w:val="28"/>
          <w:lang w:eastAsia="en-US"/>
        </w:rPr>
        <w:t>у</w:t>
      </w:r>
      <w:r>
        <w:rPr>
          <w:rFonts w:ascii="Times New Roman" w:eastAsiaTheme="minorHAnsi" w:hAnsi="Times New Roman" w:cs="Times New Roman"/>
          <w:color w:val="000000"/>
          <w:sz w:val="28"/>
          <w:szCs w:val="28"/>
          <w:lang w:eastAsia="en-US"/>
        </w:rPr>
        <w:t xml:space="preserve"> </w:t>
      </w:r>
      <w:r w:rsidRPr="00A8750B">
        <w:rPr>
          <w:rFonts w:ascii="Times New Roman" w:eastAsiaTheme="minorHAnsi" w:hAnsi="Times New Roman" w:cs="Times New Roman"/>
          <w:color w:val="000000"/>
          <w:sz w:val="28"/>
          <w:szCs w:val="28"/>
          <w:lang w:eastAsia="en-US"/>
        </w:rPr>
        <w:t xml:space="preserve">придают полусидящее положение и укрывают его грудь клеенкой и салфеткой. Вторую салфетку следует намочить в воде и отжать. Для смягчения кожи кладут горячую влажную салфетку на щеки и подбородок </w:t>
      </w:r>
      <w:r w:rsidR="00B135D1">
        <w:rPr>
          <w:rFonts w:ascii="Times New Roman" w:eastAsiaTheme="minorHAnsi" w:hAnsi="Times New Roman" w:cs="Times New Roman"/>
          <w:color w:val="000000"/>
          <w:sz w:val="28"/>
          <w:szCs w:val="28"/>
          <w:lang w:eastAsia="en-US"/>
        </w:rPr>
        <w:t>гражданина</w:t>
      </w:r>
      <w:r>
        <w:rPr>
          <w:rFonts w:ascii="Times New Roman" w:eastAsiaTheme="minorHAnsi" w:hAnsi="Times New Roman" w:cs="Times New Roman"/>
          <w:color w:val="000000"/>
          <w:sz w:val="28"/>
          <w:szCs w:val="28"/>
          <w:lang w:eastAsia="en-US"/>
        </w:rPr>
        <w:t xml:space="preserve"> </w:t>
      </w:r>
      <w:r w:rsidRPr="00A8750B">
        <w:rPr>
          <w:rFonts w:ascii="Times New Roman" w:eastAsiaTheme="minorHAnsi" w:hAnsi="Times New Roman" w:cs="Times New Roman"/>
          <w:color w:val="000000"/>
          <w:sz w:val="28"/>
          <w:szCs w:val="28"/>
          <w:lang w:eastAsia="en-US"/>
        </w:rPr>
        <w:t xml:space="preserve">на 5 мин (женщине этого делать не требуется). После снятия салфетки равномерно наносят крем для бритья (пенку) на кожу лица по щекам и подбородку. </w:t>
      </w:r>
    </w:p>
    <w:p w:rsidR="00415A45" w:rsidRDefault="00415A45" w:rsidP="00D07EF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A8750B">
        <w:rPr>
          <w:rFonts w:ascii="Times New Roman" w:eastAsiaTheme="minorHAnsi" w:hAnsi="Times New Roman" w:cs="Times New Roman"/>
          <w:color w:val="000000"/>
          <w:sz w:val="28"/>
          <w:szCs w:val="28"/>
          <w:lang w:eastAsia="en-US"/>
        </w:rPr>
        <w:t xml:space="preserve">Женщине, помимо этого, в местах роста волос смачивают лицо теплой водой. Подопечного следует брить, оттягивая кожу в направлении, противоположном движению бритвы, в следующей последовательности: над верхней губой, щеки, под нижней губой, область шеи, под подбородком. После этого влажной салфеткой протирают лицо и промокательными движениями просушивают лицо сухой салфеткой. По окончании на лицо наносят лосьон (мужчине) или питательный крем (женщине). </w:t>
      </w:r>
    </w:p>
    <w:p w:rsidR="00F07260" w:rsidRDefault="00F07260" w:rsidP="00D07EF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p>
    <w:p w:rsidR="00415A45" w:rsidRDefault="0068009D" w:rsidP="008A109F">
      <w:pPr>
        <w:autoSpaceDE w:val="0"/>
        <w:autoSpaceDN w:val="0"/>
        <w:adjustRightInd w:val="0"/>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5</w:t>
      </w:r>
      <w:r w:rsidR="00356F55">
        <w:rPr>
          <w:rFonts w:ascii="Times New Roman" w:eastAsiaTheme="minorHAnsi" w:hAnsi="Times New Roman" w:cs="Times New Roman"/>
          <w:b/>
          <w:bCs/>
          <w:color w:val="000000"/>
          <w:sz w:val="28"/>
          <w:szCs w:val="28"/>
          <w:lang w:eastAsia="en-US"/>
        </w:rPr>
        <w:t xml:space="preserve">.1.8. </w:t>
      </w:r>
      <w:r w:rsidR="008A109F">
        <w:rPr>
          <w:rFonts w:ascii="Times New Roman" w:eastAsiaTheme="minorHAnsi" w:hAnsi="Times New Roman" w:cs="Times New Roman"/>
          <w:b/>
          <w:bCs/>
          <w:color w:val="000000"/>
          <w:sz w:val="28"/>
          <w:szCs w:val="28"/>
          <w:lang w:eastAsia="en-US"/>
        </w:rPr>
        <w:t xml:space="preserve"> </w:t>
      </w:r>
      <w:r w:rsidR="00415A45" w:rsidRPr="00A8750B">
        <w:rPr>
          <w:rFonts w:ascii="Times New Roman" w:eastAsiaTheme="minorHAnsi" w:hAnsi="Times New Roman" w:cs="Times New Roman"/>
          <w:b/>
          <w:bCs/>
          <w:color w:val="000000"/>
          <w:sz w:val="28"/>
          <w:szCs w:val="28"/>
          <w:lang w:eastAsia="en-US"/>
        </w:rPr>
        <w:t>Уход за кожей лица</w:t>
      </w:r>
    </w:p>
    <w:p w:rsidR="00FB3074" w:rsidRDefault="00415A45" w:rsidP="00D07EF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A8750B">
        <w:rPr>
          <w:rFonts w:ascii="Times New Roman" w:eastAsiaTheme="minorHAnsi" w:hAnsi="Times New Roman" w:cs="Times New Roman"/>
          <w:color w:val="000000"/>
          <w:sz w:val="28"/>
          <w:szCs w:val="28"/>
          <w:lang w:eastAsia="en-US"/>
        </w:rPr>
        <w:t>Для проведения процедуры</w:t>
      </w:r>
      <w:r w:rsidR="00422500">
        <w:rPr>
          <w:rFonts w:ascii="Times New Roman" w:eastAsiaTheme="minorHAnsi" w:hAnsi="Times New Roman" w:cs="Times New Roman"/>
          <w:color w:val="000000"/>
          <w:sz w:val="28"/>
          <w:szCs w:val="28"/>
          <w:lang w:eastAsia="en-US"/>
        </w:rPr>
        <w:t xml:space="preserve"> умывания лица</w:t>
      </w:r>
      <w:r w:rsidRPr="00A8750B">
        <w:rPr>
          <w:rFonts w:ascii="Times New Roman" w:eastAsiaTheme="minorHAnsi" w:hAnsi="Times New Roman" w:cs="Times New Roman"/>
          <w:color w:val="000000"/>
          <w:sz w:val="28"/>
          <w:szCs w:val="28"/>
          <w:lang w:eastAsia="en-US"/>
        </w:rPr>
        <w:t xml:space="preserve"> надевают перчатки, под голову кладут пеленку с клеенкой или впитывающую пеленку. Далее необходимо намочить салфетку или одноразовую рукавичку в воде и обтереть лицо (лоб, щеки, подбородок) и шею подопечного. Прополоскав салфетку в чистой воде, еще раз обтирают лицо подопечного и промокают его сухим полотенцем. Если </w:t>
      </w:r>
      <w:r w:rsidR="00422500">
        <w:rPr>
          <w:rFonts w:ascii="Times New Roman" w:eastAsiaTheme="minorHAnsi" w:hAnsi="Times New Roman" w:cs="Times New Roman"/>
          <w:color w:val="000000"/>
          <w:sz w:val="28"/>
          <w:szCs w:val="28"/>
          <w:lang w:eastAsia="en-US"/>
        </w:rPr>
        <w:t>гражданин</w:t>
      </w:r>
      <w:r w:rsidRPr="00A8750B">
        <w:rPr>
          <w:rFonts w:ascii="Times New Roman" w:eastAsiaTheme="minorHAnsi" w:hAnsi="Times New Roman" w:cs="Times New Roman"/>
          <w:color w:val="000000"/>
          <w:sz w:val="28"/>
          <w:szCs w:val="28"/>
          <w:lang w:eastAsia="en-US"/>
        </w:rPr>
        <w:t xml:space="preserve"> в состоянии мыть лицо самостоятельно, желательно предоставить ему эту возможность, а лежачему </w:t>
      </w:r>
      <w:r w:rsidR="00B135D1">
        <w:rPr>
          <w:rFonts w:ascii="Times New Roman" w:eastAsiaTheme="minorHAnsi" w:hAnsi="Times New Roman" w:cs="Times New Roman"/>
          <w:color w:val="000000"/>
          <w:sz w:val="28"/>
          <w:szCs w:val="28"/>
          <w:lang w:eastAsia="en-US"/>
        </w:rPr>
        <w:t>гражданин</w:t>
      </w:r>
      <w:r w:rsidRPr="00A8750B">
        <w:rPr>
          <w:rFonts w:ascii="Times New Roman" w:eastAsiaTheme="minorHAnsi" w:hAnsi="Times New Roman" w:cs="Times New Roman"/>
          <w:color w:val="000000"/>
          <w:sz w:val="28"/>
          <w:szCs w:val="28"/>
          <w:lang w:eastAsia="en-US"/>
        </w:rPr>
        <w:t xml:space="preserve"> необходимо помочь в организации проведения этой манипуляции: поднести воду, подать варежку, помочь ее намочить и отжать, подать полотенце. Если кожа лица сильно сухая, можно использовать увлажняющий крем. Умывать лучше чистой водой без примесей. </w:t>
      </w:r>
    </w:p>
    <w:p w:rsidR="00415A45" w:rsidRDefault="00415A45" w:rsidP="00F07260">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A8750B">
        <w:rPr>
          <w:rFonts w:ascii="Times New Roman" w:eastAsiaTheme="minorHAnsi" w:hAnsi="Times New Roman" w:cs="Times New Roman"/>
          <w:color w:val="000000"/>
          <w:sz w:val="28"/>
          <w:szCs w:val="28"/>
          <w:lang w:eastAsia="en-US"/>
        </w:rPr>
        <w:t xml:space="preserve">Самое эффективное гигиеническое и косметическое средство </w:t>
      </w:r>
      <w:r w:rsidR="00A41751">
        <w:rPr>
          <w:rFonts w:ascii="Times New Roman" w:eastAsiaTheme="minorHAnsi" w:hAnsi="Times New Roman" w:cs="Times New Roman"/>
          <w:color w:val="000000"/>
          <w:sz w:val="28"/>
          <w:szCs w:val="28"/>
          <w:lang w:eastAsia="en-US"/>
        </w:rPr>
        <w:t>–</w:t>
      </w:r>
      <w:r w:rsidRPr="00A8750B">
        <w:rPr>
          <w:rFonts w:ascii="Times New Roman" w:eastAsiaTheme="minorHAnsi" w:hAnsi="Times New Roman" w:cs="Times New Roman"/>
          <w:color w:val="000000"/>
          <w:sz w:val="28"/>
          <w:szCs w:val="28"/>
          <w:lang w:eastAsia="en-US"/>
        </w:rPr>
        <w:t xml:space="preserve"> вода. При умывании водой клетки рогового слоя кожи набухают и отторгаются вместе с осевшей на них пылью, грязью, жиром, остатками пота и другими веществами, а также микроорганизмами. Теплая вода, похлопывание и поглаживание лица во время мытья усиливают очищающее действие. Одновременно улучшаются кровообращение и питание кожи. </w:t>
      </w:r>
    </w:p>
    <w:p w:rsidR="00415A45" w:rsidRDefault="0068009D" w:rsidP="0038206A">
      <w:pPr>
        <w:autoSpaceDE w:val="0"/>
        <w:autoSpaceDN w:val="0"/>
        <w:adjustRightInd w:val="0"/>
        <w:ind w:firstLine="709"/>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5</w:t>
      </w:r>
      <w:r w:rsidR="00356F55">
        <w:rPr>
          <w:rFonts w:ascii="Times New Roman" w:eastAsiaTheme="minorHAnsi" w:hAnsi="Times New Roman" w:cs="Times New Roman"/>
          <w:b/>
          <w:bCs/>
          <w:color w:val="000000"/>
          <w:sz w:val="28"/>
          <w:szCs w:val="28"/>
          <w:lang w:eastAsia="en-US"/>
        </w:rPr>
        <w:t xml:space="preserve">.1.9. </w:t>
      </w:r>
      <w:r w:rsidR="008A109F">
        <w:rPr>
          <w:rFonts w:ascii="Times New Roman" w:eastAsiaTheme="minorHAnsi" w:hAnsi="Times New Roman" w:cs="Times New Roman"/>
          <w:b/>
          <w:bCs/>
          <w:color w:val="000000"/>
          <w:sz w:val="28"/>
          <w:szCs w:val="28"/>
          <w:lang w:eastAsia="en-US"/>
        </w:rPr>
        <w:t xml:space="preserve"> </w:t>
      </w:r>
      <w:r w:rsidR="00415A45" w:rsidRPr="00A8750B">
        <w:rPr>
          <w:rFonts w:ascii="Times New Roman" w:eastAsiaTheme="minorHAnsi" w:hAnsi="Times New Roman" w:cs="Times New Roman"/>
          <w:b/>
          <w:bCs/>
          <w:color w:val="000000"/>
          <w:sz w:val="28"/>
          <w:szCs w:val="28"/>
          <w:lang w:eastAsia="en-US"/>
        </w:rPr>
        <w:t>Гигиена рук</w:t>
      </w:r>
    </w:p>
    <w:p w:rsidR="00415A45" w:rsidRPr="00A8750B" w:rsidRDefault="00415A45" w:rsidP="00D07EF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FB3074">
        <w:rPr>
          <w:rFonts w:ascii="Times New Roman" w:eastAsiaTheme="minorHAnsi" w:hAnsi="Times New Roman" w:cs="Times New Roman"/>
          <w:b/>
          <w:bCs/>
          <w:i/>
          <w:color w:val="000000"/>
          <w:sz w:val="28"/>
          <w:szCs w:val="28"/>
          <w:lang w:eastAsia="en-US"/>
        </w:rPr>
        <w:t xml:space="preserve">Мобильный </w:t>
      </w:r>
      <w:r w:rsidR="006F0AE0">
        <w:rPr>
          <w:rFonts w:ascii="Times New Roman" w:eastAsiaTheme="minorHAnsi" w:hAnsi="Times New Roman" w:cs="Times New Roman"/>
          <w:b/>
          <w:bCs/>
          <w:i/>
          <w:color w:val="000000"/>
          <w:sz w:val="28"/>
          <w:szCs w:val="28"/>
          <w:lang w:eastAsia="en-US"/>
        </w:rPr>
        <w:t>гражданин</w:t>
      </w:r>
      <w:r w:rsidRPr="00A8750B">
        <w:rPr>
          <w:rFonts w:ascii="Times New Roman" w:eastAsiaTheme="minorHAnsi" w:hAnsi="Times New Roman" w:cs="Times New Roman"/>
          <w:b/>
          <w:bCs/>
          <w:color w:val="000000"/>
          <w:sz w:val="28"/>
          <w:szCs w:val="28"/>
          <w:lang w:eastAsia="en-US"/>
        </w:rPr>
        <w:t xml:space="preserve"> </w:t>
      </w:r>
      <w:r w:rsidRPr="00A8750B">
        <w:rPr>
          <w:rFonts w:ascii="Times New Roman" w:eastAsiaTheme="minorHAnsi" w:hAnsi="Times New Roman" w:cs="Times New Roman"/>
          <w:color w:val="000000"/>
          <w:sz w:val="28"/>
          <w:szCs w:val="28"/>
          <w:lang w:eastAsia="en-US"/>
        </w:rPr>
        <w:t xml:space="preserve">сам в состоянии мыть руки, ему лишь необходимо при необходимости напомнить и помочь в подготовке </w:t>
      </w:r>
      <w:r>
        <w:rPr>
          <w:rFonts w:ascii="Times New Roman" w:eastAsiaTheme="minorHAnsi" w:hAnsi="Times New Roman" w:cs="Times New Roman"/>
          <w:color w:val="000000"/>
          <w:sz w:val="28"/>
          <w:szCs w:val="28"/>
          <w:lang w:eastAsia="en-US"/>
        </w:rPr>
        <w:t>–</w:t>
      </w:r>
      <w:r w:rsidRPr="00A8750B">
        <w:rPr>
          <w:rFonts w:ascii="Times New Roman" w:eastAsiaTheme="minorHAnsi" w:hAnsi="Times New Roman" w:cs="Times New Roman"/>
          <w:color w:val="000000"/>
          <w:sz w:val="28"/>
          <w:szCs w:val="28"/>
          <w:lang w:eastAsia="en-US"/>
        </w:rPr>
        <w:t xml:space="preserve"> проводить до раковины, подать мыло, полотенце. </w:t>
      </w:r>
      <w:r>
        <w:rPr>
          <w:rFonts w:ascii="Times New Roman" w:eastAsiaTheme="minorHAnsi" w:hAnsi="Times New Roman" w:cs="Times New Roman"/>
          <w:color w:val="000000"/>
          <w:sz w:val="28"/>
          <w:szCs w:val="28"/>
          <w:lang w:eastAsia="en-US"/>
        </w:rPr>
        <w:t xml:space="preserve">Клиент </w:t>
      </w:r>
      <w:r w:rsidRPr="00A8750B">
        <w:rPr>
          <w:rFonts w:ascii="Times New Roman" w:eastAsiaTheme="minorHAnsi" w:hAnsi="Times New Roman" w:cs="Times New Roman"/>
          <w:color w:val="000000"/>
          <w:sz w:val="28"/>
          <w:szCs w:val="28"/>
          <w:lang w:eastAsia="en-US"/>
        </w:rPr>
        <w:t xml:space="preserve">после инсульта не в состоянии управлять одной из рук, </w:t>
      </w:r>
      <w:r w:rsidRPr="00A8750B">
        <w:rPr>
          <w:rFonts w:ascii="Times New Roman" w:eastAsiaTheme="minorHAnsi" w:hAnsi="Times New Roman" w:cs="Times New Roman"/>
          <w:color w:val="000000"/>
          <w:sz w:val="28"/>
          <w:szCs w:val="28"/>
          <w:lang w:eastAsia="en-US"/>
        </w:rPr>
        <w:lastRenderedPageBreak/>
        <w:t xml:space="preserve">поэтому </w:t>
      </w:r>
      <w:r>
        <w:rPr>
          <w:rFonts w:ascii="Times New Roman" w:eastAsiaTheme="minorHAnsi" w:hAnsi="Times New Roman" w:cs="Times New Roman"/>
          <w:color w:val="000000"/>
          <w:sz w:val="28"/>
          <w:szCs w:val="28"/>
          <w:lang w:eastAsia="en-US"/>
        </w:rPr>
        <w:t>помощник по уходу</w:t>
      </w:r>
      <w:r w:rsidRPr="00A8750B">
        <w:rPr>
          <w:rFonts w:ascii="Times New Roman" w:eastAsiaTheme="minorHAnsi" w:hAnsi="Times New Roman" w:cs="Times New Roman"/>
          <w:color w:val="000000"/>
          <w:sz w:val="28"/>
          <w:szCs w:val="28"/>
          <w:lang w:eastAsia="en-US"/>
        </w:rPr>
        <w:t xml:space="preserve"> должен поддерживать слабую руку, позволяя подопечному самостоятельно вымыть ее здоровой рукой, а затем подать полотенце и помочь вытереть руку. </w:t>
      </w:r>
    </w:p>
    <w:p w:rsidR="00415A45" w:rsidRDefault="00415A45" w:rsidP="00D07EF6">
      <w:pPr>
        <w:spacing w:line="276" w:lineRule="auto"/>
        <w:ind w:firstLine="709"/>
        <w:jc w:val="both"/>
        <w:rPr>
          <w:rFonts w:ascii="Times New Roman" w:eastAsiaTheme="minorHAnsi" w:hAnsi="Times New Roman" w:cs="Times New Roman"/>
          <w:color w:val="000000"/>
          <w:sz w:val="28"/>
          <w:szCs w:val="28"/>
          <w:lang w:eastAsia="en-US"/>
        </w:rPr>
      </w:pPr>
      <w:r w:rsidRPr="00FB3074">
        <w:rPr>
          <w:rFonts w:ascii="Times New Roman" w:eastAsiaTheme="minorHAnsi" w:hAnsi="Times New Roman" w:cs="Times New Roman"/>
          <w:b/>
          <w:bCs/>
          <w:i/>
          <w:color w:val="000000"/>
          <w:sz w:val="28"/>
          <w:szCs w:val="28"/>
          <w:lang w:eastAsia="en-US"/>
        </w:rPr>
        <w:t xml:space="preserve">Лежачему </w:t>
      </w:r>
      <w:r w:rsidR="00B135D1">
        <w:rPr>
          <w:rFonts w:ascii="Times New Roman" w:eastAsiaTheme="minorHAnsi" w:hAnsi="Times New Roman" w:cs="Times New Roman"/>
          <w:b/>
          <w:bCs/>
          <w:i/>
          <w:color w:val="000000"/>
          <w:sz w:val="28"/>
          <w:szCs w:val="28"/>
          <w:lang w:eastAsia="en-US"/>
        </w:rPr>
        <w:t>гражданин</w:t>
      </w:r>
      <w:r w:rsidRPr="00A8750B">
        <w:rPr>
          <w:rFonts w:ascii="Times New Roman" w:eastAsiaTheme="minorHAnsi" w:hAnsi="Times New Roman" w:cs="Times New Roman"/>
          <w:b/>
          <w:bCs/>
          <w:color w:val="000000"/>
          <w:sz w:val="28"/>
          <w:szCs w:val="28"/>
          <w:lang w:eastAsia="en-US"/>
        </w:rPr>
        <w:t xml:space="preserve"> </w:t>
      </w:r>
      <w:r w:rsidRPr="00A8750B">
        <w:rPr>
          <w:rFonts w:ascii="Times New Roman" w:eastAsiaTheme="minorHAnsi" w:hAnsi="Times New Roman" w:cs="Times New Roman"/>
          <w:color w:val="000000"/>
          <w:sz w:val="28"/>
          <w:szCs w:val="28"/>
          <w:lang w:eastAsia="en-US"/>
        </w:rPr>
        <w:t>мыть руки должен человек, предоставляющий уход. Для этого необходимо надеть перчатки, намочить салфетку или одноразовую рукавичку в воде и обтереть руки подопечного, обращая особое внимание на межпальцевые промежутки. После этого следует высушить кожу рук полотенцем, тщательно просушивая кожу между пальцами (рис</w:t>
      </w:r>
      <w:r>
        <w:rPr>
          <w:rFonts w:ascii="Times New Roman" w:eastAsiaTheme="minorHAnsi" w:hAnsi="Times New Roman" w:cs="Times New Roman"/>
          <w:color w:val="000000"/>
          <w:sz w:val="28"/>
          <w:szCs w:val="28"/>
          <w:lang w:eastAsia="en-US"/>
        </w:rPr>
        <w:t xml:space="preserve">. </w:t>
      </w:r>
      <w:r w:rsidR="00422500">
        <w:rPr>
          <w:rFonts w:ascii="Times New Roman" w:eastAsiaTheme="minorHAnsi" w:hAnsi="Times New Roman" w:cs="Times New Roman"/>
          <w:color w:val="000000"/>
          <w:sz w:val="28"/>
          <w:szCs w:val="28"/>
          <w:lang w:eastAsia="en-US"/>
        </w:rPr>
        <w:t>40</w:t>
      </w:r>
      <w:r w:rsidRPr="00A8750B">
        <w:rPr>
          <w:rFonts w:ascii="Times New Roman" w:eastAsiaTheme="minorHAnsi" w:hAnsi="Times New Roman" w:cs="Times New Roman"/>
          <w:color w:val="000000"/>
          <w:sz w:val="28"/>
          <w:szCs w:val="28"/>
          <w:lang w:eastAsia="en-US"/>
        </w:rPr>
        <w:t>).</w:t>
      </w:r>
    </w:p>
    <w:p w:rsidR="00415A45" w:rsidRPr="00A8750B" w:rsidRDefault="00415A45" w:rsidP="0038206A">
      <w:pPr>
        <w:ind w:firstLine="709"/>
        <w:jc w:val="both"/>
        <w:rPr>
          <w:rFonts w:ascii="Times New Roman" w:eastAsia="Times New Roman" w:hAnsi="Times New Roman" w:cs="Times New Roman"/>
          <w:sz w:val="28"/>
          <w:szCs w:val="28"/>
        </w:rPr>
      </w:pPr>
    </w:p>
    <w:p w:rsidR="00415A45" w:rsidRDefault="00415A45" w:rsidP="0038206A">
      <w:pPr>
        <w:ind w:firstLine="709"/>
        <w:jc w:val="center"/>
        <w:rPr>
          <w:rFonts w:ascii="Times New Roman" w:eastAsia="Times New Roman" w:hAnsi="Times New Roman"/>
          <w:sz w:val="28"/>
          <w:szCs w:val="28"/>
        </w:rPr>
      </w:pPr>
      <w:r w:rsidRPr="00994FF1">
        <w:rPr>
          <w:rFonts w:ascii="Times New Roman" w:eastAsia="Times New Roman" w:hAnsi="Times New Roman"/>
          <w:noProof/>
          <w:sz w:val="28"/>
          <w:szCs w:val="28"/>
        </w:rPr>
        <w:drawing>
          <wp:inline distT="0" distB="0" distL="0" distR="0" wp14:anchorId="42C0A7F5" wp14:editId="73F82716">
            <wp:extent cx="2104246" cy="1577251"/>
            <wp:effectExtent l="0" t="0" r="0" b="444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11833" cy="1582938"/>
                    </a:xfrm>
                    <a:prstGeom prst="rect">
                      <a:avLst/>
                    </a:prstGeom>
                    <a:noFill/>
                    <a:ln>
                      <a:noFill/>
                    </a:ln>
                  </pic:spPr>
                </pic:pic>
              </a:graphicData>
            </a:graphic>
          </wp:inline>
        </w:drawing>
      </w:r>
    </w:p>
    <w:p w:rsidR="00415A45" w:rsidRPr="00F6152A" w:rsidRDefault="00415A45" w:rsidP="000A1004">
      <w:pPr>
        <w:autoSpaceDE w:val="0"/>
        <w:autoSpaceDN w:val="0"/>
        <w:adjustRightInd w:val="0"/>
        <w:jc w:val="center"/>
        <w:rPr>
          <w:rFonts w:ascii="Times New Roman" w:eastAsiaTheme="minorHAnsi" w:hAnsi="Times New Roman" w:cs="Times New Roman"/>
          <w:b/>
          <w:bCs/>
          <w:i/>
          <w:color w:val="000000"/>
          <w:sz w:val="24"/>
          <w:szCs w:val="24"/>
          <w:lang w:eastAsia="en-US"/>
        </w:rPr>
      </w:pPr>
      <w:r w:rsidRPr="00F6152A">
        <w:rPr>
          <w:rFonts w:ascii="Times New Roman" w:eastAsiaTheme="minorHAnsi" w:hAnsi="Times New Roman" w:cs="Times New Roman"/>
          <w:b/>
          <w:bCs/>
          <w:i/>
          <w:color w:val="000000"/>
          <w:sz w:val="24"/>
          <w:szCs w:val="24"/>
          <w:lang w:eastAsia="en-US"/>
        </w:rPr>
        <w:t xml:space="preserve">Рисунок </w:t>
      </w:r>
      <w:r w:rsidR="00422500">
        <w:rPr>
          <w:rFonts w:ascii="Times New Roman" w:eastAsiaTheme="minorHAnsi" w:hAnsi="Times New Roman" w:cs="Times New Roman"/>
          <w:b/>
          <w:bCs/>
          <w:i/>
          <w:color w:val="000000"/>
          <w:sz w:val="24"/>
          <w:szCs w:val="24"/>
          <w:lang w:eastAsia="en-US"/>
        </w:rPr>
        <w:t>40</w:t>
      </w:r>
      <w:r w:rsidRPr="00F6152A">
        <w:rPr>
          <w:rFonts w:ascii="Times New Roman" w:eastAsiaTheme="minorHAnsi" w:hAnsi="Times New Roman" w:cs="Times New Roman"/>
          <w:b/>
          <w:bCs/>
          <w:i/>
          <w:color w:val="000000"/>
          <w:sz w:val="24"/>
          <w:szCs w:val="24"/>
          <w:lang w:eastAsia="en-US"/>
        </w:rPr>
        <w:t xml:space="preserve">. Мытье рук лежачему </w:t>
      </w:r>
      <w:r w:rsidR="00A516D4">
        <w:rPr>
          <w:rFonts w:ascii="Times New Roman" w:eastAsiaTheme="minorHAnsi" w:hAnsi="Times New Roman" w:cs="Times New Roman"/>
          <w:b/>
          <w:bCs/>
          <w:i/>
          <w:color w:val="000000"/>
          <w:sz w:val="24"/>
          <w:szCs w:val="24"/>
          <w:lang w:eastAsia="en-US"/>
        </w:rPr>
        <w:t>гражданину</w:t>
      </w:r>
    </w:p>
    <w:p w:rsidR="00415A45" w:rsidRPr="003168A9" w:rsidRDefault="00F465F4" w:rsidP="0038206A">
      <w:pPr>
        <w:autoSpaceDE w:val="0"/>
        <w:autoSpaceDN w:val="0"/>
        <w:adjustRightInd w:val="0"/>
        <w:ind w:firstLine="709"/>
        <w:jc w:val="center"/>
        <w:rPr>
          <w:rFonts w:ascii="Times New Roman" w:eastAsiaTheme="minorHAnsi" w:hAnsi="Times New Roman" w:cs="Times New Roman"/>
          <w:color w:val="000000"/>
          <w:sz w:val="28"/>
          <w:szCs w:val="28"/>
          <w:lang w:eastAsia="en-US"/>
        </w:rPr>
      </w:pPr>
      <w:r w:rsidRPr="006F534B">
        <w:rPr>
          <w:noProof/>
        </w:rPr>
        <w:drawing>
          <wp:anchor distT="0" distB="0" distL="114300" distR="114300" simplePos="0" relativeHeight="251915264" behindDoc="1" locked="0" layoutInCell="1" allowOverlap="1" wp14:anchorId="74324DEE" wp14:editId="48E48CE3">
            <wp:simplePos x="0" y="0"/>
            <wp:positionH relativeFrom="column">
              <wp:posOffset>47625</wp:posOffset>
            </wp:positionH>
            <wp:positionV relativeFrom="paragraph">
              <wp:posOffset>165735</wp:posOffset>
            </wp:positionV>
            <wp:extent cx="645160" cy="485775"/>
            <wp:effectExtent l="0" t="0" r="2540" b="9525"/>
            <wp:wrapThrough wrapText="bothSides">
              <wp:wrapPolygon edited="0">
                <wp:start x="0" y="0"/>
                <wp:lineTo x="0" y="21176"/>
                <wp:lineTo x="3827" y="21176"/>
                <wp:lineTo x="9567" y="21176"/>
                <wp:lineTo x="20409" y="16094"/>
                <wp:lineTo x="21047" y="11859"/>
                <wp:lineTo x="21047" y="1694"/>
                <wp:lineTo x="3827" y="0"/>
                <wp:lineTo x="0" y="0"/>
              </wp:wrapPolygon>
            </wp:wrapThrough>
            <wp:docPr id="288" name="Рисунок 288" descr="https://fontalpina.com/images/arrow-clipart-r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ontalpina.com/images/arrow-clipart-red-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5160" cy="485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5A45" w:rsidRPr="003168A9" w:rsidRDefault="00415A45" w:rsidP="00F465F4">
      <w:pPr>
        <w:autoSpaceDE w:val="0"/>
        <w:autoSpaceDN w:val="0"/>
        <w:adjustRightInd w:val="0"/>
        <w:spacing w:line="276" w:lineRule="auto"/>
        <w:jc w:val="both"/>
        <w:rPr>
          <w:rFonts w:ascii="Times New Roman" w:eastAsiaTheme="minorHAnsi" w:hAnsi="Times New Roman" w:cs="Times New Roman"/>
          <w:color w:val="000000"/>
          <w:sz w:val="28"/>
          <w:szCs w:val="28"/>
          <w:lang w:eastAsia="en-US"/>
        </w:rPr>
      </w:pPr>
      <w:r w:rsidRPr="005908BE">
        <w:rPr>
          <w:rFonts w:ascii="Times New Roman" w:eastAsiaTheme="minorHAnsi" w:hAnsi="Times New Roman" w:cs="Times New Roman"/>
          <w:b/>
          <w:bCs/>
          <w:i/>
          <w:color w:val="000000"/>
          <w:sz w:val="28"/>
          <w:szCs w:val="28"/>
          <w:lang w:eastAsia="en-US"/>
        </w:rPr>
        <w:t>Уход за ногтями на руках</w:t>
      </w:r>
      <w:r w:rsidRPr="003168A9">
        <w:rPr>
          <w:rFonts w:ascii="Times New Roman" w:eastAsiaTheme="minorHAnsi" w:hAnsi="Times New Roman" w:cs="Times New Roman"/>
          <w:b/>
          <w:bCs/>
          <w:color w:val="000000"/>
          <w:sz w:val="28"/>
          <w:szCs w:val="28"/>
          <w:lang w:eastAsia="en-US"/>
        </w:rPr>
        <w:t xml:space="preserve"> </w:t>
      </w:r>
      <w:r w:rsidRPr="003168A9">
        <w:rPr>
          <w:rFonts w:ascii="Times New Roman" w:eastAsiaTheme="minorHAnsi" w:hAnsi="Times New Roman" w:cs="Times New Roman"/>
          <w:color w:val="000000"/>
          <w:sz w:val="28"/>
          <w:szCs w:val="28"/>
          <w:lang w:eastAsia="en-US"/>
        </w:rPr>
        <w:t xml:space="preserve">важен как с точки зрения гигиены и безопасности </w:t>
      </w:r>
      <w:r w:rsidR="00422500">
        <w:rPr>
          <w:rFonts w:ascii="Times New Roman" w:eastAsiaTheme="minorHAnsi" w:hAnsi="Times New Roman" w:cs="Times New Roman"/>
          <w:color w:val="000000"/>
          <w:sz w:val="28"/>
          <w:szCs w:val="28"/>
          <w:lang w:eastAsia="en-US"/>
        </w:rPr>
        <w:t>гражданина</w:t>
      </w:r>
      <w:r w:rsidRPr="003168A9">
        <w:rPr>
          <w:rFonts w:ascii="Times New Roman" w:eastAsiaTheme="minorHAnsi" w:hAnsi="Times New Roman" w:cs="Times New Roman"/>
          <w:color w:val="000000"/>
          <w:sz w:val="28"/>
          <w:szCs w:val="28"/>
          <w:lang w:eastAsia="en-US"/>
        </w:rPr>
        <w:t xml:space="preserve">, так и для повышения его настроения. Если </w:t>
      </w:r>
      <w:r w:rsidR="00A516D4">
        <w:rPr>
          <w:rFonts w:ascii="Times New Roman" w:eastAsiaTheme="minorHAnsi" w:hAnsi="Times New Roman" w:cs="Times New Roman"/>
          <w:color w:val="000000"/>
          <w:sz w:val="28"/>
          <w:szCs w:val="28"/>
          <w:lang w:eastAsia="en-US"/>
        </w:rPr>
        <w:t xml:space="preserve">гражданин </w:t>
      </w:r>
      <w:r w:rsidRPr="003168A9">
        <w:rPr>
          <w:rFonts w:ascii="Times New Roman" w:eastAsiaTheme="minorHAnsi" w:hAnsi="Times New Roman" w:cs="Times New Roman"/>
          <w:color w:val="000000"/>
          <w:sz w:val="28"/>
          <w:szCs w:val="28"/>
          <w:lang w:eastAsia="en-US"/>
        </w:rPr>
        <w:t xml:space="preserve">не может подстричь ногти сам, эту процедуру выполняет </w:t>
      </w:r>
      <w:r>
        <w:rPr>
          <w:rFonts w:ascii="Times New Roman" w:eastAsiaTheme="minorHAnsi" w:hAnsi="Times New Roman" w:cs="Times New Roman"/>
          <w:color w:val="000000"/>
          <w:sz w:val="28"/>
          <w:szCs w:val="28"/>
          <w:lang w:eastAsia="en-US"/>
        </w:rPr>
        <w:t>помощник по уходу.</w:t>
      </w:r>
      <w:r w:rsidRPr="003168A9">
        <w:rPr>
          <w:rFonts w:ascii="Times New Roman" w:eastAsiaTheme="minorHAnsi" w:hAnsi="Times New Roman" w:cs="Times New Roman"/>
          <w:color w:val="000000"/>
          <w:sz w:val="28"/>
          <w:szCs w:val="28"/>
          <w:lang w:eastAsia="en-US"/>
        </w:rPr>
        <w:t xml:space="preserve"> Для того чтобы подстричь подопечному ногти на руках, необходимы: мисочка с водой, куда добавлено жидкое мыло, резиновые перчатки, индивидуальные ножнички, крем для рук. Под рукой должно быть и дезинфицирующее средство для обработки возможной ранки, возникшей при стрижке. Руки больного помещают в теплую мыльную воду на 2–3 минуты. Одну руку помещают на полотенце, обсушивают, ногти стригут один за другим ножничками или щипчиками. После стрижки следует еще раз осушить кожу и обработать кисти рук кремом. Ногти на руках стригут овалом. Если случайно повреждена кожа, ее смазывают антисептическим средством. Затем снимают перчатки и моют руки.</w:t>
      </w:r>
    </w:p>
    <w:p w:rsidR="00415A45" w:rsidRDefault="00415A45" w:rsidP="0038206A">
      <w:pPr>
        <w:autoSpaceDE w:val="0"/>
        <w:autoSpaceDN w:val="0"/>
        <w:adjustRightInd w:val="0"/>
        <w:ind w:firstLine="709"/>
        <w:jc w:val="center"/>
        <w:rPr>
          <w:rFonts w:ascii="Times New Roman" w:eastAsiaTheme="minorHAnsi" w:hAnsi="Times New Roman" w:cs="Times New Roman"/>
          <w:b/>
          <w:bCs/>
          <w:color w:val="000000"/>
          <w:sz w:val="28"/>
          <w:szCs w:val="28"/>
          <w:lang w:eastAsia="en-US"/>
        </w:rPr>
      </w:pPr>
    </w:p>
    <w:p w:rsidR="00415A45" w:rsidRDefault="0068009D" w:rsidP="00335834">
      <w:pPr>
        <w:autoSpaceDE w:val="0"/>
        <w:autoSpaceDN w:val="0"/>
        <w:adjustRightInd w:val="0"/>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5</w:t>
      </w:r>
      <w:r w:rsidR="00356F55">
        <w:rPr>
          <w:rFonts w:ascii="Times New Roman" w:eastAsiaTheme="minorHAnsi" w:hAnsi="Times New Roman" w:cs="Times New Roman"/>
          <w:b/>
          <w:bCs/>
          <w:color w:val="000000"/>
          <w:sz w:val="28"/>
          <w:szCs w:val="28"/>
          <w:lang w:eastAsia="en-US"/>
        </w:rPr>
        <w:t>.1.10.</w:t>
      </w:r>
      <w:r w:rsidR="008A109F">
        <w:rPr>
          <w:rFonts w:ascii="Times New Roman" w:eastAsiaTheme="minorHAnsi" w:hAnsi="Times New Roman" w:cs="Times New Roman"/>
          <w:b/>
          <w:bCs/>
          <w:color w:val="000000"/>
          <w:sz w:val="28"/>
          <w:szCs w:val="28"/>
          <w:lang w:eastAsia="en-US"/>
        </w:rPr>
        <w:t xml:space="preserve"> </w:t>
      </w:r>
      <w:r w:rsidR="00415A45" w:rsidRPr="003168A9">
        <w:rPr>
          <w:rFonts w:ascii="Times New Roman" w:eastAsiaTheme="minorHAnsi" w:hAnsi="Times New Roman" w:cs="Times New Roman"/>
          <w:b/>
          <w:bCs/>
          <w:color w:val="000000"/>
          <w:sz w:val="28"/>
          <w:szCs w:val="28"/>
          <w:lang w:eastAsia="en-US"/>
        </w:rPr>
        <w:t>Мытье ног в постели</w:t>
      </w:r>
    </w:p>
    <w:p w:rsidR="00415A45" w:rsidRPr="003168A9" w:rsidRDefault="00415A45" w:rsidP="00D07EF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3168A9">
        <w:rPr>
          <w:rFonts w:ascii="Times New Roman" w:eastAsiaTheme="minorHAnsi" w:hAnsi="Times New Roman" w:cs="Times New Roman"/>
          <w:color w:val="000000"/>
          <w:sz w:val="28"/>
          <w:szCs w:val="28"/>
          <w:lang w:eastAsia="en-US"/>
        </w:rPr>
        <w:t xml:space="preserve">Правильный уход за ногами также играет важную роль. Если </w:t>
      </w:r>
      <w:r w:rsidR="00A516D4">
        <w:rPr>
          <w:rFonts w:ascii="Times New Roman" w:eastAsiaTheme="minorHAnsi" w:hAnsi="Times New Roman" w:cs="Times New Roman"/>
          <w:color w:val="000000"/>
          <w:sz w:val="28"/>
          <w:szCs w:val="28"/>
          <w:lang w:eastAsia="en-US"/>
        </w:rPr>
        <w:t>гражданин</w:t>
      </w:r>
      <w:r w:rsidR="00A516D4" w:rsidRPr="00A516D4">
        <w:rPr>
          <w:rFonts w:ascii="Times New Roman" w:eastAsiaTheme="minorHAnsi" w:hAnsi="Times New Roman" w:cs="Times New Roman"/>
          <w:color w:val="000000"/>
          <w:sz w:val="28"/>
          <w:szCs w:val="28"/>
          <w:lang w:eastAsia="en-US"/>
        </w:rPr>
        <w:t xml:space="preserve"> </w:t>
      </w:r>
      <w:r w:rsidRPr="003168A9">
        <w:rPr>
          <w:rFonts w:ascii="Times New Roman" w:eastAsiaTheme="minorHAnsi" w:hAnsi="Times New Roman" w:cs="Times New Roman"/>
          <w:color w:val="000000"/>
          <w:sz w:val="28"/>
          <w:szCs w:val="28"/>
          <w:lang w:eastAsia="en-US"/>
        </w:rPr>
        <w:t>передвигается по квартире, ему ежедневно на ночь ополаскивают ноги теплой водой в тазу и тщательно протирают межпальцевые пространства, чтобы не появилась опрелость. При плохом уходе за ногами могут возникнуть шероховатости кожи, опрелость и другие осложнения. При уходе за ногтями ног велика опасность повреждений, что, например, у людей с сахарным диабетом может повлечь за собой тяжелые последствия. Именно поэтому желательно, чтоб</w:t>
      </w:r>
      <w:r>
        <w:rPr>
          <w:rFonts w:ascii="Times New Roman" w:eastAsiaTheme="minorHAnsi" w:hAnsi="Times New Roman" w:cs="Times New Roman"/>
          <w:color w:val="000000"/>
          <w:sz w:val="28"/>
          <w:szCs w:val="28"/>
          <w:lang w:eastAsia="en-US"/>
        </w:rPr>
        <w:t xml:space="preserve">ы уход за ногтями ног проводил помощник по уходу. </w:t>
      </w:r>
    </w:p>
    <w:p w:rsidR="00415A45" w:rsidRPr="003168A9" w:rsidRDefault="006710CD" w:rsidP="006710CD">
      <w:pPr>
        <w:autoSpaceDE w:val="0"/>
        <w:autoSpaceDN w:val="0"/>
        <w:adjustRightInd w:val="0"/>
        <w:spacing w:line="276" w:lineRule="auto"/>
        <w:jc w:val="both"/>
        <w:rPr>
          <w:rFonts w:ascii="Times New Roman" w:eastAsiaTheme="minorHAnsi" w:hAnsi="Times New Roman" w:cs="Times New Roman"/>
          <w:color w:val="000000"/>
          <w:sz w:val="28"/>
          <w:szCs w:val="28"/>
          <w:lang w:eastAsia="en-US"/>
        </w:rPr>
      </w:pPr>
      <w:r w:rsidRPr="006F534B">
        <w:rPr>
          <w:noProof/>
        </w:rPr>
        <w:lastRenderedPageBreak/>
        <w:drawing>
          <wp:anchor distT="0" distB="0" distL="114300" distR="114300" simplePos="0" relativeHeight="251847680" behindDoc="1" locked="0" layoutInCell="1" allowOverlap="1" wp14:anchorId="58CA7E69" wp14:editId="6B6074C8">
            <wp:simplePos x="0" y="0"/>
            <wp:positionH relativeFrom="column">
              <wp:posOffset>0</wp:posOffset>
            </wp:positionH>
            <wp:positionV relativeFrom="paragraph">
              <wp:posOffset>0</wp:posOffset>
            </wp:positionV>
            <wp:extent cx="645160" cy="485775"/>
            <wp:effectExtent l="0" t="0" r="2540" b="9525"/>
            <wp:wrapThrough wrapText="bothSides">
              <wp:wrapPolygon edited="0">
                <wp:start x="0" y="0"/>
                <wp:lineTo x="0" y="21176"/>
                <wp:lineTo x="3827" y="21176"/>
                <wp:lineTo x="9567" y="21176"/>
                <wp:lineTo x="20409" y="16094"/>
                <wp:lineTo x="21047" y="11859"/>
                <wp:lineTo x="21047" y="1694"/>
                <wp:lineTo x="3827" y="0"/>
                <wp:lineTo x="0" y="0"/>
              </wp:wrapPolygon>
            </wp:wrapThrough>
            <wp:docPr id="268" name="Рисунок 268" descr="https://fontalpina.com/images/arrow-clipart-r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ontalpina.com/images/arrow-clipart-red-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5160" cy="48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A45" w:rsidRPr="003168A9">
        <w:rPr>
          <w:rFonts w:ascii="Times New Roman" w:eastAsiaTheme="minorHAnsi" w:hAnsi="Times New Roman" w:cs="Times New Roman"/>
          <w:color w:val="000000"/>
          <w:sz w:val="28"/>
          <w:szCs w:val="28"/>
          <w:lang w:eastAsia="en-US"/>
        </w:rPr>
        <w:t xml:space="preserve">Каждый подопечный </w:t>
      </w:r>
      <w:r w:rsidR="00415A45" w:rsidRPr="006710CD">
        <w:rPr>
          <w:rFonts w:ascii="Times New Roman" w:eastAsiaTheme="minorHAnsi" w:hAnsi="Times New Roman" w:cs="Times New Roman"/>
          <w:b/>
          <w:i/>
          <w:color w:val="000000"/>
          <w:sz w:val="28"/>
          <w:szCs w:val="28"/>
          <w:lang w:eastAsia="en-US"/>
        </w:rPr>
        <w:t xml:space="preserve">с сахарным диабетом </w:t>
      </w:r>
      <w:r w:rsidR="00415A45" w:rsidRPr="003168A9">
        <w:rPr>
          <w:rFonts w:ascii="Times New Roman" w:eastAsiaTheme="minorHAnsi" w:hAnsi="Times New Roman" w:cs="Times New Roman"/>
          <w:color w:val="000000"/>
          <w:sz w:val="28"/>
          <w:szCs w:val="28"/>
          <w:lang w:eastAsia="en-US"/>
        </w:rPr>
        <w:t xml:space="preserve">и лица, осуществляющие уход, должны быть знакомы с комплексом профилактических мероприятий, позволяющих снизить риск развития поражений ног. Если ноги мерзнут, нельзя согревать их с помощью грелок, особенно электрических. Температурная чувствительность часто бывает снижена, поэтому очень легко получить ожог. По этой же причине нельзя принимать горячие ножные ванны. Температура воды не должна превышать 40 °С. Если на ногах есть мозоли, нельзя пытаться удалить их с помощью мозольных жидкостей, мазей или пластырей, так как все они содержат вещества, разъедающие кожу. Следует обращать внимание на резинки носков. Если они слишком тугие, это затрудняет кровообращение. При диабете нельзя пользоваться при уходе за ногами острыми предметами </w:t>
      </w:r>
      <w:r w:rsidR="00396800">
        <w:rPr>
          <w:rFonts w:ascii="Times New Roman" w:eastAsiaTheme="minorHAnsi" w:hAnsi="Times New Roman" w:cs="Times New Roman"/>
          <w:color w:val="000000"/>
          <w:sz w:val="28"/>
          <w:szCs w:val="28"/>
          <w:lang w:eastAsia="en-US"/>
        </w:rPr>
        <w:t>–</w:t>
      </w:r>
      <w:r w:rsidR="00415A45" w:rsidRPr="003168A9">
        <w:rPr>
          <w:rFonts w:ascii="Times New Roman" w:eastAsiaTheme="minorHAnsi" w:hAnsi="Times New Roman" w:cs="Times New Roman"/>
          <w:color w:val="000000"/>
          <w:sz w:val="28"/>
          <w:szCs w:val="28"/>
          <w:lang w:eastAsia="en-US"/>
        </w:rPr>
        <w:t xml:space="preserve"> ножницами, мозольными ножами, бритвами. Использование этих предметов </w:t>
      </w:r>
      <w:r w:rsidR="00396800">
        <w:rPr>
          <w:rFonts w:ascii="Times New Roman" w:eastAsiaTheme="minorHAnsi" w:hAnsi="Times New Roman" w:cs="Times New Roman"/>
          <w:color w:val="000000"/>
          <w:sz w:val="28"/>
          <w:szCs w:val="28"/>
          <w:lang w:eastAsia="en-US"/>
        </w:rPr>
        <w:t>–</w:t>
      </w:r>
      <w:r w:rsidR="00415A45" w:rsidRPr="003168A9">
        <w:rPr>
          <w:rFonts w:ascii="Times New Roman" w:eastAsiaTheme="minorHAnsi" w:hAnsi="Times New Roman" w:cs="Times New Roman"/>
          <w:color w:val="000000"/>
          <w:sz w:val="28"/>
          <w:szCs w:val="28"/>
          <w:lang w:eastAsia="en-US"/>
        </w:rPr>
        <w:t xml:space="preserve"> одна из самых частых причин возникновения травм.</w:t>
      </w:r>
    </w:p>
    <w:p w:rsidR="00415A45" w:rsidRDefault="00415A45" w:rsidP="00D07EF6">
      <w:pPr>
        <w:spacing w:line="276" w:lineRule="auto"/>
        <w:ind w:firstLine="709"/>
        <w:jc w:val="both"/>
        <w:rPr>
          <w:rFonts w:ascii="Times New Roman" w:eastAsiaTheme="minorHAnsi" w:hAnsi="Times New Roman" w:cs="Times New Roman"/>
          <w:color w:val="000000"/>
          <w:sz w:val="28"/>
          <w:szCs w:val="28"/>
          <w:lang w:eastAsia="en-US"/>
        </w:rPr>
      </w:pPr>
      <w:r w:rsidRPr="003168A9">
        <w:rPr>
          <w:rFonts w:ascii="Times New Roman" w:eastAsiaTheme="minorHAnsi" w:hAnsi="Times New Roman" w:cs="Times New Roman"/>
          <w:color w:val="000000"/>
          <w:sz w:val="28"/>
          <w:szCs w:val="28"/>
          <w:lang w:eastAsia="en-US"/>
        </w:rPr>
        <w:t xml:space="preserve">Помыть ноги в постели можно следующим образом (рис. </w:t>
      </w:r>
      <w:r w:rsidR="00422500">
        <w:rPr>
          <w:rFonts w:ascii="Times New Roman" w:eastAsiaTheme="minorHAnsi" w:hAnsi="Times New Roman" w:cs="Times New Roman"/>
          <w:color w:val="000000"/>
          <w:sz w:val="28"/>
          <w:szCs w:val="28"/>
          <w:lang w:eastAsia="en-US"/>
        </w:rPr>
        <w:t>41</w:t>
      </w:r>
      <w:r w:rsidRPr="003168A9">
        <w:rPr>
          <w:rFonts w:ascii="Times New Roman" w:eastAsiaTheme="minorHAnsi" w:hAnsi="Times New Roman" w:cs="Times New Roman"/>
          <w:color w:val="000000"/>
          <w:sz w:val="28"/>
          <w:szCs w:val="28"/>
          <w:lang w:eastAsia="en-US"/>
        </w:rPr>
        <w:t xml:space="preserve">). Надевают перчатки, под колени </w:t>
      </w:r>
      <w:r w:rsidR="00B135D1">
        <w:rPr>
          <w:rFonts w:ascii="Times New Roman" w:eastAsiaTheme="minorHAnsi" w:hAnsi="Times New Roman" w:cs="Times New Roman"/>
          <w:color w:val="000000"/>
          <w:sz w:val="28"/>
          <w:szCs w:val="28"/>
          <w:lang w:eastAsia="en-US"/>
        </w:rPr>
        <w:t>гражданина</w:t>
      </w:r>
      <w:r w:rsidRPr="003168A9">
        <w:rPr>
          <w:rFonts w:ascii="Times New Roman" w:eastAsiaTheme="minorHAnsi" w:hAnsi="Times New Roman" w:cs="Times New Roman"/>
          <w:color w:val="000000"/>
          <w:sz w:val="28"/>
          <w:szCs w:val="28"/>
          <w:lang w:eastAsia="en-US"/>
        </w:rPr>
        <w:t xml:space="preserve"> подкладывают подушку-ролик или закатывают в валик одеяло. Под ноги подстилают пеленку и клеенку, на которую ставят таз с теплой водой. Ноги подопечного моют с помощью индивидуальной губки и мыла в тазу. После этого их вытирают полотенцем, уделяя особое внимание межпальцевой зоне. При очень сухой коже применяют увлажняющий крем. Вазелин или жирный крем применять нельзя.</w:t>
      </w:r>
    </w:p>
    <w:p w:rsidR="00415A45" w:rsidRPr="003168A9" w:rsidRDefault="00415A45" w:rsidP="0038206A">
      <w:pPr>
        <w:ind w:firstLine="709"/>
        <w:jc w:val="both"/>
        <w:rPr>
          <w:rFonts w:ascii="Times New Roman" w:eastAsia="Times New Roman" w:hAnsi="Times New Roman" w:cs="Times New Roman"/>
          <w:sz w:val="28"/>
          <w:szCs w:val="28"/>
        </w:rPr>
      </w:pPr>
    </w:p>
    <w:p w:rsidR="00415A45" w:rsidRDefault="00415A45" w:rsidP="0038206A">
      <w:pPr>
        <w:ind w:firstLine="709"/>
        <w:jc w:val="center"/>
        <w:rPr>
          <w:rFonts w:ascii="Times New Roman" w:eastAsia="Times New Roman" w:hAnsi="Times New Roman"/>
          <w:sz w:val="28"/>
          <w:szCs w:val="28"/>
        </w:rPr>
      </w:pPr>
      <w:r w:rsidRPr="00994FF1">
        <w:rPr>
          <w:rFonts w:ascii="Times New Roman" w:eastAsia="Times New Roman" w:hAnsi="Times New Roman"/>
          <w:noProof/>
          <w:sz w:val="28"/>
          <w:szCs w:val="28"/>
        </w:rPr>
        <w:drawing>
          <wp:inline distT="0" distB="0" distL="0" distR="0" wp14:anchorId="120062F8" wp14:editId="33E16DD4">
            <wp:extent cx="1751777" cy="1270077"/>
            <wp:effectExtent l="0" t="0" r="1270" b="635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74495" cy="1286548"/>
                    </a:xfrm>
                    <a:prstGeom prst="rect">
                      <a:avLst/>
                    </a:prstGeom>
                    <a:noFill/>
                    <a:ln>
                      <a:noFill/>
                    </a:ln>
                  </pic:spPr>
                </pic:pic>
              </a:graphicData>
            </a:graphic>
          </wp:inline>
        </w:drawing>
      </w:r>
    </w:p>
    <w:p w:rsidR="00396800" w:rsidRDefault="00415A45" w:rsidP="000A1004">
      <w:pPr>
        <w:autoSpaceDE w:val="0"/>
        <w:autoSpaceDN w:val="0"/>
        <w:adjustRightInd w:val="0"/>
        <w:jc w:val="center"/>
        <w:rPr>
          <w:rFonts w:ascii="Times New Roman" w:eastAsiaTheme="minorHAnsi" w:hAnsi="Times New Roman" w:cs="Times New Roman"/>
          <w:b/>
          <w:bCs/>
          <w:i/>
          <w:color w:val="000000"/>
          <w:sz w:val="24"/>
          <w:szCs w:val="24"/>
          <w:lang w:eastAsia="en-US"/>
        </w:rPr>
      </w:pPr>
      <w:r w:rsidRPr="001150D3">
        <w:rPr>
          <w:rFonts w:ascii="Times New Roman" w:eastAsiaTheme="minorHAnsi" w:hAnsi="Times New Roman" w:cs="Times New Roman"/>
          <w:b/>
          <w:bCs/>
          <w:i/>
          <w:color w:val="000000"/>
          <w:sz w:val="24"/>
          <w:szCs w:val="24"/>
          <w:lang w:eastAsia="en-US"/>
        </w:rPr>
        <w:t xml:space="preserve">Рисунок </w:t>
      </w:r>
      <w:r w:rsidR="00422500">
        <w:rPr>
          <w:rFonts w:ascii="Times New Roman" w:eastAsiaTheme="minorHAnsi" w:hAnsi="Times New Roman" w:cs="Times New Roman"/>
          <w:b/>
          <w:bCs/>
          <w:i/>
          <w:color w:val="000000"/>
          <w:sz w:val="24"/>
          <w:szCs w:val="24"/>
          <w:lang w:eastAsia="en-US"/>
        </w:rPr>
        <w:t>41</w:t>
      </w:r>
      <w:r w:rsidRPr="001150D3">
        <w:rPr>
          <w:rFonts w:ascii="Times New Roman" w:eastAsiaTheme="minorHAnsi" w:hAnsi="Times New Roman" w:cs="Times New Roman"/>
          <w:b/>
          <w:bCs/>
          <w:i/>
          <w:color w:val="000000"/>
          <w:sz w:val="24"/>
          <w:szCs w:val="24"/>
          <w:lang w:eastAsia="en-US"/>
        </w:rPr>
        <w:t>. Мытье ног в постели</w:t>
      </w:r>
    </w:p>
    <w:p w:rsidR="00F07260" w:rsidRPr="00412171" w:rsidRDefault="00F07260" w:rsidP="00412171">
      <w:pPr>
        <w:autoSpaceDE w:val="0"/>
        <w:autoSpaceDN w:val="0"/>
        <w:adjustRightInd w:val="0"/>
        <w:ind w:firstLine="709"/>
        <w:jc w:val="center"/>
        <w:rPr>
          <w:rFonts w:ascii="Times New Roman" w:eastAsiaTheme="minorHAnsi" w:hAnsi="Times New Roman" w:cs="Times New Roman"/>
          <w:i/>
          <w:color w:val="000000"/>
          <w:sz w:val="24"/>
          <w:szCs w:val="24"/>
          <w:lang w:eastAsia="en-US"/>
        </w:rPr>
      </w:pPr>
    </w:p>
    <w:p w:rsidR="00415A45" w:rsidRDefault="0068009D" w:rsidP="00335834">
      <w:pPr>
        <w:autoSpaceDE w:val="0"/>
        <w:autoSpaceDN w:val="0"/>
        <w:adjustRightInd w:val="0"/>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5</w:t>
      </w:r>
      <w:r w:rsidR="00356F55">
        <w:rPr>
          <w:rFonts w:ascii="Times New Roman" w:eastAsiaTheme="minorHAnsi" w:hAnsi="Times New Roman" w:cs="Times New Roman"/>
          <w:b/>
          <w:bCs/>
          <w:color w:val="000000"/>
          <w:sz w:val="28"/>
          <w:szCs w:val="28"/>
          <w:lang w:eastAsia="en-US"/>
        </w:rPr>
        <w:t>.1.11.</w:t>
      </w:r>
      <w:r w:rsidR="008A109F">
        <w:rPr>
          <w:rFonts w:ascii="Times New Roman" w:eastAsiaTheme="minorHAnsi" w:hAnsi="Times New Roman" w:cs="Times New Roman"/>
          <w:b/>
          <w:bCs/>
          <w:color w:val="000000"/>
          <w:sz w:val="28"/>
          <w:szCs w:val="28"/>
          <w:lang w:eastAsia="en-US"/>
        </w:rPr>
        <w:t xml:space="preserve"> </w:t>
      </w:r>
      <w:r w:rsidR="00415A45" w:rsidRPr="003168A9">
        <w:rPr>
          <w:rFonts w:ascii="Times New Roman" w:eastAsiaTheme="minorHAnsi" w:hAnsi="Times New Roman" w:cs="Times New Roman"/>
          <w:b/>
          <w:bCs/>
          <w:color w:val="000000"/>
          <w:sz w:val="28"/>
          <w:szCs w:val="28"/>
          <w:lang w:eastAsia="en-US"/>
        </w:rPr>
        <w:t>Уход за гениталиями</w:t>
      </w:r>
    </w:p>
    <w:p w:rsidR="006C1A12" w:rsidRDefault="00415A45" w:rsidP="008E1331">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3168A9">
        <w:rPr>
          <w:rFonts w:ascii="Times New Roman" w:eastAsiaTheme="minorHAnsi" w:hAnsi="Times New Roman" w:cs="Times New Roman"/>
          <w:color w:val="000000"/>
          <w:sz w:val="28"/>
          <w:szCs w:val="28"/>
          <w:lang w:eastAsia="en-US"/>
        </w:rPr>
        <w:t xml:space="preserve">Несоблюдение правил личной гигиены половых органов может привести к инфекционным заболеваниям как у женщин, так и мужчин. В связи с тем, что кожа половых органов вырабатывает смегму, которая накапливается, необходимо регулярно подмываться. </w:t>
      </w:r>
    </w:p>
    <w:p w:rsidR="00415A45" w:rsidRPr="003168A9" w:rsidRDefault="006C1A12" w:rsidP="006C1A12">
      <w:pPr>
        <w:autoSpaceDE w:val="0"/>
        <w:autoSpaceDN w:val="0"/>
        <w:adjustRightInd w:val="0"/>
        <w:spacing w:line="276" w:lineRule="auto"/>
        <w:jc w:val="both"/>
        <w:rPr>
          <w:rFonts w:ascii="Times New Roman" w:eastAsiaTheme="minorHAnsi" w:hAnsi="Times New Roman" w:cs="Times New Roman"/>
          <w:color w:val="000000"/>
          <w:sz w:val="28"/>
          <w:szCs w:val="28"/>
          <w:lang w:eastAsia="en-US"/>
        </w:rPr>
      </w:pPr>
      <w:r w:rsidRPr="006C1A12">
        <w:rPr>
          <w:b/>
          <w:i/>
          <w:noProof/>
        </w:rPr>
        <w:drawing>
          <wp:anchor distT="0" distB="0" distL="114300" distR="114300" simplePos="0" relativeHeight="251849728" behindDoc="1" locked="0" layoutInCell="1" allowOverlap="1" wp14:anchorId="58CA7E69" wp14:editId="6B6074C8">
            <wp:simplePos x="0" y="0"/>
            <wp:positionH relativeFrom="column">
              <wp:posOffset>0</wp:posOffset>
            </wp:positionH>
            <wp:positionV relativeFrom="paragraph">
              <wp:posOffset>47625</wp:posOffset>
            </wp:positionV>
            <wp:extent cx="645160" cy="485775"/>
            <wp:effectExtent l="0" t="0" r="2540" b="9525"/>
            <wp:wrapThrough wrapText="bothSides">
              <wp:wrapPolygon edited="0">
                <wp:start x="0" y="0"/>
                <wp:lineTo x="0" y="21176"/>
                <wp:lineTo x="3827" y="21176"/>
                <wp:lineTo x="9567" y="21176"/>
                <wp:lineTo x="20409" y="16094"/>
                <wp:lineTo x="21047" y="11859"/>
                <wp:lineTo x="21047" y="1694"/>
                <wp:lineTo x="3827" y="0"/>
                <wp:lineTo x="0" y="0"/>
              </wp:wrapPolygon>
            </wp:wrapThrough>
            <wp:docPr id="269" name="Рисунок 269" descr="https://fontalpina.com/images/arrow-clipart-r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ontalpina.com/images/arrow-clipart-red-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5160" cy="48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A45" w:rsidRPr="006C1A12">
        <w:rPr>
          <w:rFonts w:ascii="Times New Roman" w:eastAsiaTheme="minorHAnsi" w:hAnsi="Times New Roman" w:cs="Times New Roman"/>
          <w:b/>
          <w:i/>
          <w:color w:val="000000"/>
          <w:sz w:val="28"/>
          <w:szCs w:val="28"/>
          <w:lang w:eastAsia="en-US"/>
        </w:rPr>
        <w:t>Во избежание заражения необходимо пользоваться только индивидуальными средствами личной гигиены</w:t>
      </w:r>
      <w:r w:rsidR="00415A45" w:rsidRPr="003168A9">
        <w:rPr>
          <w:rFonts w:ascii="Times New Roman" w:eastAsiaTheme="minorHAnsi" w:hAnsi="Times New Roman" w:cs="Times New Roman"/>
          <w:color w:val="000000"/>
          <w:sz w:val="28"/>
          <w:szCs w:val="28"/>
          <w:lang w:eastAsia="en-US"/>
        </w:rPr>
        <w:t xml:space="preserve"> (полотенце, мочалка, бритвы). Вместе с тем чрезмерное увлечение мытьем гениталий с использованием мыла, а также сильное трение кожи наружных половых органов, как и плохая гигиена, может привести к возникновению воспалительных процессов кожи и желез этой области тела. Мы</w:t>
      </w:r>
      <w:r w:rsidR="00415A45">
        <w:rPr>
          <w:rFonts w:ascii="Times New Roman" w:eastAsiaTheme="minorHAnsi" w:hAnsi="Times New Roman" w:cs="Times New Roman"/>
          <w:color w:val="000000"/>
          <w:sz w:val="28"/>
          <w:szCs w:val="28"/>
          <w:lang w:eastAsia="en-US"/>
        </w:rPr>
        <w:t>ть гениталии достаточно 2 раза –</w:t>
      </w:r>
      <w:r w:rsidR="00415A45" w:rsidRPr="003168A9">
        <w:rPr>
          <w:rFonts w:ascii="Times New Roman" w:eastAsiaTheme="minorHAnsi" w:hAnsi="Times New Roman" w:cs="Times New Roman"/>
          <w:color w:val="000000"/>
          <w:sz w:val="28"/>
          <w:szCs w:val="28"/>
          <w:lang w:eastAsia="en-US"/>
        </w:rPr>
        <w:t xml:space="preserve"> утром и вечером, а </w:t>
      </w:r>
      <w:r w:rsidR="00415A45" w:rsidRPr="003168A9">
        <w:rPr>
          <w:rFonts w:ascii="Times New Roman" w:eastAsiaTheme="minorHAnsi" w:hAnsi="Times New Roman" w:cs="Times New Roman"/>
          <w:color w:val="000000"/>
          <w:sz w:val="28"/>
          <w:szCs w:val="28"/>
          <w:lang w:eastAsia="en-US"/>
        </w:rPr>
        <w:lastRenderedPageBreak/>
        <w:t>так</w:t>
      </w:r>
      <w:r w:rsidR="00415A45">
        <w:rPr>
          <w:rFonts w:ascii="Times New Roman" w:eastAsiaTheme="minorHAnsi" w:hAnsi="Times New Roman" w:cs="Times New Roman"/>
          <w:color w:val="000000"/>
          <w:sz w:val="28"/>
          <w:szCs w:val="28"/>
          <w:lang w:eastAsia="en-US"/>
        </w:rPr>
        <w:t>же после опорожнения (у женщин –</w:t>
      </w:r>
      <w:r w:rsidR="00415A45" w:rsidRPr="003168A9">
        <w:rPr>
          <w:rFonts w:ascii="Times New Roman" w:eastAsiaTheme="minorHAnsi" w:hAnsi="Times New Roman" w:cs="Times New Roman"/>
          <w:color w:val="000000"/>
          <w:sz w:val="28"/>
          <w:szCs w:val="28"/>
          <w:lang w:eastAsia="en-US"/>
        </w:rPr>
        <w:t xml:space="preserve"> после каждого мочеиспускания). Естественные складки у тучных людей при увлажнении обрабатывают присыпкой, при сухости кожи используют увлажняющий крем. Если </w:t>
      </w:r>
      <w:r w:rsidR="00886541" w:rsidRPr="00886541">
        <w:rPr>
          <w:rFonts w:ascii="Times New Roman" w:eastAsiaTheme="minorHAnsi" w:hAnsi="Times New Roman" w:cs="Times New Roman"/>
          <w:color w:val="000000"/>
          <w:sz w:val="28"/>
          <w:szCs w:val="28"/>
          <w:lang w:eastAsia="en-US"/>
        </w:rPr>
        <w:t>гражданин</w:t>
      </w:r>
      <w:r w:rsidR="00415A45">
        <w:rPr>
          <w:rFonts w:ascii="Times New Roman" w:eastAsiaTheme="minorHAnsi" w:hAnsi="Times New Roman" w:cs="Times New Roman"/>
          <w:color w:val="000000"/>
          <w:sz w:val="28"/>
          <w:szCs w:val="28"/>
          <w:lang w:eastAsia="en-US"/>
        </w:rPr>
        <w:t xml:space="preserve"> </w:t>
      </w:r>
      <w:r w:rsidR="00415A45" w:rsidRPr="003168A9">
        <w:rPr>
          <w:rFonts w:ascii="Times New Roman" w:eastAsiaTheme="minorHAnsi" w:hAnsi="Times New Roman" w:cs="Times New Roman"/>
          <w:color w:val="000000"/>
          <w:sz w:val="28"/>
          <w:szCs w:val="28"/>
          <w:lang w:eastAsia="en-US"/>
        </w:rPr>
        <w:t xml:space="preserve">может самостоятельно вымыть область промежности, лучше предложить ему это сделать самому, оставив его наедине. В противном случае процедуру проводит лицо, осуществляющее уход. </w:t>
      </w:r>
    </w:p>
    <w:p w:rsidR="00415A45" w:rsidRPr="003A0083" w:rsidRDefault="00D07EF6" w:rsidP="008E1331">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07EF6">
        <w:rPr>
          <w:rFonts w:ascii="Times New Roman" w:eastAsiaTheme="minorHAnsi" w:hAnsi="Times New Roman" w:cs="Times New Roman"/>
          <w:b/>
          <w:bCs/>
          <w:i/>
          <w:color w:val="000000"/>
          <w:sz w:val="28"/>
          <w:szCs w:val="28"/>
          <w:lang w:eastAsia="en-US"/>
        </w:rPr>
        <w:t>Женщина</w:t>
      </w:r>
      <w:r w:rsidR="00415A45" w:rsidRPr="00D07EF6">
        <w:rPr>
          <w:rFonts w:ascii="Times New Roman" w:eastAsiaTheme="minorHAnsi" w:hAnsi="Times New Roman" w:cs="Times New Roman"/>
          <w:i/>
          <w:color w:val="000000"/>
          <w:sz w:val="28"/>
          <w:szCs w:val="28"/>
          <w:lang w:eastAsia="en-US"/>
        </w:rPr>
        <w:t>.</w:t>
      </w:r>
      <w:r w:rsidR="00415A45" w:rsidRPr="003168A9">
        <w:rPr>
          <w:rFonts w:ascii="Times New Roman" w:eastAsiaTheme="minorHAnsi" w:hAnsi="Times New Roman" w:cs="Times New Roman"/>
          <w:color w:val="000000"/>
          <w:sz w:val="28"/>
          <w:szCs w:val="28"/>
          <w:lang w:eastAsia="en-US"/>
        </w:rPr>
        <w:t xml:space="preserve"> Процедуру начинают с объяснения ее содержания, хода выполнения и получения согласия на ее проведение. После этого следует подставить под крестец </w:t>
      </w:r>
      <w:r w:rsidR="00886541" w:rsidRPr="00886541">
        <w:rPr>
          <w:rFonts w:ascii="Times New Roman" w:eastAsiaTheme="minorHAnsi" w:hAnsi="Times New Roman" w:cs="Times New Roman"/>
          <w:color w:val="000000"/>
          <w:sz w:val="28"/>
          <w:szCs w:val="28"/>
          <w:lang w:eastAsia="en-US"/>
        </w:rPr>
        <w:t>г</w:t>
      </w:r>
      <w:r w:rsidR="00886541">
        <w:rPr>
          <w:rFonts w:ascii="Times New Roman" w:eastAsiaTheme="minorHAnsi" w:hAnsi="Times New Roman" w:cs="Times New Roman"/>
          <w:color w:val="000000"/>
          <w:sz w:val="28"/>
          <w:szCs w:val="28"/>
          <w:lang w:eastAsia="en-US"/>
        </w:rPr>
        <w:t>ражданке</w:t>
      </w:r>
      <w:r w:rsidR="00415A45" w:rsidRPr="003168A9">
        <w:rPr>
          <w:rFonts w:ascii="Times New Roman" w:eastAsiaTheme="minorHAnsi" w:hAnsi="Times New Roman" w:cs="Times New Roman"/>
          <w:color w:val="000000"/>
          <w:sz w:val="28"/>
          <w:szCs w:val="28"/>
          <w:lang w:eastAsia="en-US"/>
        </w:rPr>
        <w:t xml:space="preserve"> судно, встать сбоку от нее, взяв в одну руку емкость с</w:t>
      </w:r>
      <w:r w:rsidR="00415A45">
        <w:rPr>
          <w:rFonts w:ascii="Times New Roman" w:eastAsiaTheme="minorHAnsi" w:hAnsi="Times New Roman" w:cs="Times New Roman"/>
          <w:color w:val="000000"/>
          <w:sz w:val="28"/>
          <w:szCs w:val="28"/>
          <w:lang w:eastAsia="en-US"/>
        </w:rPr>
        <w:t xml:space="preserve"> теплой водой, а в другую руку –</w:t>
      </w:r>
      <w:r w:rsidR="00415A45" w:rsidRPr="003168A9">
        <w:rPr>
          <w:rFonts w:ascii="Times New Roman" w:eastAsiaTheme="minorHAnsi" w:hAnsi="Times New Roman" w:cs="Times New Roman"/>
          <w:color w:val="000000"/>
          <w:sz w:val="28"/>
          <w:szCs w:val="28"/>
          <w:lang w:eastAsia="en-US"/>
        </w:rPr>
        <w:t xml:space="preserve"> зажим с марлевым тампоном (салфеткой). Поливая из емкости на половые органы, следует последовательно обрабатывать их по направлению к анальному отверстию: область лобка, наружные (большие) половые губы, паховые складки, промежность, область анального отверстия, межъягодичную складку. Салфетки меняют по мере загрязнения. По окончании процедуры части тела просушивают марлевыми салфетками (тампонами) в той же последовательности. Не обязательно каждый день проводить процедуру так, как описано выше. Вполне достаточно осуществлять ежедневное протирание индивидуальной варежкой, ополаскивая ее в индивидуальном тазике. Для этого просят </w:t>
      </w:r>
      <w:r w:rsidR="00886541" w:rsidRPr="00886541">
        <w:rPr>
          <w:rFonts w:ascii="Times New Roman" w:eastAsiaTheme="minorHAnsi" w:hAnsi="Times New Roman" w:cs="Times New Roman"/>
          <w:color w:val="000000"/>
          <w:sz w:val="28"/>
          <w:szCs w:val="28"/>
          <w:lang w:eastAsia="en-US"/>
        </w:rPr>
        <w:t>гражданин</w:t>
      </w:r>
      <w:r w:rsidR="00886541">
        <w:rPr>
          <w:rFonts w:ascii="Times New Roman" w:eastAsiaTheme="minorHAnsi" w:hAnsi="Times New Roman" w:cs="Times New Roman"/>
          <w:color w:val="000000"/>
          <w:sz w:val="28"/>
          <w:szCs w:val="28"/>
          <w:lang w:eastAsia="en-US"/>
        </w:rPr>
        <w:t>у</w:t>
      </w:r>
      <w:r w:rsidR="00415A45" w:rsidRPr="003168A9">
        <w:rPr>
          <w:rFonts w:ascii="Times New Roman" w:eastAsiaTheme="minorHAnsi" w:hAnsi="Times New Roman" w:cs="Times New Roman"/>
          <w:color w:val="000000"/>
          <w:sz w:val="28"/>
          <w:szCs w:val="28"/>
          <w:lang w:eastAsia="en-US"/>
        </w:rPr>
        <w:t xml:space="preserve"> лечь на спину, согнуть ноги в коленях и раздвинуть. После завершения процедуры спереди </w:t>
      </w:r>
      <w:r w:rsidR="00A516D4" w:rsidRPr="00A516D4">
        <w:rPr>
          <w:rFonts w:ascii="Times New Roman" w:eastAsiaTheme="minorHAnsi" w:hAnsi="Times New Roman" w:cs="Times New Roman"/>
          <w:color w:val="000000"/>
          <w:sz w:val="28"/>
          <w:szCs w:val="28"/>
          <w:lang w:eastAsia="en-US"/>
        </w:rPr>
        <w:t>граждан</w:t>
      </w:r>
      <w:r w:rsidR="00A516D4">
        <w:rPr>
          <w:rFonts w:ascii="Times New Roman" w:eastAsiaTheme="minorHAnsi" w:hAnsi="Times New Roman" w:cs="Times New Roman"/>
          <w:color w:val="000000"/>
          <w:sz w:val="28"/>
          <w:szCs w:val="28"/>
          <w:lang w:eastAsia="en-US"/>
        </w:rPr>
        <w:t>ку</w:t>
      </w:r>
      <w:r w:rsidR="00415A45" w:rsidRPr="003168A9">
        <w:rPr>
          <w:rFonts w:ascii="Times New Roman" w:eastAsiaTheme="minorHAnsi" w:hAnsi="Times New Roman" w:cs="Times New Roman"/>
          <w:color w:val="000000"/>
          <w:sz w:val="28"/>
          <w:szCs w:val="28"/>
          <w:lang w:eastAsia="en-US"/>
        </w:rPr>
        <w:t xml:space="preserve"> просят повернуться набок (или помочь ей), перевернуться, чтобы помыть </w:t>
      </w:r>
      <w:r w:rsidR="00415A45" w:rsidRPr="003A0083">
        <w:rPr>
          <w:rFonts w:ascii="Times New Roman" w:eastAsiaTheme="minorHAnsi" w:hAnsi="Times New Roman" w:cs="Times New Roman"/>
          <w:color w:val="000000"/>
          <w:sz w:val="28"/>
          <w:szCs w:val="28"/>
          <w:lang w:eastAsia="en-US"/>
        </w:rPr>
        <w:t xml:space="preserve">ягодицы. </w:t>
      </w:r>
    </w:p>
    <w:p w:rsidR="00415A45" w:rsidRPr="003A0083" w:rsidRDefault="008E1331" w:rsidP="008E1331">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Pr>
          <w:rFonts w:ascii="Times New Roman" w:eastAsiaTheme="minorHAnsi" w:hAnsi="Times New Roman" w:cs="Times New Roman"/>
          <w:b/>
          <w:bCs/>
          <w:i/>
          <w:color w:val="000000"/>
          <w:sz w:val="28"/>
          <w:szCs w:val="28"/>
          <w:lang w:eastAsia="en-US"/>
        </w:rPr>
        <w:t>Мужчина.</w:t>
      </w:r>
      <w:r w:rsidR="00415A45" w:rsidRPr="003A0083">
        <w:rPr>
          <w:rFonts w:ascii="Times New Roman" w:eastAsiaTheme="minorHAnsi" w:hAnsi="Times New Roman" w:cs="Times New Roman"/>
          <w:color w:val="000000"/>
          <w:sz w:val="28"/>
          <w:szCs w:val="28"/>
          <w:lang w:eastAsia="en-US"/>
        </w:rPr>
        <w:t xml:space="preserve"> Следует встать сбоку от </w:t>
      </w:r>
      <w:r>
        <w:rPr>
          <w:rFonts w:ascii="Times New Roman" w:eastAsiaTheme="minorHAnsi" w:hAnsi="Times New Roman" w:cs="Times New Roman"/>
          <w:color w:val="000000"/>
          <w:sz w:val="28"/>
          <w:szCs w:val="28"/>
          <w:lang w:eastAsia="en-US"/>
        </w:rPr>
        <w:t>мужчины</w:t>
      </w:r>
      <w:r w:rsidR="00415A45" w:rsidRPr="003A0083">
        <w:rPr>
          <w:rFonts w:ascii="Times New Roman" w:eastAsiaTheme="minorHAnsi" w:hAnsi="Times New Roman" w:cs="Times New Roman"/>
          <w:color w:val="000000"/>
          <w:sz w:val="28"/>
          <w:szCs w:val="28"/>
          <w:lang w:eastAsia="en-US"/>
        </w:rPr>
        <w:t xml:space="preserve"> и смочить салфетку (варежку) водой. Аккуратно отодвинув пальцами левой руки крайнюю плоть, обнажают головку полового члена, обрабатывают его, а также кожу полового члена, мошонку, паховые складки, область заднего прохода, межъягодичную складку, меняя салфетки по мере загрязнения. Просушивание проводят в той же последовательности. </w:t>
      </w:r>
    </w:p>
    <w:p w:rsidR="00415A45" w:rsidRPr="003A0083" w:rsidRDefault="00415A45" w:rsidP="008E1331">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3A0083">
        <w:rPr>
          <w:rFonts w:ascii="Times New Roman" w:eastAsiaTheme="minorHAnsi" w:hAnsi="Times New Roman" w:cs="Times New Roman"/>
          <w:color w:val="000000"/>
          <w:sz w:val="28"/>
          <w:szCs w:val="28"/>
          <w:lang w:eastAsia="en-US"/>
        </w:rPr>
        <w:t xml:space="preserve">По окончании процедуры (у женщин и мужчин) убирают судно, клеенку, удобно укладывают </w:t>
      </w:r>
      <w:r w:rsidR="00886541" w:rsidRPr="00886541">
        <w:rPr>
          <w:rFonts w:ascii="Times New Roman" w:eastAsiaTheme="minorHAnsi" w:hAnsi="Times New Roman" w:cs="Times New Roman"/>
          <w:color w:val="000000"/>
          <w:sz w:val="28"/>
          <w:szCs w:val="28"/>
          <w:lang w:eastAsia="en-US"/>
        </w:rPr>
        <w:t>гражданин</w:t>
      </w:r>
      <w:r w:rsidR="00886541">
        <w:rPr>
          <w:rFonts w:ascii="Times New Roman" w:eastAsiaTheme="minorHAnsi" w:hAnsi="Times New Roman" w:cs="Times New Roman"/>
          <w:color w:val="000000"/>
          <w:sz w:val="28"/>
          <w:szCs w:val="28"/>
          <w:lang w:eastAsia="en-US"/>
        </w:rPr>
        <w:t>а</w:t>
      </w:r>
      <w:r w:rsidRPr="003A0083">
        <w:rPr>
          <w:rFonts w:ascii="Times New Roman" w:eastAsiaTheme="minorHAnsi" w:hAnsi="Times New Roman" w:cs="Times New Roman"/>
          <w:color w:val="000000"/>
          <w:sz w:val="28"/>
          <w:szCs w:val="28"/>
          <w:lang w:eastAsia="en-US"/>
        </w:rPr>
        <w:t xml:space="preserve">, накрывают его простыней, одеялом, убирают отработанные материалы в контейнер для обработки, снимают перчатки, моют руки (с использованием мыла или антисептика), делают соответствующую запись о выполненной процедуре в </w:t>
      </w:r>
      <w:r w:rsidR="00422500">
        <w:rPr>
          <w:rFonts w:ascii="Times New Roman" w:eastAsiaTheme="minorHAnsi" w:hAnsi="Times New Roman" w:cs="Times New Roman"/>
          <w:color w:val="000000"/>
          <w:sz w:val="28"/>
          <w:szCs w:val="28"/>
          <w:lang w:eastAsia="en-US"/>
        </w:rPr>
        <w:t>дневник наблюдения</w:t>
      </w:r>
      <w:r w:rsidRPr="003A0083">
        <w:rPr>
          <w:rFonts w:ascii="Times New Roman" w:eastAsiaTheme="minorHAnsi" w:hAnsi="Times New Roman" w:cs="Times New Roman"/>
          <w:color w:val="000000"/>
          <w:sz w:val="28"/>
          <w:szCs w:val="28"/>
          <w:lang w:eastAsia="en-US"/>
        </w:rPr>
        <w:t xml:space="preserve">. </w:t>
      </w:r>
    </w:p>
    <w:p w:rsidR="00415A45" w:rsidRDefault="00415A45" w:rsidP="0038206A">
      <w:pPr>
        <w:autoSpaceDE w:val="0"/>
        <w:autoSpaceDN w:val="0"/>
        <w:adjustRightInd w:val="0"/>
        <w:ind w:firstLine="709"/>
        <w:jc w:val="center"/>
        <w:rPr>
          <w:rFonts w:ascii="Times New Roman" w:eastAsiaTheme="minorHAnsi" w:hAnsi="Times New Roman" w:cs="Times New Roman"/>
          <w:b/>
          <w:bCs/>
          <w:color w:val="000000"/>
          <w:sz w:val="28"/>
          <w:szCs w:val="28"/>
          <w:lang w:eastAsia="en-US"/>
        </w:rPr>
      </w:pPr>
    </w:p>
    <w:p w:rsidR="00415A45" w:rsidRDefault="0068009D" w:rsidP="002E617C">
      <w:pPr>
        <w:autoSpaceDE w:val="0"/>
        <w:autoSpaceDN w:val="0"/>
        <w:adjustRightInd w:val="0"/>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5</w:t>
      </w:r>
      <w:r w:rsidR="008A109F">
        <w:rPr>
          <w:rFonts w:ascii="Times New Roman" w:eastAsiaTheme="minorHAnsi" w:hAnsi="Times New Roman" w:cs="Times New Roman"/>
          <w:b/>
          <w:bCs/>
          <w:color w:val="000000"/>
          <w:sz w:val="28"/>
          <w:szCs w:val="28"/>
          <w:lang w:eastAsia="en-US"/>
        </w:rPr>
        <w:t>.</w:t>
      </w:r>
      <w:r w:rsidR="003D4BA9">
        <w:rPr>
          <w:rFonts w:ascii="Times New Roman" w:eastAsiaTheme="minorHAnsi" w:hAnsi="Times New Roman" w:cs="Times New Roman"/>
          <w:b/>
          <w:bCs/>
          <w:color w:val="000000"/>
          <w:sz w:val="28"/>
          <w:szCs w:val="28"/>
          <w:lang w:eastAsia="en-US"/>
        </w:rPr>
        <w:t>2.</w:t>
      </w:r>
      <w:r w:rsidR="008A109F">
        <w:rPr>
          <w:rFonts w:ascii="Times New Roman" w:eastAsiaTheme="minorHAnsi" w:hAnsi="Times New Roman" w:cs="Times New Roman"/>
          <w:b/>
          <w:bCs/>
          <w:color w:val="000000"/>
          <w:sz w:val="28"/>
          <w:szCs w:val="28"/>
          <w:lang w:eastAsia="en-US"/>
        </w:rPr>
        <w:t xml:space="preserve"> </w:t>
      </w:r>
      <w:r w:rsidR="00415A45">
        <w:rPr>
          <w:rFonts w:ascii="Times New Roman" w:eastAsiaTheme="minorHAnsi" w:hAnsi="Times New Roman" w:cs="Times New Roman"/>
          <w:b/>
          <w:bCs/>
          <w:color w:val="000000"/>
          <w:sz w:val="28"/>
          <w:szCs w:val="28"/>
          <w:lang w:eastAsia="en-US"/>
        </w:rPr>
        <w:t xml:space="preserve">Смена постельного белья при различных видах </w:t>
      </w:r>
    </w:p>
    <w:p w:rsidR="00415A45" w:rsidRDefault="00415A45" w:rsidP="0038206A">
      <w:pPr>
        <w:autoSpaceDE w:val="0"/>
        <w:autoSpaceDN w:val="0"/>
        <w:adjustRightInd w:val="0"/>
        <w:ind w:firstLine="709"/>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и типах ограниченной мобильности</w:t>
      </w:r>
    </w:p>
    <w:p w:rsidR="00415A45" w:rsidRDefault="00415A45" w:rsidP="00CF28AB">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CF28AB">
        <w:rPr>
          <w:rFonts w:ascii="Times New Roman" w:eastAsiaTheme="minorHAnsi" w:hAnsi="Times New Roman" w:cs="Times New Roman"/>
          <w:b/>
          <w:bCs/>
          <w:i/>
          <w:color w:val="000000"/>
          <w:sz w:val="28"/>
          <w:szCs w:val="28"/>
          <w:lang w:eastAsia="en-US"/>
        </w:rPr>
        <w:t>Смену постельного белья</w:t>
      </w:r>
      <w:r w:rsidRPr="003A0083">
        <w:rPr>
          <w:rFonts w:ascii="Times New Roman" w:eastAsiaTheme="minorHAnsi" w:hAnsi="Times New Roman" w:cs="Times New Roman"/>
          <w:b/>
          <w:bCs/>
          <w:color w:val="000000"/>
          <w:sz w:val="28"/>
          <w:szCs w:val="28"/>
          <w:lang w:eastAsia="en-US"/>
        </w:rPr>
        <w:t xml:space="preserve"> </w:t>
      </w:r>
      <w:r w:rsidRPr="003A0083">
        <w:rPr>
          <w:rFonts w:ascii="Times New Roman" w:eastAsiaTheme="minorHAnsi" w:hAnsi="Times New Roman" w:cs="Times New Roman"/>
          <w:color w:val="000000"/>
          <w:sz w:val="28"/>
          <w:szCs w:val="28"/>
          <w:lang w:eastAsia="en-US"/>
        </w:rPr>
        <w:t>производят 1 раз в 7–</w:t>
      </w:r>
      <w:r>
        <w:rPr>
          <w:rFonts w:ascii="Times New Roman" w:eastAsiaTheme="minorHAnsi" w:hAnsi="Times New Roman" w:cs="Times New Roman"/>
          <w:color w:val="000000"/>
          <w:sz w:val="28"/>
          <w:szCs w:val="28"/>
          <w:lang w:eastAsia="en-US"/>
        </w:rPr>
        <w:t>10 дней и в экстренном порядке –</w:t>
      </w:r>
      <w:r w:rsidRPr="003A0083">
        <w:rPr>
          <w:rFonts w:ascii="Times New Roman" w:eastAsiaTheme="minorHAnsi" w:hAnsi="Times New Roman" w:cs="Times New Roman"/>
          <w:color w:val="000000"/>
          <w:sz w:val="28"/>
          <w:szCs w:val="28"/>
          <w:lang w:eastAsia="en-US"/>
        </w:rPr>
        <w:t xml:space="preserve"> по мере загрязнения. </w:t>
      </w:r>
      <w:r>
        <w:rPr>
          <w:rFonts w:ascii="Times New Roman" w:eastAsiaTheme="minorHAnsi" w:hAnsi="Times New Roman" w:cs="Times New Roman"/>
          <w:color w:val="000000"/>
          <w:sz w:val="28"/>
          <w:szCs w:val="28"/>
          <w:lang w:eastAsia="en-US"/>
        </w:rPr>
        <w:t xml:space="preserve">Помощник по уходу </w:t>
      </w:r>
      <w:r w:rsidRPr="003A0083">
        <w:rPr>
          <w:rFonts w:ascii="Times New Roman" w:eastAsiaTheme="minorHAnsi" w:hAnsi="Times New Roman" w:cs="Times New Roman"/>
          <w:color w:val="000000"/>
          <w:sz w:val="28"/>
          <w:szCs w:val="28"/>
          <w:lang w:eastAsia="en-US"/>
        </w:rPr>
        <w:t xml:space="preserve">обязан владеть навыками смены постельного белья для обеспечения соблюдения требований личной гигиены </w:t>
      </w:r>
      <w:r w:rsidR="00B135D1">
        <w:rPr>
          <w:rFonts w:ascii="Times New Roman" w:eastAsiaTheme="minorHAnsi" w:hAnsi="Times New Roman" w:cs="Times New Roman"/>
          <w:color w:val="000000"/>
          <w:sz w:val="28"/>
          <w:szCs w:val="28"/>
          <w:lang w:eastAsia="en-US"/>
        </w:rPr>
        <w:t>гражданина</w:t>
      </w:r>
      <w:r w:rsidRPr="003A0083">
        <w:rPr>
          <w:rFonts w:ascii="Times New Roman" w:eastAsiaTheme="minorHAnsi" w:hAnsi="Times New Roman" w:cs="Times New Roman"/>
          <w:color w:val="000000"/>
          <w:sz w:val="28"/>
          <w:szCs w:val="28"/>
          <w:lang w:eastAsia="en-US"/>
        </w:rPr>
        <w:t xml:space="preserve">. Смену постельного белья тяжелобольным проводят с большой осторожностью. </w:t>
      </w:r>
      <w:r w:rsidR="00886541">
        <w:rPr>
          <w:rFonts w:ascii="Times New Roman" w:eastAsiaTheme="minorHAnsi" w:hAnsi="Times New Roman" w:cs="Times New Roman"/>
          <w:color w:val="000000"/>
          <w:sz w:val="28"/>
          <w:szCs w:val="28"/>
          <w:lang w:eastAsia="en-US"/>
        </w:rPr>
        <w:t>Г</w:t>
      </w:r>
      <w:r w:rsidR="00886541" w:rsidRPr="00886541">
        <w:rPr>
          <w:rFonts w:ascii="Times New Roman" w:eastAsiaTheme="minorHAnsi" w:hAnsi="Times New Roman" w:cs="Times New Roman"/>
          <w:color w:val="000000"/>
          <w:sz w:val="28"/>
          <w:szCs w:val="28"/>
          <w:lang w:eastAsia="en-US"/>
        </w:rPr>
        <w:t>ражданин</w:t>
      </w:r>
      <w:r w:rsidRPr="003A0083">
        <w:rPr>
          <w:rFonts w:ascii="Times New Roman" w:eastAsiaTheme="minorHAnsi" w:hAnsi="Times New Roman" w:cs="Times New Roman"/>
          <w:color w:val="000000"/>
          <w:sz w:val="28"/>
          <w:szCs w:val="28"/>
          <w:lang w:eastAsia="en-US"/>
        </w:rPr>
        <w:t xml:space="preserve"> должен быть уверен, что его не уронят. </w:t>
      </w:r>
    </w:p>
    <w:p w:rsidR="006C1A12" w:rsidRDefault="005908BE" w:rsidP="005908BE">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5908BE">
        <w:rPr>
          <w:rFonts w:ascii="Times New Roman" w:eastAsiaTheme="minorHAnsi" w:hAnsi="Times New Roman" w:cs="Times New Roman"/>
          <w:b/>
          <w:bCs/>
          <w:i/>
          <w:color w:val="000000"/>
          <w:sz w:val="28"/>
          <w:szCs w:val="28"/>
          <w:lang w:eastAsia="en-US"/>
        </w:rPr>
        <w:lastRenderedPageBreak/>
        <w:t>Продольный способ.</w:t>
      </w:r>
      <w:r w:rsidRPr="003A0083">
        <w:rPr>
          <w:rFonts w:ascii="Times New Roman" w:eastAsiaTheme="minorHAnsi" w:hAnsi="Times New Roman" w:cs="Times New Roman"/>
          <w:b/>
          <w:bCs/>
          <w:color w:val="000000"/>
          <w:sz w:val="28"/>
          <w:szCs w:val="28"/>
          <w:lang w:eastAsia="en-US"/>
        </w:rPr>
        <w:t xml:space="preserve"> </w:t>
      </w:r>
      <w:r w:rsidR="00415A45" w:rsidRPr="003A0083">
        <w:rPr>
          <w:rFonts w:ascii="Times New Roman" w:eastAsiaTheme="minorHAnsi" w:hAnsi="Times New Roman" w:cs="Times New Roman"/>
          <w:color w:val="000000"/>
          <w:sz w:val="28"/>
          <w:szCs w:val="28"/>
          <w:lang w:eastAsia="en-US"/>
        </w:rPr>
        <w:t xml:space="preserve">Если кровать имеет ограждение, его следует опустить. При наличии сменной подушки на нее сразу надевают чистую наволочку. Чистую простыню, пеленки и клеенку следует скрутить валиком в продольном направлении, повернув подопечного на бок от себя и устойчиво устроив его на боку. Края грязного белья высвобождают из-под матраса и скручивают валиком продольно в направлении спины </w:t>
      </w:r>
      <w:r w:rsidR="00886541" w:rsidRPr="00886541">
        <w:rPr>
          <w:rFonts w:ascii="Times New Roman" w:eastAsiaTheme="minorHAnsi" w:hAnsi="Times New Roman" w:cs="Times New Roman"/>
          <w:color w:val="000000"/>
          <w:sz w:val="28"/>
          <w:szCs w:val="28"/>
          <w:lang w:eastAsia="en-US"/>
        </w:rPr>
        <w:t>гражданин</w:t>
      </w:r>
      <w:r w:rsidR="00886541">
        <w:rPr>
          <w:rFonts w:ascii="Times New Roman" w:eastAsiaTheme="minorHAnsi" w:hAnsi="Times New Roman" w:cs="Times New Roman"/>
          <w:color w:val="000000"/>
          <w:sz w:val="28"/>
          <w:szCs w:val="28"/>
          <w:lang w:eastAsia="en-US"/>
        </w:rPr>
        <w:t>а</w:t>
      </w:r>
      <w:r w:rsidR="00415A45" w:rsidRPr="003A0083">
        <w:rPr>
          <w:rFonts w:ascii="Times New Roman" w:eastAsiaTheme="minorHAnsi" w:hAnsi="Times New Roman" w:cs="Times New Roman"/>
          <w:color w:val="000000"/>
          <w:sz w:val="28"/>
          <w:szCs w:val="28"/>
          <w:lang w:eastAsia="en-US"/>
        </w:rPr>
        <w:t xml:space="preserve">. Грязную простынь необходимо максимально докрутить до подопечного, подоткнув ее под тело. Подготовленную в виде валика чистую простынь раскладывают на кровати и раскручивают в направлении спины пациента. После этого </w:t>
      </w:r>
      <w:r w:rsidR="00886541" w:rsidRPr="00886541">
        <w:rPr>
          <w:rFonts w:ascii="Times New Roman" w:eastAsiaTheme="minorHAnsi" w:hAnsi="Times New Roman" w:cs="Times New Roman"/>
          <w:color w:val="000000"/>
          <w:sz w:val="28"/>
          <w:szCs w:val="28"/>
          <w:lang w:eastAsia="en-US"/>
        </w:rPr>
        <w:t>гражданин</w:t>
      </w:r>
      <w:r w:rsidR="00415A45" w:rsidRPr="003A0083">
        <w:rPr>
          <w:rFonts w:ascii="Times New Roman" w:eastAsiaTheme="minorHAnsi" w:hAnsi="Times New Roman" w:cs="Times New Roman"/>
          <w:color w:val="000000"/>
          <w:sz w:val="28"/>
          <w:szCs w:val="28"/>
          <w:lang w:eastAsia="en-US"/>
        </w:rPr>
        <w:t xml:space="preserve"> сначала снова укладывают на спину, а затем на другой бок, снимают грязное белье и складывают в мешок.</w:t>
      </w:r>
    </w:p>
    <w:p w:rsidR="00415A45" w:rsidRDefault="00415A45" w:rsidP="005908BE">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3A0083">
        <w:rPr>
          <w:rFonts w:ascii="Times New Roman" w:eastAsiaTheme="minorHAnsi" w:hAnsi="Times New Roman" w:cs="Times New Roman"/>
          <w:color w:val="000000"/>
          <w:sz w:val="28"/>
          <w:szCs w:val="28"/>
          <w:lang w:eastAsia="en-US"/>
        </w:rPr>
        <w:t>Следующий этап предполагает раскручивание чистой простыни и пеленки. Далее убирают одеяло, накрывают подопечного пододеяльником и расправляют его, достают одеяло из грязного пододеяльника и вдевают его в чистый пододеяльник. После этого поднимают боковое ограждение, переходят на другую сторону, где опускают боковое ограждение, заправляют края чистой простыни под матрас и поднимают боковое ограждение. Процедуру завершают, спросив у подопечного о самочувствии и дополнительных пожеланиях.</w:t>
      </w:r>
      <w:r>
        <w:rPr>
          <w:rFonts w:ascii="Times New Roman" w:eastAsiaTheme="minorHAnsi" w:hAnsi="Times New Roman" w:cs="Times New Roman"/>
          <w:color w:val="000000"/>
          <w:sz w:val="28"/>
          <w:szCs w:val="28"/>
          <w:lang w:eastAsia="en-US"/>
        </w:rPr>
        <w:t xml:space="preserve"> На рисунке </w:t>
      </w:r>
      <w:r w:rsidR="00422500">
        <w:rPr>
          <w:rFonts w:ascii="Times New Roman" w:eastAsiaTheme="minorHAnsi" w:hAnsi="Times New Roman" w:cs="Times New Roman"/>
          <w:color w:val="000000"/>
          <w:sz w:val="28"/>
          <w:szCs w:val="28"/>
          <w:lang w:eastAsia="en-US"/>
        </w:rPr>
        <w:t>42</w:t>
      </w:r>
      <w:r>
        <w:rPr>
          <w:rFonts w:ascii="Times New Roman" w:eastAsiaTheme="minorHAnsi" w:hAnsi="Times New Roman" w:cs="Times New Roman"/>
          <w:color w:val="000000"/>
          <w:sz w:val="28"/>
          <w:szCs w:val="28"/>
          <w:lang w:eastAsia="en-US"/>
        </w:rPr>
        <w:t xml:space="preserve"> представлен продольный способ смены постельного белья. </w:t>
      </w:r>
    </w:p>
    <w:p w:rsidR="00415A45" w:rsidRPr="003A0083" w:rsidRDefault="00415A45" w:rsidP="00CF28AB">
      <w:pPr>
        <w:spacing w:line="276" w:lineRule="auto"/>
        <w:ind w:firstLine="709"/>
        <w:jc w:val="both"/>
        <w:rPr>
          <w:rFonts w:ascii="Times New Roman" w:eastAsiaTheme="minorHAnsi" w:hAnsi="Times New Roman" w:cs="Times New Roman"/>
          <w:color w:val="000000"/>
          <w:sz w:val="28"/>
          <w:szCs w:val="28"/>
          <w:lang w:eastAsia="en-US"/>
        </w:rPr>
      </w:pPr>
    </w:p>
    <w:p w:rsidR="00415A45" w:rsidRDefault="00415A45" w:rsidP="0038206A">
      <w:pPr>
        <w:ind w:firstLine="709"/>
        <w:jc w:val="center"/>
        <w:rPr>
          <w:rFonts w:ascii="Times New Roman" w:eastAsia="Times New Roman" w:hAnsi="Times New Roman"/>
          <w:sz w:val="28"/>
          <w:szCs w:val="28"/>
        </w:rPr>
      </w:pPr>
      <w:r w:rsidRPr="00994FF1">
        <w:rPr>
          <w:rFonts w:ascii="Times New Roman" w:eastAsia="Times New Roman" w:hAnsi="Times New Roman"/>
          <w:noProof/>
          <w:sz w:val="28"/>
          <w:szCs w:val="28"/>
        </w:rPr>
        <w:drawing>
          <wp:inline distT="0" distB="0" distL="0" distR="0" wp14:anchorId="6A3F3E85" wp14:editId="174E72B9">
            <wp:extent cx="1428639" cy="1548735"/>
            <wp:effectExtent l="0" t="0" r="63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34659" cy="1555261"/>
                    </a:xfrm>
                    <a:prstGeom prst="rect">
                      <a:avLst/>
                    </a:prstGeom>
                    <a:noFill/>
                    <a:ln>
                      <a:noFill/>
                    </a:ln>
                  </pic:spPr>
                </pic:pic>
              </a:graphicData>
            </a:graphic>
          </wp:inline>
        </w:drawing>
      </w:r>
    </w:p>
    <w:p w:rsidR="00415A45" w:rsidRPr="00193B09" w:rsidRDefault="00415A45" w:rsidP="000F4EDC">
      <w:pPr>
        <w:autoSpaceDE w:val="0"/>
        <w:autoSpaceDN w:val="0"/>
        <w:adjustRightInd w:val="0"/>
        <w:jc w:val="center"/>
        <w:rPr>
          <w:rFonts w:ascii="Times New Roman" w:eastAsiaTheme="minorHAnsi" w:hAnsi="Times New Roman" w:cs="Times New Roman"/>
          <w:b/>
          <w:bCs/>
          <w:i/>
          <w:color w:val="000000"/>
          <w:sz w:val="24"/>
          <w:szCs w:val="24"/>
          <w:lang w:eastAsia="en-US"/>
        </w:rPr>
      </w:pPr>
      <w:r w:rsidRPr="00193B09">
        <w:rPr>
          <w:rFonts w:ascii="Times New Roman" w:eastAsiaTheme="minorHAnsi" w:hAnsi="Times New Roman" w:cs="Times New Roman"/>
          <w:b/>
          <w:bCs/>
          <w:i/>
          <w:color w:val="000000"/>
          <w:sz w:val="24"/>
          <w:szCs w:val="24"/>
          <w:lang w:eastAsia="en-US"/>
        </w:rPr>
        <w:t xml:space="preserve">Рисунок </w:t>
      </w:r>
      <w:r w:rsidR="00422500">
        <w:rPr>
          <w:rFonts w:ascii="Times New Roman" w:eastAsiaTheme="minorHAnsi" w:hAnsi="Times New Roman" w:cs="Times New Roman"/>
          <w:b/>
          <w:bCs/>
          <w:i/>
          <w:color w:val="000000"/>
          <w:sz w:val="24"/>
          <w:szCs w:val="24"/>
          <w:lang w:eastAsia="en-US"/>
        </w:rPr>
        <w:t>42</w:t>
      </w:r>
      <w:r w:rsidRPr="00193B09">
        <w:rPr>
          <w:rFonts w:ascii="Times New Roman" w:eastAsiaTheme="minorHAnsi" w:hAnsi="Times New Roman" w:cs="Times New Roman"/>
          <w:b/>
          <w:bCs/>
          <w:i/>
          <w:color w:val="000000"/>
          <w:sz w:val="24"/>
          <w:szCs w:val="24"/>
          <w:lang w:eastAsia="en-US"/>
        </w:rPr>
        <w:t>. Продольный способ смены постельного белья</w:t>
      </w:r>
    </w:p>
    <w:p w:rsidR="00415A45" w:rsidRDefault="00415A45" w:rsidP="0038206A">
      <w:pPr>
        <w:autoSpaceDE w:val="0"/>
        <w:autoSpaceDN w:val="0"/>
        <w:adjustRightInd w:val="0"/>
        <w:ind w:firstLine="709"/>
        <w:jc w:val="center"/>
        <w:rPr>
          <w:rFonts w:ascii="Times New Roman" w:eastAsiaTheme="minorHAnsi" w:hAnsi="Times New Roman" w:cs="Times New Roman"/>
          <w:b/>
          <w:bCs/>
          <w:color w:val="000000"/>
          <w:sz w:val="28"/>
          <w:szCs w:val="28"/>
          <w:lang w:eastAsia="en-US"/>
        </w:rPr>
      </w:pPr>
    </w:p>
    <w:p w:rsidR="002E617C" w:rsidRDefault="005A4E13" w:rsidP="005A4E13">
      <w:pPr>
        <w:autoSpaceDE w:val="0"/>
        <w:autoSpaceDN w:val="0"/>
        <w:adjustRightInd w:val="0"/>
        <w:spacing w:line="276" w:lineRule="auto"/>
        <w:ind w:firstLine="709"/>
        <w:jc w:val="both"/>
        <w:rPr>
          <w:rFonts w:ascii="Times New Roman" w:eastAsiaTheme="minorHAnsi" w:hAnsi="Times New Roman" w:cs="Times New Roman"/>
          <w:b/>
          <w:bCs/>
          <w:color w:val="000000"/>
          <w:sz w:val="28"/>
          <w:szCs w:val="28"/>
          <w:lang w:eastAsia="en-US"/>
        </w:rPr>
      </w:pPr>
      <w:r w:rsidRPr="00F15DE2">
        <w:rPr>
          <w:rFonts w:ascii="Times New Roman" w:eastAsiaTheme="minorHAnsi" w:hAnsi="Times New Roman" w:cs="Times New Roman"/>
          <w:b/>
          <w:bCs/>
          <w:color w:val="000000"/>
          <w:sz w:val="28"/>
          <w:szCs w:val="28"/>
          <w:lang w:eastAsia="en-US"/>
        </w:rPr>
        <w:t xml:space="preserve">Поперечный способ </w:t>
      </w:r>
    </w:p>
    <w:p w:rsidR="00415A45" w:rsidRPr="00F15DE2" w:rsidRDefault="00415A45" w:rsidP="005A4E1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F15DE2">
        <w:rPr>
          <w:rFonts w:ascii="Times New Roman" w:eastAsiaTheme="minorHAnsi" w:hAnsi="Times New Roman" w:cs="Times New Roman"/>
          <w:color w:val="000000"/>
          <w:sz w:val="28"/>
          <w:szCs w:val="28"/>
          <w:lang w:eastAsia="en-US"/>
        </w:rPr>
        <w:t xml:space="preserve">При этом способе замену простыни производят сверху вниз. Эту манипуляцию может осуществлять один человек, однако лучше ее проводить вдвоем. В этом случае один ухаживающий может придерживать </w:t>
      </w:r>
      <w:r w:rsidR="00CF28AB">
        <w:rPr>
          <w:rFonts w:ascii="Times New Roman" w:eastAsiaTheme="minorHAnsi" w:hAnsi="Times New Roman" w:cs="Times New Roman"/>
          <w:color w:val="000000"/>
          <w:sz w:val="28"/>
          <w:szCs w:val="28"/>
          <w:lang w:eastAsia="en-US"/>
        </w:rPr>
        <w:t>гражданину</w:t>
      </w:r>
      <w:r w:rsidRPr="00F15DE2">
        <w:rPr>
          <w:rFonts w:ascii="Times New Roman" w:eastAsiaTheme="minorHAnsi" w:hAnsi="Times New Roman" w:cs="Times New Roman"/>
          <w:color w:val="000000"/>
          <w:sz w:val="28"/>
          <w:szCs w:val="28"/>
          <w:lang w:eastAsia="en-US"/>
        </w:rPr>
        <w:t xml:space="preserve"> за голову, шею и плечи, а второй </w:t>
      </w:r>
      <w:r w:rsidR="00CF28AB">
        <w:rPr>
          <w:rFonts w:ascii="Times New Roman" w:eastAsiaTheme="minorHAnsi" w:hAnsi="Times New Roman" w:cs="Times New Roman"/>
          <w:color w:val="000000"/>
          <w:sz w:val="28"/>
          <w:szCs w:val="28"/>
          <w:lang w:eastAsia="en-US"/>
        </w:rPr>
        <w:t>–</w:t>
      </w:r>
      <w:r w:rsidRPr="00F15DE2">
        <w:rPr>
          <w:rFonts w:ascii="Times New Roman" w:eastAsiaTheme="minorHAnsi" w:hAnsi="Times New Roman" w:cs="Times New Roman"/>
          <w:color w:val="000000"/>
          <w:sz w:val="28"/>
          <w:szCs w:val="28"/>
          <w:lang w:eastAsia="en-US"/>
        </w:rPr>
        <w:t xml:space="preserve"> непосредственно менять белье. Пациента приподнимают поддерживающим захватом. Один ухаживающий удерживает пациента через всю спину за подмышку, а другой убирает подушки, скручивает грязную простыню и подталкивает ее под крестец подопечного. Затем раскручивают чистую простыню до ягодиц подопечного, меняют подушки или наволочки на них и аккуратно укладывают </w:t>
      </w:r>
      <w:r w:rsidR="00CF28AB">
        <w:rPr>
          <w:rFonts w:ascii="Times New Roman" w:eastAsiaTheme="minorHAnsi" w:hAnsi="Times New Roman" w:cs="Times New Roman"/>
          <w:color w:val="000000"/>
          <w:sz w:val="28"/>
          <w:szCs w:val="28"/>
          <w:lang w:eastAsia="en-US"/>
        </w:rPr>
        <w:t>гражданина</w:t>
      </w:r>
      <w:r w:rsidRPr="00F15DE2">
        <w:rPr>
          <w:rFonts w:ascii="Times New Roman" w:eastAsiaTheme="minorHAnsi" w:hAnsi="Times New Roman" w:cs="Times New Roman"/>
          <w:color w:val="000000"/>
          <w:sz w:val="28"/>
          <w:szCs w:val="28"/>
          <w:lang w:eastAsia="en-US"/>
        </w:rPr>
        <w:t xml:space="preserve">. Второй ухаживающий поднимает и удерживает ноги подопечного, а первый скручивает грязную простыню, кладет ее в мешок и раскручивает чистую простыню до края кровати. Далее следует накрыть пациента одеялом с чистым пододеяльником и </w:t>
      </w:r>
      <w:r w:rsidRPr="00F15DE2">
        <w:rPr>
          <w:rFonts w:ascii="Times New Roman" w:eastAsiaTheme="minorHAnsi" w:hAnsi="Times New Roman" w:cs="Times New Roman"/>
          <w:color w:val="000000"/>
          <w:sz w:val="28"/>
          <w:szCs w:val="28"/>
          <w:lang w:eastAsia="en-US"/>
        </w:rPr>
        <w:lastRenderedPageBreak/>
        <w:t xml:space="preserve">убедиться в том, что </w:t>
      </w:r>
      <w:r w:rsidR="00886541" w:rsidRPr="00886541">
        <w:rPr>
          <w:rFonts w:ascii="Times New Roman" w:eastAsiaTheme="minorHAnsi" w:hAnsi="Times New Roman" w:cs="Times New Roman"/>
          <w:color w:val="000000"/>
          <w:sz w:val="28"/>
          <w:szCs w:val="28"/>
          <w:lang w:eastAsia="en-US"/>
        </w:rPr>
        <w:t>гражданин</w:t>
      </w:r>
      <w:r w:rsidR="00886541">
        <w:rPr>
          <w:rFonts w:ascii="Times New Roman" w:eastAsiaTheme="minorHAnsi" w:hAnsi="Times New Roman" w:cs="Times New Roman"/>
          <w:color w:val="000000"/>
          <w:sz w:val="28"/>
          <w:szCs w:val="28"/>
          <w:lang w:eastAsia="en-US"/>
        </w:rPr>
        <w:t xml:space="preserve">у </w:t>
      </w:r>
      <w:r w:rsidRPr="00F15DE2">
        <w:rPr>
          <w:rFonts w:ascii="Times New Roman" w:eastAsiaTheme="minorHAnsi" w:hAnsi="Times New Roman" w:cs="Times New Roman"/>
          <w:color w:val="000000"/>
          <w:sz w:val="28"/>
          <w:szCs w:val="28"/>
          <w:lang w:eastAsia="en-US"/>
        </w:rPr>
        <w:t xml:space="preserve">удобно и комфортно. </w:t>
      </w:r>
      <w:r>
        <w:rPr>
          <w:rFonts w:ascii="Times New Roman" w:eastAsiaTheme="minorHAnsi" w:hAnsi="Times New Roman" w:cs="Times New Roman"/>
          <w:color w:val="000000"/>
          <w:sz w:val="28"/>
          <w:szCs w:val="28"/>
          <w:lang w:eastAsia="en-US"/>
        </w:rPr>
        <w:t xml:space="preserve">На рисунке </w:t>
      </w:r>
      <w:r w:rsidR="00422500">
        <w:rPr>
          <w:rFonts w:ascii="Times New Roman" w:eastAsiaTheme="minorHAnsi" w:hAnsi="Times New Roman" w:cs="Times New Roman"/>
          <w:color w:val="000000"/>
          <w:sz w:val="28"/>
          <w:szCs w:val="28"/>
          <w:lang w:eastAsia="en-US"/>
        </w:rPr>
        <w:t>43</w:t>
      </w:r>
      <w:r>
        <w:rPr>
          <w:rFonts w:ascii="Times New Roman" w:eastAsiaTheme="minorHAnsi" w:hAnsi="Times New Roman" w:cs="Times New Roman"/>
          <w:color w:val="000000"/>
          <w:sz w:val="28"/>
          <w:szCs w:val="28"/>
          <w:lang w:eastAsia="en-US"/>
        </w:rPr>
        <w:t xml:space="preserve"> представлен поперечный способ смены постельного белья. </w:t>
      </w:r>
    </w:p>
    <w:p w:rsidR="00006BA0" w:rsidRDefault="00415A45" w:rsidP="005A4E13">
      <w:pPr>
        <w:spacing w:line="276" w:lineRule="auto"/>
        <w:ind w:firstLine="709"/>
        <w:jc w:val="both"/>
        <w:rPr>
          <w:rFonts w:ascii="Times New Roman" w:eastAsia="Times New Roman" w:hAnsi="Times New Roman"/>
          <w:sz w:val="28"/>
          <w:szCs w:val="28"/>
        </w:rPr>
      </w:pPr>
      <w:r w:rsidRPr="00F15DE2">
        <w:rPr>
          <w:rFonts w:ascii="Times New Roman" w:eastAsiaTheme="minorHAnsi" w:hAnsi="Times New Roman" w:cs="Times New Roman"/>
          <w:color w:val="000000"/>
          <w:sz w:val="28"/>
          <w:szCs w:val="28"/>
          <w:lang w:eastAsia="en-US"/>
        </w:rPr>
        <w:t xml:space="preserve">Важно помнить, что, производя манипуляции по смене постельного белья в одиночку, необходимо все время находиться на той стороне, на которую повернут </w:t>
      </w:r>
      <w:r w:rsidR="00886541" w:rsidRPr="00886541">
        <w:rPr>
          <w:rFonts w:ascii="Times New Roman" w:eastAsiaTheme="minorHAnsi" w:hAnsi="Times New Roman" w:cs="Times New Roman"/>
          <w:color w:val="000000"/>
          <w:sz w:val="28"/>
          <w:szCs w:val="28"/>
          <w:lang w:eastAsia="en-US"/>
        </w:rPr>
        <w:t>гражданин</w:t>
      </w:r>
      <w:r w:rsidRPr="00F15DE2">
        <w:rPr>
          <w:rFonts w:ascii="Times New Roman" w:eastAsiaTheme="minorHAnsi" w:hAnsi="Times New Roman" w:cs="Times New Roman"/>
          <w:color w:val="000000"/>
          <w:sz w:val="28"/>
          <w:szCs w:val="28"/>
          <w:lang w:eastAsia="en-US"/>
        </w:rPr>
        <w:t>, или поднимать загородку кровати во избежание падения и предотвращения травм.</w:t>
      </w:r>
      <w:r w:rsidR="00006BA0" w:rsidRPr="00006BA0">
        <w:rPr>
          <w:rFonts w:ascii="Times New Roman" w:eastAsia="Times New Roman" w:hAnsi="Times New Roman"/>
          <w:noProof/>
          <w:sz w:val="28"/>
          <w:szCs w:val="28"/>
        </w:rPr>
        <w:t xml:space="preserve"> </w:t>
      </w:r>
    </w:p>
    <w:p w:rsidR="00006BA0" w:rsidRPr="00006BA0" w:rsidRDefault="000F4EDC" w:rsidP="00006BA0">
      <w:pPr>
        <w:rPr>
          <w:rFonts w:ascii="Times New Roman" w:eastAsia="Times New Roman" w:hAnsi="Times New Roman"/>
          <w:sz w:val="28"/>
          <w:szCs w:val="28"/>
        </w:rPr>
      </w:pPr>
      <w:r w:rsidRPr="00994FF1">
        <w:rPr>
          <w:rFonts w:ascii="Times New Roman" w:eastAsia="Times New Roman" w:hAnsi="Times New Roman"/>
          <w:noProof/>
          <w:sz w:val="28"/>
          <w:szCs w:val="28"/>
        </w:rPr>
        <w:drawing>
          <wp:anchor distT="0" distB="0" distL="114300" distR="114300" simplePos="0" relativeHeight="251927552" behindDoc="1" locked="0" layoutInCell="1" allowOverlap="1">
            <wp:simplePos x="0" y="0"/>
            <wp:positionH relativeFrom="column">
              <wp:posOffset>296545</wp:posOffset>
            </wp:positionH>
            <wp:positionV relativeFrom="paragraph">
              <wp:posOffset>114300</wp:posOffset>
            </wp:positionV>
            <wp:extent cx="2503170" cy="1962150"/>
            <wp:effectExtent l="0" t="0" r="0" b="0"/>
            <wp:wrapTight wrapText="bothSides">
              <wp:wrapPolygon edited="0">
                <wp:start x="0" y="0"/>
                <wp:lineTo x="0" y="21390"/>
                <wp:lineTo x="21370" y="21390"/>
                <wp:lineTo x="21370" y="0"/>
                <wp:lineTo x="0" y="0"/>
              </wp:wrapPolygon>
            </wp:wrapTight>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03170"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4E52" w:rsidRPr="00994FF1">
        <w:rPr>
          <w:rFonts w:ascii="Times New Roman" w:eastAsia="Times New Roman" w:hAnsi="Times New Roman"/>
          <w:noProof/>
          <w:sz w:val="28"/>
          <w:szCs w:val="28"/>
        </w:rPr>
        <w:drawing>
          <wp:anchor distT="0" distB="0" distL="114300" distR="114300" simplePos="0" relativeHeight="251840512" behindDoc="1" locked="0" layoutInCell="1" allowOverlap="1">
            <wp:simplePos x="0" y="0"/>
            <wp:positionH relativeFrom="column">
              <wp:posOffset>3510915</wp:posOffset>
            </wp:positionH>
            <wp:positionV relativeFrom="paragraph">
              <wp:posOffset>114300</wp:posOffset>
            </wp:positionV>
            <wp:extent cx="2435349" cy="1962150"/>
            <wp:effectExtent l="0" t="0" r="3175" b="0"/>
            <wp:wrapTight wrapText="bothSides">
              <wp:wrapPolygon edited="0">
                <wp:start x="0" y="0"/>
                <wp:lineTo x="0" y="21390"/>
                <wp:lineTo x="21459" y="21390"/>
                <wp:lineTo x="21459" y="0"/>
                <wp:lineTo x="0" y="0"/>
              </wp:wrapPolygon>
            </wp:wrapTight>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35349"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06BA0" w:rsidRPr="00006BA0" w:rsidRDefault="00006BA0" w:rsidP="00006BA0">
      <w:pPr>
        <w:rPr>
          <w:rFonts w:ascii="Times New Roman" w:eastAsia="Times New Roman" w:hAnsi="Times New Roman"/>
          <w:sz w:val="28"/>
          <w:szCs w:val="28"/>
        </w:rPr>
      </w:pPr>
    </w:p>
    <w:p w:rsidR="00006BA0" w:rsidRPr="00006BA0" w:rsidRDefault="00006BA0" w:rsidP="00006BA0">
      <w:pPr>
        <w:rPr>
          <w:rFonts w:ascii="Times New Roman" w:eastAsia="Times New Roman" w:hAnsi="Times New Roman"/>
          <w:sz w:val="28"/>
          <w:szCs w:val="28"/>
        </w:rPr>
      </w:pPr>
    </w:p>
    <w:p w:rsidR="00006BA0" w:rsidRPr="00006BA0" w:rsidRDefault="00006BA0" w:rsidP="00006BA0">
      <w:pPr>
        <w:rPr>
          <w:rFonts w:ascii="Times New Roman" w:eastAsia="Times New Roman" w:hAnsi="Times New Roman"/>
          <w:sz w:val="28"/>
          <w:szCs w:val="28"/>
        </w:rPr>
      </w:pPr>
    </w:p>
    <w:p w:rsidR="00006BA0" w:rsidRPr="00006BA0" w:rsidRDefault="00006BA0" w:rsidP="00006BA0">
      <w:pPr>
        <w:rPr>
          <w:rFonts w:ascii="Times New Roman" w:eastAsia="Times New Roman" w:hAnsi="Times New Roman"/>
          <w:sz w:val="28"/>
          <w:szCs w:val="28"/>
        </w:rPr>
      </w:pPr>
    </w:p>
    <w:p w:rsidR="00006BA0" w:rsidRPr="00006BA0" w:rsidRDefault="00006BA0" w:rsidP="00006BA0">
      <w:pPr>
        <w:rPr>
          <w:rFonts w:ascii="Times New Roman" w:eastAsia="Times New Roman" w:hAnsi="Times New Roman"/>
          <w:sz w:val="28"/>
          <w:szCs w:val="28"/>
        </w:rPr>
      </w:pPr>
    </w:p>
    <w:p w:rsidR="00006BA0" w:rsidRPr="00006BA0" w:rsidRDefault="00006BA0" w:rsidP="00006BA0">
      <w:pPr>
        <w:rPr>
          <w:rFonts w:ascii="Times New Roman" w:eastAsia="Times New Roman" w:hAnsi="Times New Roman"/>
          <w:sz w:val="28"/>
          <w:szCs w:val="28"/>
        </w:rPr>
      </w:pPr>
    </w:p>
    <w:p w:rsidR="00006BA0" w:rsidRPr="00006BA0" w:rsidRDefault="00006BA0" w:rsidP="00006BA0">
      <w:pPr>
        <w:rPr>
          <w:rFonts w:ascii="Times New Roman" w:eastAsia="Times New Roman" w:hAnsi="Times New Roman"/>
          <w:sz w:val="28"/>
          <w:szCs w:val="28"/>
        </w:rPr>
      </w:pPr>
    </w:p>
    <w:p w:rsidR="00006BA0" w:rsidRDefault="00006BA0" w:rsidP="00006BA0">
      <w:pPr>
        <w:rPr>
          <w:rFonts w:ascii="Times New Roman" w:eastAsia="Times New Roman" w:hAnsi="Times New Roman"/>
          <w:sz w:val="28"/>
          <w:szCs w:val="28"/>
        </w:rPr>
      </w:pPr>
    </w:p>
    <w:p w:rsidR="000A4E52" w:rsidRDefault="000A4E52" w:rsidP="00396800">
      <w:pPr>
        <w:autoSpaceDE w:val="0"/>
        <w:autoSpaceDN w:val="0"/>
        <w:adjustRightInd w:val="0"/>
        <w:ind w:firstLine="709"/>
        <w:jc w:val="center"/>
        <w:rPr>
          <w:rFonts w:ascii="Times New Roman" w:eastAsia="Times New Roman" w:hAnsi="Times New Roman"/>
          <w:sz w:val="28"/>
          <w:szCs w:val="28"/>
        </w:rPr>
      </w:pPr>
    </w:p>
    <w:p w:rsidR="00006BA0" w:rsidRDefault="00006BA0" w:rsidP="000F4EDC">
      <w:pPr>
        <w:autoSpaceDE w:val="0"/>
        <w:autoSpaceDN w:val="0"/>
        <w:adjustRightInd w:val="0"/>
        <w:jc w:val="center"/>
        <w:rPr>
          <w:rFonts w:ascii="Times New Roman" w:eastAsiaTheme="minorHAnsi" w:hAnsi="Times New Roman" w:cs="Times New Roman"/>
          <w:b/>
          <w:bCs/>
          <w:i/>
          <w:color w:val="000000"/>
          <w:sz w:val="24"/>
          <w:szCs w:val="24"/>
          <w:lang w:eastAsia="en-US"/>
        </w:rPr>
      </w:pPr>
      <w:r w:rsidRPr="00307902">
        <w:rPr>
          <w:rFonts w:ascii="Times New Roman" w:eastAsiaTheme="minorHAnsi" w:hAnsi="Times New Roman" w:cs="Times New Roman"/>
          <w:b/>
          <w:bCs/>
          <w:i/>
          <w:color w:val="000000"/>
          <w:sz w:val="24"/>
          <w:szCs w:val="24"/>
          <w:lang w:eastAsia="en-US"/>
        </w:rPr>
        <w:t xml:space="preserve">Рисунок </w:t>
      </w:r>
      <w:r w:rsidR="00422500">
        <w:rPr>
          <w:rFonts w:ascii="Times New Roman" w:eastAsiaTheme="minorHAnsi" w:hAnsi="Times New Roman" w:cs="Times New Roman"/>
          <w:b/>
          <w:bCs/>
          <w:i/>
          <w:color w:val="000000"/>
          <w:sz w:val="24"/>
          <w:szCs w:val="24"/>
          <w:lang w:eastAsia="en-US"/>
        </w:rPr>
        <w:t>43</w:t>
      </w:r>
      <w:r w:rsidRPr="00307902">
        <w:rPr>
          <w:rFonts w:ascii="Times New Roman" w:eastAsiaTheme="minorHAnsi" w:hAnsi="Times New Roman" w:cs="Times New Roman"/>
          <w:b/>
          <w:bCs/>
          <w:i/>
          <w:color w:val="000000"/>
          <w:sz w:val="24"/>
          <w:szCs w:val="24"/>
          <w:lang w:eastAsia="en-US"/>
        </w:rPr>
        <w:t>. Поперечный способ смен</w:t>
      </w:r>
      <w:r>
        <w:rPr>
          <w:rFonts w:ascii="Times New Roman" w:eastAsiaTheme="minorHAnsi" w:hAnsi="Times New Roman" w:cs="Times New Roman"/>
          <w:b/>
          <w:bCs/>
          <w:i/>
          <w:color w:val="000000"/>
          <w:sz w:val="24"/>
          <w:szCs w:val="24"/>
          <w:lang w:eastAsia="en-US"/>
        </w:rPr>
        <w:t>ы</w:t>
      </w:r>
      <w:r w:rsidRPr="00307902">
        <w:rPr>
          <w:rFonts w:ascii="Times New Roman" w:eastAsiaTheme="minorHAnsi" w:hAnsi="Times New Roman" w:cs="Times New Roman"/>
          <w:b/>
          <w:bCs/>
          <w:i/>
          <w:color w:val="000000"/>
          <w:sz w:val="24"/>
          <w:szCs w:val="24"/>
          <w:lang w:eastAsia="en-US"/>
        </w:rPr>
        <w:t xml:space="preserve"> постельного белья</w:t>
      </w:r>
    </w:p>
    <w:p w:rsidR="000A4E52" w:rsidRDefault="000A4E52" w:rsidP="006F0AE0">
      <w:pPr>
        <w:autoSpaceDE w:val="0"/>
        <w:autoSpaceDN w:val="0"/>
        <w:adjustRightInd w:val="0"/>
        <w:rPr>
          <w:rFonts w:ascii="Times New Roman" w:eastAsiaTheme="minorHAnsi" w:hAnsi="Times New Roman" w:cs="Times New Roman"/>
          <w:b/>
          <w:bCs/>
          <w:i/>
          <w:color w:val="000000"/>
          <w:sz w:val="24"/>
          <w:szCs w:val="24"/>
          <w:lang w:eastAsia="en-US"/>
        </w:rPr>
      </w:pPr>
    </w:p>
    <w:p w:rsidR="00EE0B4A" w:rsidRDefault="00EE0B4A" w:rsidP="00006BA0">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006BA0" w:rsidRDefault="0068009D" w:rsidP="00006BA0">
      <w:pPr>
        <w:autoSpaceDE w:val="0"/>
        <w:autoSpaceDN w:val="0"/>
        <w:adjustRightInd w:val="0"/>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5</w:t>
      </w:r>
      <w:r w:rsidR="00006BA0">
        <w:rPr>
          <w:rFonts w:ascii="Times New Roman" w:eastAsiaTheme="minorHAnsi" w:hAnsi="Times New Roman" w:cs="Times New Roman"/>
          <w:b/>
          <w:bCs/>
          <w:color w:val="000000"/>
          <w:sz w:val="28"/>
          <w:szCs w:val="28"/>
          <w:lang w:eastAsia="en-US"/>
        </w:rPr>
        <w:t xml:space="preserve">.2.1. Смена нательного белья и переодевание при различных </w:t>
      </w:r>
    </w:p>
    <w:p w:rsidR="00006BA0" w:rsidRDefault="00006BA0" w:rsidP="00006BA0">
      <w:pPr>
        <w:autoSpaceDE w:val="0"/>
        <w:autoSpaceDN w:val="0"/>
        <w:adjustRightInd w:val="0"/>
        <w:ind w:firstLine="709"/>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видах и типах ограниченной мобильности</w:t>
      </w:r>
    </w:p>
    <w:p w:rsidR="00412171" w:rsidRDefault="00412171" w:rsidP="00006BA0">
      <w:pPr>
        <w:autoSpaceDE w:val="0"/>
        <w:autoSpaceDN w:val="0"/>
        <w:adjustRightInd w:val="0"/>
        <w:ind w:firstLine="709"/>
        <w:jc w:val="center"/>
        <w:rPr>
          <w:rFonts w:ascii="Times New Roman" w:eastAsiaTheme="minorHAnsi" w:hAnsi="Times New Roman" w:cs="Times New Roman"/>
          <w:b/>
          <w:bCs/>
          <w:i/>
          <w:color w:val="000000"/>
          <w:sz w:val="28"/>
          <w:szCs w:val="28"/>
          <w:lang w:eastAsia="en-US"/>
        </w:rPr>
      </w:pPr>
    </w:p>
    <w:p w:rsidR="00006BA0" w:rsidRPr="008E00BC" w:rsidRDefault="00006BA0" w:rsidP="00F91CF8">
      <w:pPr>
        <w:pStyle w:val="a3"/>
        <w:numPr>
          <w:ilvl w:val="0"/>
          <w:numId w:val="13"/>
        </w:numPr>
        <w:autoSpaceDE w:val="0"/>
        <w:autoSpaceDN w:val="0"/>
        <w:adjustRightInd w:val="0"/>
        <w:spacing w:line="276" w:lineRule="auto"/>
        <w:ind w:left="0" w:firstLine="709"/>
        <w:jc w:val="both"/>
        <w:rPr>
          <w:rFonts w:ascii="Times New Roman" w:eastAsiaTheme="minorHAnsi" w:hAnsi="Times New Roman" w:cs="Times New Roman"/>
          <w:b/>
          <w:color w:val="000000"/>
          <w:sz w:val="28"/>
          <w:szCs w:val="28"/>
          <w:lang w:eastAsia="en-US"/>
        </w:rPr>
      </w:pPr>
      <w:r w:rsidRPr="008E00BC">
        <w:rPr>
          <w:rFonts w:ascii="Times New Roman" w:eastAsiaTheme="minorHAnsi" w:hAnsi="Times New Roman" w:cs="Times New Roman"/>
          <w:b/>
          <w:bCs/>
          <w:color w:val="000000"/>
          <w:sz w:val="28"/>
          <w:szCs w:val="28"/>
          <w:lang w:eastAsia="en-US"/>
        </w:rPr>
        <w:t xml:space="preserve">Снятие нательного белья с немобильного </w:t>
      </w:r>
      <w:r w:rsidR="00886541" w:rsidRPr="00886541">
        <w:rPr>
          <w:rFonts w:ascii="Times New Roman" w:eastAsiaTheme="minorHAnsi" w:hAnsi="Times New Roman" w:cs="Times New Roman"/>
          <w:b/>
          <w:bCs/>
          <w:color w:val="000000"/>
          <w:sz w:val="28"/>
          <w:szCs w:val="28"/>
          <w:lang w:eastAsia="en-US"/>
        </w:rPr>
        <w:t>гражданин</w:t>
      </w:r>
      <w:r w:rsidR="00886541">
        <w:rPr>
          <w:rFonts w:ascii="Times New Roman" w:eastAsiaTheme="minorHAnsi" w:hAnsi="Times New Roman" w:cs="Times New Roman"/>
          <w:b/>
          <w:bCs/>
          <w:color w:val="000000"/>
          <w:sz w:val="28"/>
          <w:szCs w:val="28"/>
          <w:lang w:eastAsia="en-US"/>
        </w:rPr>
        <w:t>а</w:t>
      </w:r>
      <w:r w:rsidRPr="008E00BC">
        <w:rPr>
          <w:rFonts w:ascii="Times New Roman" w:eastAsiaTheme="minorHAnsi" w:hAnsi="Times New Roman" w:cs="Times New Roman"/>
          <w:b/>
          <w:color w:val="000000"/>
          <w:sz w:val="28"/>
          <w:szCs w:val="28"/>
          <w:lang w:eastAsia="en-US"/>
        </w:rPr>
        <w:t xml:space="preserve"> </w:t>
      </w:r>
    </w:p>
    <w:p w:rsidR="00006BA0" w:rsidRPr="00F15DE2" w:rsidRDefault="00006BA0" w:rsidP="00006BA0">
      <w:pPr>
        <w:autoSpaceDE w:val="0"/>
        <w:autoSpaceDN w:val="0"/>
        <w:adjustRightInd w:val="0"/>
        <w:spacing w:line="276" w:lineRule="auto"/>
        <w:ind w:firstLine="709"/>
        <w:jc w:val="both"/>
        <w:rPr>
          <w:rFonts w:ascii="Arial" w:eastAsiaTheme="minorHAnsi" w:hAnsi="Arial"/>
          <w:color w:val="000000"/>
          <w:sz w:val="28"/>
          <w:szCs w:val="28"/>
          <w:lang w:eastAsia="en-US"/>
        </w:rPr>
      </w:pPr>
      <w:r w:rsidRPr="00F15DE2">
        <w:rPr>
          <w:rFonts w:ascii="Times New Roman" w:eastAsiaTheme="minorHAnsi" w:hAnsi="Times New Roman" w:cs="Times New Roman"/>
          <w:color w:val="000000"/>
          <w:sz w:val="28"/>
          <w:szCs w:val="28"/>
          <w:lang w:eastAsia="en-US"/>
        </w:rPr>
        <w:t xml:space="preserve">Как и при выполнении других манипуляций, важно объяснить </w:t>
      </w:r>
      <w:r w:rsidR="00886541" w:rsidRPr="00886541">
        <w:rPr>
          <w:rFonts w:ascii="Times New Roman" w:eastAsiaTheme="minorHAnsi" w:hAnsi="Times New Roman" w:cs="Times New Roman"/>
          <w:color w:val="000000"/>
          <w:sz w:val="28"/>
          <w:szCs w:val="28"/>
          <w:lang w:eastAsia="en-US"/>
        </w:rPr>
        <w:t>гражданин</w:t>
      </w:r>
      <w:r w:rsidR="00886541">
        <w:rPr>
          <w:rFonts w:ascii="Times New Roman" w:eastAsiaTheme="minorHAnsi" w:hAnsi="Times New Roman" w:cs="Times New Roman"/>
          <w:color w:val="000000"/>
          <w:sz w:val="28"/>
          <w:szCs w:val="28"/>
          <w:lang w:eastAsia="en-US"/>
        </w:rPr>
        <w:t xml:space="preserve">у </w:t>
      </w:r>
      <w:r w:rsidRPr="00F15DE2">
        <w:rPr>
          <w:rFonts w:ascii="Times New Roman" w:eastAsiaTheme="minorHAnsi" w:hAnsi="Times New Roman" w:cs="Times New Roman"/>
          <w:color w:val="000000"/>
          <w:sz w:val="28"/>
          <w:szCs w:val="28"/>
          <w:lang w:eastAsia="en-US"/>
        </w:rPr>
        <w:t xml:space="preserve">содержание предстоящей процедуры. Снимают рукав со здоровой руки, подтягивая ее ближе к шее. Затем перемещают руку к горловине рубашки, повернув голову на бок и уложив ее на свою ладонь. Подняв голову подопечного, снимают рубашку с лица на затылок. После этого, положив больную руку на свое предплечье, ухаживающий снимает рубашку с руки </w:t>
      </w:r>
      <w:r w:rsidR="00A516D4" w:rsidRPr="00A516D4">
        <w:rPr>
          <w:rFonts w:ascii="Times New Roman" w:eastAsiaTheme="minorHAnsi" w:hAnsi="Times New Roman" w:cs="Times New Roman"/>
          <w:color w:val="000000"/>
          <w:sz w:val="28"/>
          <w:szCs w:val="28"/>
          <w:lang w:eastAsia="en-US"/>
        </w:rPr>
        <w:t>гражданина</w:t>
      </w:r>
      <w:r w:rsidRPr="00F15DE2">
        <w:rPr>
          <w:rFonts w:ascii="Times New Roman" w:eastAsiaTheme="minorHAnsi" w:hAnsi="Times New Roman" w:cs="Times New Roman"/>
          <w:color w:val="000000"/>
          <w:sz w:val="28"/>
          <w:szCs w:val="28"/>
          <w:lang w:eastAsia="en-US"/>
        </w:rPr>
        <w:t xml:space="preserve">. </w:t>
      </w:r>
    </w:p>
    <w:p w:rsidR="00006BA0" w:rsidRPr="008E00BC" w:rsidRDefault="00006BA0" w:rsidP="00F91CF8">
      <w:pPr>
        <w:pStyle w:val="a3"/>
        <w:numPr>
          <w:ilvl w:val="0"/>
          <w:numId w:val="13"/>
        </w:numPr>
        <w:tabs>
          <w:tab w:val="left" w:pos="1276"/>
        </w:tabs>
        <w:spacing w:line="276" w:lineRule="auto"/>
        <w:ind w:left="0" w:firstLine="709"/>
        <w:jc w:val="both"/>
        <w:rPr>
          <w:rFonts w:ascii="Times New Roman" w:eastAsiaTheme="minorHAnsi" w:hAnsi="Times New Roman" w:cs="Times New Roman"/>
          <w:b/>
          <w:color w:val="000000"/>
          <w:sz w:val="28"/>
          <w:szCs w:val="28"/>
          <w:lang w:eastAsia="en-US"/>
        </w:rPr>
      </w:pPr>
      <w:r w:rsidRPr="008E00BC">
        <w:rPr>
          <w:rFonts w:ascii="Times New Roman" w:eastAsiaTheme="minorHAnsi" w:hAnsi="Times New Roman" w:cs="Times New Roman"/>
          <w:b/>
          <w:bCs/>
          <w:color w:val="000000"/>
          <w:sz w:val="28"/>
          <w:szCs w:val="28"/>
          <w:lang w:eastAsia="en-US"/>
        </w:rPr>
        <w:t xml:space="preserve">Одевание нательного белья </w:t>
      </w:r>
      <w:r w:rsidRPr="000F4EDC">
        <w:rPr>
          <w:rFonts w:ascii="Times New Roman" w:eastAsiaTheme="minorHAnsi" w:hAnsi="Times New Roman" w:cs="Times New Roman"/>
          <w:color w:val="000000"/>
          <w:sz w:val="28"/>
          <w:szCs w:val="28"/>
          <w:lang w:eastAsia="en-US"/>
        </w:rPr>
        <w:t xml:space="preserve">(рис. </w:t>
      </w:r>
      <w:r w:rsidR="00771CFD" w:rsidRPr="000F4EDC">
        <w:rPr>
          <w:rFonts w:ascii="Times New Roman" w:eastAsiaTheme="minorHAnsi" w:hAnsi="Times New Roman" w:cs="Times New Roman"/>
          <w:color w:val="000000"/>
          <w:sz w:val="28"/>
          <w:szCs w:val="28"/>
          <w:lang w:eastAsia="en-US"/>
        </w:rPr>
        <w:t>44</w:t>
      </w:r>
      <w:r w:rsidRPr="000F4EDC">
        <w:rPr>
          <w:rFonts w:ascii="Times New Roman" w:eastAsiaTheme="minorHAnsi" w:hAnsi="Times New Roman" w:cs="Times New Roman"/>
          <w:color w:val="000000"/>
          <w:sz w:val="28"/>
          <w:szCs w:val="28"/>
          <w:lang w:eastAsia="en-US"/>
        </w:rPr>
        <w:t>)</w:t>
      </w:r>
      <w:r w:rsidRPr="008E00BC">
        <w:rPr>
          <w:rFonts w:ascii="Times New Roman" w:eastAsiaTheme="minorHAnsi" w:hAnsi="Times New Roman" w:cs="Times New Roman"/>
          <w:b/>
          <w:color w:val="000000"/>
          <w:sz w:val="28"/>
          <w:szCs w:val="28"/>
          <w:lang w:eastAsia="en-US"/>
        </w:rPr>
        <w:t xml:space="preserve"> </w:t>
      </w:r>
    </w:p>
    <w:p w:rsidR="00415A45" w:rsidRDefault="00006BA0" w:rsidP="00006BA0">
      <w:pPr>
        <w:spacing w:line="276" w:lineRule="auto"/>
        <w:ind w:firstLine="709"/>
        <w:jc w:val="both"/>
        <w:rPr>
          <w:rFonts w:ascii="Times New Roman" w:eastAsia="Times New Roman" w:hAnsi="Times New Roman"/>
          <w:sz w:val="28"/>
          <w:szCs w:val="28"/>
        </w:rPr>
      </w:pPr>
      <w:r w:rsidRPr="00F15DE2">
        <w:rPr>
          <w:rFonts w:ascii="Times New Roman" w:eastAsiaTheme="minorHAnsi" w:hAnsi="Times New Roman" w:cs="Times New Roman"/>
          <w:color w:val="000000"/>
          <w:sz w:val="28"/>
          <w:szCs w:val="28"/>
          <w:lang w:eastAsia="en-US"/>
        </w:rPr>
        <w:t xml:space="preserve">Рукав рубашки </w:t>
      </w:r>
      <w:r w:rsidR="00A516D4" w:rsidRPr="00A516D4">
        <w:rPr>
          <w:rFonts w:ascii="Times New Roman" w:eastAsiaTheme="minorHAnsi" w:hAnsi="Times New Roman" w:cs="Times New Roman"/>
          <w:color w:val="000000"/>
          <w:sz w:val="28"/>
          <w:szCs w:val="28"/>
          <w:lang w:eastAsia="en-US"/>
        </w:rPr>
        <w:t>гражданина</w:t>
      </w:r>
      <w:r w:rsidRPr="00F15DE2">
        <w:rPr>
          <w:rFonts w:ascii="Times New Roman" w:eastAsiaTheme="minorHAnsi" w:hAnsi="Times New Roman" w:cs="Times New Roman"/>
          <w:color w:val="000000"/>
          <w:sz w:val="28"/>
          <w:szCs w:val="28"/>
          <w:lang w:eastAsia="en-US"/>
        </w:rPr>
        <w:t xml:space="preserve">, предназначенный для одевания на больную конечность, собирают одной рукой. Вторую руку просовывают в собранный рукав. Ухаживающий кладет кисть высунутой из рукава больной руки себе на ладонь, а рукав рубашки переносит со своей руки на больную руку </w:t>
      </w:r>
      <w:r w:rsidR="00B135D1">
        <w:rPr>
          <w:rFonts w:ascii="Times New Roman" w:eastAsiaTheme="minorHAnsi" w:hAnsi="Times New Roman" w:cs="Times New Roman"/>
          <w:color w:val="000000"/>
          <w:sz w:val="28"/>
          <w:szCs w:val="28"/>
          <w:lang w:eastAsia="en-US"/>
        </w:rPr>
        <w:t>гражданина</w:t>
      </w:r>
      <w:r w:rsidRPr="00F15DE2">
        <w:rPr>
          <w:rFonts w:ascii="Times New Roman" w:eastAsiaTheme="minorHAnsi" w:hAnsi="Times New Roman" w:cs="Times New Roman"/>
          <w:color w:val="000000"/>
          <w:sz w:val="28"/>
          <w:szCs w:val="28"/>
          <w:lang w:eastAsia="en-US"/>
        </w:rPr>
        <w:t xml:space="preserve"> до плеча, после чего ее укладывает. Далее надевают второй рукав на здоровую руку и просят подопечного, чтобы он, удерживая здоровой рукой больную, поднял руки и голову. Ухаживающий через голову со стороны лица по направлению к затылку одевает ночную сорочку или рубашку, придерживая </w:t>
      </w:r>
      <w:r w:rsidR="00B135D1">
        <w:rPr>
          <w:rFonts w:ascii="Times New Roman" w:eastAsiaTheme="minorHAnsi" w:hAnsi="Times New Roman" w:cs="Times New Roman"/>
          <w:color w:val="000000"/>
          <w:sz w:val="28"/>
          <w:szCs w:val="28"/>
          <w:lang w:eastAsia="en-US"/>
        </w:rPr>
        <w:t>гражданина</w:t>
      </w:r>
      <w:r>
        <w:rPr>
          <w:rFonts w:ascii="Times New Roman" w:eastAsiaTheme="minorHAnsi" w:hAnsi="Times New Roman" w:cs="Times New Roman"/>
          <w:color w:val="000000"/>
          <w:sz w:val="28"/>
          <w:szCs w:val="28"/>
          <w:lang w:eastAsia="en-US"/>
        </w:rPr>
        <w:t xml:space="preserve"> </w:t>
      </w:r>
      <w:r w:rsidRPr="00F15DE2">
        <w:rPr>
          <w:rFonts w:ascii="Times New Roman" w:eastAsiaTheme="minorHAnsi" w:hAnsi="Times New Roman" w:cs="Times New Roman"/>
          <w:color w:val="000000"/>
          <w:sz w:val="28"/>
          <w:szCs w:val="28"/>
          <w:lang w:eastAsia="en-US"/>
        </w:rPr>
        <w:t xml:space="preserve">под плечи и голову. После этого просят </w:t>
      </w:r>
      <w:r w:rsidR="00B135D1">
        <w:rPr>
          <w:rFonts w:ascii="Times New Roman" w:eastAsiaTheme="minorHAnsi" w:hAnsi="Times New Roman" w:cs="Times New Roman"/>
          <w:color w:val="000000"/>
          <w:sz w:val="28"/>
          <w:szCs w:val="28"/>
          <w:lang w:eastAsia="en-US"/>
        </w:rPr>
        <w:t>гражданина</w:t>
      </w:r>
      <w:r>
        <w:rPr>
          <w:rFonts w:ascii="Times New Roman" w:eastAsiaTheme="minorHAnsi" w:hAnsi="Times New Roman" w:cs="Times New Roman"/>
          <w:color w:val="000000"/>
          <w:sz w:val="28"/>
          <w:szCs w:val="28"/>
          <w:lang w:eastAsia="en-US"/>
        </w:rPr>
        <w:t xml:space="preserve"> </w:t>
      </w:r>
      <w:r w:rsidRPr="00F15DE2">
        <w:rPr>
          <w:rFonts w:ascii="Times New Roman" w:eastAsiaTheme="minorHAnsi" w:hAnsi="Times New Roman" w:cs="Times New Roman"/>
          <w:color w:val="000000"/>
          <w:sz w:val="28"/>
          <w:szCs w:val="28"/>
          <w:lang w:eastAsia="en-US"/>
        </w:rPr>
        <w:t xml:space="preserve">положить голову, освободить руки и при помощи поддерживающего захвата приподнимают подопечного. Поддерживая одной рукой </w:t>
      </w:r>
      <w:r w:rsidRPr="00F15DE2">
        <w:rPr>
          <w:rFonts w:ascii="Times New Roman" w:eastAsiaTheme="minorHAnsi" w:hAnsi="Times New Roman" w:cs="Times New Roman"/>
          <w:color w:val="000000"/>
          <w:sz w:val="28"/>
          <w:szCs w:val="28"/>
          <w:lang w:eastAsia="en-US"/>
        </w:rPr>
        <w:lastRenderedPageBreak/>
        <w:t>больного под подмышку, другой рукой опускают рубашку как</w:t>
      </w:r>
      <w:r>
        <w:rPr>
          <w:rFonts w:ascii="Times New Roman" w:eastAsiaTheme="minorHAnsi" w:hAnsi="Times New Roman" w:cs="Times New Roman"/>
          <w:color w:val="000000"/>
          <w:sz w:val="28"/>
          <w:szCs w:val="28"/>
          <w:lang w:eastAsia="en-US"/>
        </w:rPr>
        <w:t xml:space="preserve"> можно ниже. Аккуратно положив </w:t>
      </w:r>
      <w:r w:rsidR="00B135D1">
        <w:rPr>
          <w:rFonts w:ascii="Times New Roman" w:eastAsiaTheme="minorHAnsi" w:hAnsi="Times New Roman" w:cs="Times New Roman"/>
          <w:color w:val="000000"/>
          <w:sz w:val="28"/>
          <w:szCs w:val="28"/>
          <w:lang w:eastAsia="en-US"/>
        </w:rPr>
        <w:t>гражданина</w:t>
      </w:r>
      <w:r w:rsidRPr="00F15DE2">
        <w:rPr>
          <w:rFonts w:ascii="Times New Roman" w:eastAsiaTheme="minorHAnsi" w:hAnsi="Times New Roman" w:cs="Times New Roman"/>
          <w:color w:val="000000"/>
          <w:sz w:val="28"/>
          <w:szCs w:val="28"/>
          <w:lang w:eastAsia="en-US"/>
        </w:rPr>
        <w:t>, приподнимают его ягодицы и опускают рубашку вниз до конца.</w:t>
      </w:r>
      <w:r>
        <w:rPr>
          <w:rFonts w:ascii="Times New Roman" w:eastAsiaTheme="minorHAnsi" w:hAnsi="Times New Roman" w:cs="Times New Roman"/>
          <w:color w:val="000000"/>
          <w:sz w:val="28"/>
          <w:szCs w:val="28"/>
          <w:lang w:eastAsia="en-US"/>
        </w:rPr>
        <w:t xml:space="preserve">  </w:t>
      </w:r>
    </w:p>
    <w:p w:rsidR="00415A45" w:rsidRDefault="00415A45" w:rsidP="0038206A">
      <w:pPr>
        <w:ind w:firstLine="709"/>
        <w:jc w:val="center"/>
        <w:rPr>
          <w:rFonts w:ascii="Times New Roman" w:eastAsia="Times New Roman" w:hAnsi="Times New Roman"/>
          <w:sz w:val="28"/>
          <w:szCs w:val="28"/>
        </w:rPr>
      </w:pPr>
    </w:p>
    <w:p w:rsidR="00415A45" w:rsidRDefault="00415A45" w:rsidP="0038206A">
      <w:pPr>
        <w:ind w:firstLine="709"/>
        <w:jc w:val="center"/>
        <w:rPr>
          <w:rFonts w:ascii="Times New Roman" w:eastAsiaTheme="minorHAnsi" w:hAnsi="Times New Roman" w:cs="Times New Roman"/>
          <w:color w:val="000000"/>
          <w:sz w:val="22"/>
          <w:szCs w:val="22"/>
          <w:lang w:eastAsia="en-US"/>
        </w:rPr>
      </w:pPr>
      <w:r w:rsidRPr="00994FF1">
        <w:rPr>
          <w:rFonts w:ascii="Times New Roman" w:eastAsiaTheme="minorHAnsi" w:hAnsi="Times New Roman" w:cs="Times New Roman"/>
          <w:noProof/>
          <w:color w:val="000000"/>
          <w:sz w:val="22"/>
          <w:szCs w:val="22"/>
        </w:rPr>
        <w:drawing>
          <wp:inline distT="0" distB="0" distL="0" distR="0" wp14:anchorId="3C5F3A61" wp14:editId="2C4F7587">
            <wp:extent cx="1857375" cy="1543050"/>
            <wp:effectExtent l="0" t="0" r="952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57375" cy="1543050"/>
                    </a:xfrm>
                    <a:prstGeom prst="rect">
                      <a:avLst/>
                    </a:prstGeom>
                    <a:noFill/>
                    <a:ln>
                      <a:noFill/>
                    </a:ln>
                  </pic:spPr>
                </pic:pic>
              </a:graphicData>
            </a:graphic>
          </wp:inline>
        </w:drawing>
      </w:r>
    </w:p>
    <w:p w:rsidR="00006BA0" w:rsidRDefault="00006BA0"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415A45" w:rsidRPr="00C74534" w:rsidRDefault="00415A45" w:rsidP="000F4EDC">
      <w:pPr>
        <w:autoSpaceDE w:val="0"/>
        <w:autoSpaceDN w:val="0"/>
        <w:adjustRightInd w:val="0"/>
        <w:jc w:val="center"/>
        <w:rPr>
          <w:rFonts w:ascii="Times New Roman" w:eastAsiaTheme="minorHAnsi" w:hAnsi="Times New Roman" w:cs="Times New Roman"/>
          <w:b/>
          <w:bCs/>
          <w:i/>
          <w:color w:val="000000"/>
          <w:sz w:val="24"/>
          <w:szCs w:val="24"/>
          <w:lang w:eastAsia="en-US"/>
        </w:rPr>
      </w:pPr>
      <w:r w:rsidRPr="00C74534">
        <w:rPr>
          <w:rFonts w:ascii="Times New Roman" w:eastAsiaTheme="minorHAnsi" w:hAnsi="Times New Roman" w:cs="Times New Roman"/>
          <w:b/>
          <w:bCs/>
          <w:i/>
          <w:color w:val="000000"/>
          <w:sz w:val="24"/>
          <w:szCs w:val="24"/>
          <w:lang w:eastAsia="en-US"/>
        </w:rPr>
        <w:t xml:space="preserve">Рисунок </w:t>
      </w:r>
      <w:r w:rsidR="00771CFD">
        <w:rPr>
          <w:rFonts w:ascii="Times New Roman" w:eastAsiaTheme="minorHAnsi" w:hAnsi="Times New Roman" w:cs="Times New Roman"/>
          <w:b/>
          <w:bCs/>
          <w:i/>
          <w:color w:val="000000"/>
          <w:sz w:val="24"/>
          <w:szCs w:val="24"/>
          <w:lang w:eastAsia="en-US"/>
        </w:rPr>
        <w:t>44</w:t>
      </w:r>
      <w:r w:rsidRPr="00C74534">
        <w:rPr>
          <w:rFonts w:ascii="Times New Roman" w:eastAsiaTheme="minorHAnsi" w:hAnsi="Times New Roman" w:cs="Times New Roman"/>
          <w:b/>
          <w:bCs/>
          <w:i/>
          <w:color w:val="000000"/>
          <w:sz w:val="24"/>
          <w:szCs w:val="24"/>
          <w:lang w:eastAsia="en-US"/>
        </w:rPr>
        <w:t>. Одевание нательного белья</w:t>
      </w:r>
    </w:p>
    <w:p w:rsidR="00415A45" w:rsidRPr="00F15DE2" w:rsidRDefault="00415A45" w:rsidP="0038206A">
      <w:pPr>
        <w:autoSpaceDE w:val="0"/>
        <w:autoSpaceDN w:val="0"/>
        <w:adjustRightInd w:val="0"/>
        <w:ind w:firstLine="709"/>
        <w:jc w:val="center"/>
        <w:rPr>
          <w:rFonts w:ascii="Times New Roman" w:eastAsiaTheme="minorHAnsi" w:hAnsi="Times New Roman" w:cs="Times New Roman"/>
          <w:color w:val="000000"/>
          <w:sz w:val="28"/>
          <w:szCs w:val="28"/>
          <w:lang w:eastAsia="en-US"/>
        </w:rPr>
      </w:pPr>
    </w:p>
    <w:p w:rsidR="008F3FE6" w:rsidRPr="008E00BC" w:rsidRDefault="00415A45" w:rsidP="00F91CF8">
      <w:pPr>
        <w:pStyle w:val="a3"/>
        <w:numPr>
          <w:ilvl w:val="0"/>
          <w:numId w:val="13"/>
        </w:numPr>
        <w:autoSpaceDE w:val="0"/>
        <w:autoSpaceDN w:val="0"/>
        <w:adjustRightInd w:val="0"/>
        <w:spacing w:line="276" w:lineRule="auto"/>
        <w:jc w:val="both"/>
        <w:rPr>
          <w:rFonts w:ascii="Times New Roman" w:eastAsiaTheme="minorHAnsi" w:hAnsi="Times New Roman" w:cs="Times New Roman"/>
          <w:b/>
          <w:bCs/>
          <w:color w:val="000000"/>
          <w:sz w:val="28"/>
          <w:szCs w:val="28"/>
          <w:lang w:eastAsia="en-US"/>
        </w:rPr>
      </w:pPr>
      <w:r w:rsidRPr="008E00BC">
        <w:rPr>
          <w:rFonts w:ascii="Times New Roman" w:eastAsiaTheme="minorHAnsi" w:hAnsi="Times New Roman" w:cs="Times New Roman"/>
          <w:b/>
          <w:bCs/>
          <w:color w:val="000000"/>
          <w:sz w:val="28"/>
          <w:szCs w:val="28"/>
          <w:lang w:eastAsia="en-US"/>
        </w:rPr>
        <w:t>Смен</w:t>
      </w:r>
      <w:r w:rsidR="008F3FE6" w:rsidRPr="008E00BC">
        <w:rPr>
          <w:rFonts w:ascii="Times New Roman" w:eastAsiaTheme="minorHAnsi" w:hAnsi="Times New Roman" w:cs="Times New Roman"/>
          <w:b/>
          <w:bCs/>
          <w:color w:val="000000"/>
          <w:sz w:val="28"/>
          <w:szCs w:val="28"/>
          <w:lang w:eastAsia="en-US"/>
        </w:rPr>
        <w:t>а</w:t>
      </w:r>
      <w:r w:rsidRPr="008E00BC">
        <w:rPr>
          <w:rFonts w:ascii="Times New Roman" w:eastAsiaTheme="minorHAnsi" w:hAnsi="Times New Roman" w:cs="Times New Roman"/>
          <w:b/>
          <w:bCs/>
          <w:color w:val="000000"/>
          <w:sz w:val="28"/>
          <w:szCs w:val="28"/>
          <w:lang w:eastAsia="en-US"/>
        </w:rPr>
        <w:t xml:space="preserve"> брюк</w:t>
      </w:r>
    </w:p>
    <w:p w:rsidR="00415A45" w:rsidRDefault="00886541" w:rsidP="005661D0">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Г</w:t>
      </w:r>
      <w:r w:rsidRPr="00886541">
        <w:rPr>
          <w:rFonts w:ascii="Times New Roman" w:eastAsiaTheme="minorHAnsi" w:hAnsi="Times New Roman" w:cs="Times New Roman"/>
          <w:color w:val="000000"/>
          <w:sz w:val="28"/>
          <w:szCs w:val="28"/>
          <w:lang w:eastAsia="en-US"/>
        </w:rPr>
        <w:t>ражданин</w:t>
      </w:r>
      <w:r>
        <w:rPr>
          <w:rFonts w:ascii="Times New Roman" w:eastAsiaTheme="minorHAnsi" w:hAnsi="Times New Roman" w:cs="Times New Roman"/>
          <w:color w:val="000000"/>
          <w:sz w:val="28"/>
          <w:szCs w:val="28"/>
          <w:lang w:eastAsia="en-US"/>
        </w:rPr>
        <w:t>а</w:t>
      </w:r>
      <w:r w:rsidR="00415A45" w:rsidRPr="00F15DE2">
        <w:rPr>
          <w:rFonts w:ascii="Times New Roman" w:eastAsiaTheme="minorHAnsi" w:hAnsi="Times New Roman" w:cs="Times New Roman"/>
          <w:color w:val="000000"/>
          <w:sz w:val="28"/>
          <w:szCs w:val="28"/>
          <w:lang w:eastAsia="en-US"/>
        </w:rPr>
        <w:t xml:space="preserve"> следует перевернуть на здоровую сторону и аккуратно снять штанину с больной конечности. Затем его переворачивают на другую сторону и аккуратно снимают штанину с другой конечности. </w:t>
      </w:r>
    </w:p>
    <w:p w:rsidR="00EE0B4A" w:rsidRPr="00F15DE2" w:rsidRDefault="00EE0B4A" w:rsidP="00771CFD">
      <w:pPr>
        <w:autoSpaceDE w:val="0"/>
        <w:autoSpaceDN w:val="0"/>
        <w:adjustRightInd w:val="0"/>
        <w:spacing w:line="276" w:lineRule="auto"/>
        <w:jc w:val="both"/>
        <w:rPr>
          <w:rFonts w:ascii="Times New Roman" w:eastAsiaTheme="minorHAnsi" w:hAnsi="Times New Roman" w:cs="Times New Roman"/>
          <w:color w:val="000000"/>
          <w:sz w:val="28"/>
          <w:szCs w:val="28"/>
          <w:lang w:eastAsia="en-US"/>
        </w:rPr>
      </w:pPr>
    </w:p>
    <w:p w:rsidR="00415A45" w:rsidRDefault="0068009D" w:rsidP="00E0140E">
      <w:pPr>
        <w:autoSpaceDE w:val="0"/>
        <w:autoSpaceDN w:val="0"/>
        <w:adjustRightInd w:val="0"/>
        <w:spacing w:line="276" w:lineRule="auto"/>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5</w:t>
      </w:r>
      <w:r w:rsidR="008A109F">
        <w:rPr>
          <w:rFonts w:ascii="Times New Roman" w:eastAsiaTheme="minorHAnsi" w:hAnsi="Times New Roman" w:cs="Times New Roman"/>
          <w:b/>
          <w:bCs/>
          <w:color w:val="000000"/>
          <w:sz w:val="28"/>
          <w:szCs w:val="28"/>
          <w:lang w:eastAsia="en-US"/>
        </w:rPr>
        <w:t>.</w:t>
      </w:r>
      <w:r w:rsidR="00E0140E">
        <w:rPr>
          <w:rFonts w:ascii="Times New Roman" w:eastAsiaTheme="minorHAnsi" w:hAnsi="Times New Roman" w:cs="Times New Roman"/>
          <w:b/>
          <w:bCs/>
          <w:color w:val="000000"/>
          <w:sz w:val="28"/>
          <w:szCs w:val="28"/>
          <w:lang w:eastAsia="en-US"/>
        </w:rPr>
        <w:t>2.</w:t>
      </w:r>
      <w:r w:rsidR="000A335E">
        <w:rPr>
          <w:rFonts w:ascii="Times New Roman" w:eastAsiaTheme="minorHAnsi" w:hAnsi="Times New Roman" w:cs="Times New Roman"/>
          <w:b/>
          <w:bCs/>
          <w:color w:val="000000"/>
          <w:sz w:val="28"/>
          <w:szCs w:val="28"/>
          <w:lang w:eastAsia="en-US"/>
        </w:rPr>
        <w:t>2</w:t>
      </w:r>
      <w:r w:rsidR="00E0140E">
        <w:rPr>
          <w:rFonts w:ascii="Times New Roman" w:eastAsiaTheme="minorHAnsi" w:hAnsi="Times New Roman" w:cs="Times New Roman"/>
          <w:b/>
          <w:bCs/>
          <w:color w:val="000000"/>
          <w:sz w:val="28"/>
          <w:szCs w:val="28"/>
          <w:lang w:eastAsia="en-US"/>
        </w:rPr>
        <w:t>.</w:t>
      </w:r>
      <w:r w:rsidR="008A109F">
        <w:rPr>
          <w:rFonts w:ascii="Times New Roman" w:eastAsiaTheme="minorHAnsi" w:hAnsi="Times New Roman" w:cs="Times New Roman"/>
          <w:b/>
          <w:bCs/>
          <w:color w:val="000000"/>
          <w:sz w:val="28"/>
          <w:szCs w:val="28"/>
          <w:lang w:eastAsia="en-US"/>
        </w:rPr>
        <w:t xml:space="preserve"> </w:t>
      </w:r>
      <w:r w:rsidR="00415A45">
        <w:rPr>
          <w:rFonts w:ascii="Times New Roman" w:eastAsiaTheme="minorHAnsi" w:hAnsi="Times New Roman" w:cs="Times New Roman"/>
          <w:b/>
          <w:bCs/>
          <w:color w:val="000000"/>
          <w:sz w:val="28"/>
          <w:szCs w:val="28"/>
          <w:lang w:eastAsia="en-US"/>
        </w:rPr>
        <w:t xml:space="preserve">Мытье в постели обездвиженного </w:t>
      </w:r>
      <w:r w:rsidR="00E0140E">
        <w:rPr>
          <w:rFonts w:ascii="Times New Roman" w:eastAsiaTheme="minorHAnsi" w:hAnsi="Times New Roman" w:cs="Times New Roman"/>
          <w:b/>
          <w:bCs/>
          <w:color w:val="000000"/>
          <w:sz w:val="28"/>
          <w:szCs w:val="28"/>
          <w:lang w:eastAsia="en-US"/>
        </w:rPr>
        <w:t>гражданина</w:t>
      </w:r>
    </w:p>
    <w:p w:rsidR="00BA567F" w:rsidRDefault="00415A45" w:rsidP="005661D0">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F15DE2">
        <w:rPr>
          <w:rFonts w:ascii="Times New Roman" w:eastAsiaTheme="minorHAnsi" w:hAnsi="Times New Roman" w:cs="Times New Roman"/>
          <w:color w:val="000000"/>
          <w:sz w:val="28"/>
          <w:szCs w:val="28"/>
          <w:lang w:eastAsia="en-US"/>
        </w:rPr>
        <w:t xml:space="preserve">Лежачего </w:t>
      </w:r>
      <w:r w:rsidR="00886541" w:rsidRPr="00886541">
        <w:rPr>
          <w:rFonts w:ascii="Times New Roman" w:eastAsiaTheme="minorHAnsi" w:hAnsi="Times New Roman" w:cs="Times New Roman"/>
          <w:color w:val="000000"/>
          <w:sz w:val="28"/>
          <w:szCs w:val="28"/>
          <w:lang w:eastAsia="en-US"/>
        </w:rPr>
        <w:t>гражданин</w:t>
      </w:r>
      <w:r w:rsidR="00886541">
        <w:rPr>
          <w:rFonts w:ascii="Times New Roman" w:eastAsiaTheme="minorHAnsi" w:hAnsi="Times New Roman" w:cs="Times New Roman"/>
          <w:color w:val="000000"/>
          <w:sz w:val="28"/>
          <w:szCs w:val="28"/>
          <w:lang w:eastAsia="en-US"/>
        </w:rPr>
        <w:t>а</w:t>
      </w:r>
      <w:r w:rsidRPr="00F15DE2">
        <w:rPr>
          <w:rFonts w:ascii="Times New Roman" w:eastAsiaTheme="minorHAnsi" w:hAnsi="Times New Roman" w:cs="Times New Roman"/>
          <w:color w:val="000000"/>
          <w:sz w:val="28"/>
          <w:szCs w:val="28"/>
          <w:lang w:eastAsia="en-US"/>
        </w:rPr>
        <w:t xml:space="preserve"> можно полностью помыть в ванне, под душем или провести обмывание всего тела в кровати. Процедуру проводят по плану, получив согласие </w:t>
      </w:r>
      <w:r w:rsidR="00B135D1">
        <w:rPr>
          <w:rFonts w:ascii="Times New Roman" w:eastAsiaTheme="minorHAnsi" w:hAnsi="Times New Roman" w:cs="Times New Roman"/>
          <w:color w:val="000000"/>
          <w:sz w:val="28"/>
          <w:szCs w:val="28"/>
          <w:lang w:eastAsia="en-US"/>
        </w:rPr>
        <w:t>гражданина</w:t>
      </w:r>
      <w:r w:rsidRPr="00F15DE2">
        <w:rPr>
          <w:rFonts w:ascii="Times New Roman" w:eastAsiaTheme="minorHAnsi" w:hAnsi="Times New Roman" w:cs="Times New Roman"/>
          <w:color w:val="000000"/>
          <w:sz w:val="28"/>
          <w:szCs w:val="28"/>
          <w:lang w:eastAsia="en-US"/>
        </w:rPr>
        <w:t xml:space="preserve">. Желательно, чтобы перед процедурой мытья </w:t>
      </w:r>
      <w:r w:rsidR="00886541" w:rsidRPr="00886541">
        <w:rPr>
          <w:rFonts w:ascii="Times New Roman" w:eastAsiaTheme="minorHAnsi" w:hAnsi="Times New Roman" w:cs="Times New Roman"/>
          <w:color w:val="000000"/>
          <w:sz w:val="28"/>
          <w:szCs w:val="28"/>
          <w:lang w:eastAsia="en-US"/>
        </w:rPr>
        <w:t>гражданин</w:t>
      </w:r>
      <w:r w:rsidR="00886541">
        <w:rPr>
          <w:rFonts w:ascii="Times New Roman" w:eastAsiaTheme="minorHAnsi" w:hAnsi="Times New Roman" w:cs="Times New Roman"/>
          <w:color w:val="000000"/>
          <w:sz w:val="28"/>
          <w:szCs w:val="28"/>
          <w:lang w:eastAsia="en-US"/>
        </w:rPr>
        <w:t>а</w:t>
      </w:r>
      <w:r w:rsidRPr="00F15DE2">
        <w:rPr>
          <w:rFonts w:ascii="Times New Roman" w:eastAsiaTheme="minorHAnsi" w:hAnsi="Times New Roman" w:cs="Times New Roman"/>
          <w:color w:val="000000"/>
          <w:sz w:val="28"/>
          <w:szCs w:val="28"/>
          <w:lang w:eastAsia="en-US"/>
        </w:rPr>
        <w:t xml:space="preserve"> опорожнил мочевой пузырь. Температура воздуха в помещении должна быть не</w:t>
      </w:r>
      <w:r>
        <w:rPr>
          <w:rFonts w:ascii="Times New Roman" w:eastAsiaTheme="minorHAnsi" w:hAnsi="Times New Roman" w:cs="Times New Roman"/>
          <w:color w:val="000000"/>
          <w:sz w:val="28"/>
          <w:szCs w:val="28"/>
          <w:lang w:eastAsia="en-US"/>
        </w:rPr>
        <w:t xml:space="preserve"> менее 24 °С, температура воды –</w:t>
      </w:r>
      <w:r w:rsidRPr="00F15DE2">
        <w:rPr>
          <w:rFonts w:ascii="Times New Roman" w:eastAsiaTheme="minorHAnsi" w:hAnsi="Times New Roman" w:cs="Times New Roman"/>
          <w:color w:val="000000"/>
          <w:sz w:val="28"/>
          <w:szCs w:val="28"/>
          <w:lang w:eastAsia="en-US"/>
        </w:rPr>
        <w:t xml:space="preserve"> 37–40 °С. </w:t>
      </w:r>
      <w:r>
        <w:rPr>
          <w:rFonts w:ascii="Times New Roman" w:eastAsiaTheme="minorHAnsi" w:hAnsi="Times New Roman" w:cs="Times New Roman"/>
          <w:color w:val="000000"/>
          <w:sz w:val="28"/>
          <w:szCs w:val="28"/>
          <w:lang w:eastAsia="en-US"/>
        </w:rPr>
        <w:t xml:space="preserve">Помощник по уходу </w:t>
      </w:r>
      <w:r w:rsidRPr="00F15DE2">
        <w:rPr>
          <w:rFonts w:ascii="Times New Roman" w:eastAsiaTheme="minorHAnsi" w:hAnsi="Times New Roman" w:cs="Times New Roman"/>
          <w:color w:val="000000"/>
          <w:sz w:val="28"/>
          <w:szCs w:val="28"/>
          <w:lang w:eastAsia="en-US"/>
        </w:rPr>
        <w:t xml:space="preserve">надевает перчатки, убирает одеяло и снимает ночную рубашку (пижаму) с </w:t>
      </w:r>
      <w:r w:rsidR="00886541" w:rsidRPr="00886541">
        <w:rPr>
          <w:rFonts w:ascii="Times New Roman" w:eastAsiaTheme="minorHAnsi" w:hAnsi="Times New Roman" w:cs="Times New Roman"/>
          <w:color w:val="000000"/>
          <w:sz w:val="28"/>
          <w:szCs w:val="28"/>
          <w:lang w:eastAsia="en-US"/>
        </w:rPr>
        <w:t>гражданин</w:t>
      </w:r>
      <w:r w:rsidR="00886541">
        <w:rPr>
          <w:rFonts w:ascii="Times New Roman" w:eastAsiaTheme="minorHAnsi" w:hAnsi="Times New Roman" w:cs="Times New Roman"/>
          <w:color w:val="000000"/>
          <w:sz w:val="28"/>
          <w:szCs w:val="28"/>
          <w:lang w:eastAsia="en-US"/>
        </w:rPr>
        <w:t>а</w:t>
      </w:r>
      <w:r>
        <w:rPr>
          <w:rFonts w:ascii="Times New Roman" w:eastAsiaTheme="minorHAnsi" w:hAnsi="Times New Roman" w:cs="Times New Roman"/>
          <w:color w:val="000000"/>
          <w:sz w:val="28"/>
          <w:szCs w:val="28"/>
          <w:lang w:eastAsia="en-US"/>
        </w:rPr>
        <w:t>.</w:t>
      </w:r>
      <w:r w:rsidRPr="00F15DE2">
        <w:rPr>
          <w:rFonts w:ascii="Times New Roman" w:eastAsiaTheme="minorHAnsi" w:hAnsi="Times New Roman" w:cs="Times New Roman"/>
          <w:color w:val="000000"/>
          <w:sz w:val="28"/>
          <w:szCs w:val="28"/>
          <w:lang w:eastAsia="en-US"/>
        </w:rPr>
        <w:t xml:space="preserve"> Затем </w:t>
      </w:r>
      <w:r w:rsidR="00886541" w:rsidRPr="00886541">
        <w:rPr>
          <w:rFonts w:ascii="Times New Roman" w:eastAsiaTheme="minorHAnsi" w:hAnsi="Times New Roman" w:cs="Times New Roman"/>
          <w:color w:val="000000"/>
          <w:sz w:val="28"/>
          <w:szCs w:val="28"/>
          <w:lang w:eastAsia="en-US"/>
        </w:rPr>
        <w:t>гражданин</w:t>
      </w:r>
      <w:r w:rsidR="00886541">
        <w:rPr>
          <w:rFonts w:ascii="Times New Roman" w:eastAsiaTheme="minorHAnsi" w:hAnsi="Times New Roman" w:cs="Times New Roman"/>
          <w:color w:val="000000"/>
          <w:sz w:val="28"/>
          <w:szCs w:val="28"/>
          <w:lang w:eastAsia="en-US"/>
        </w:rPr>
        <w:t>а</w:t>
      </w:r>
      <w:r>
        <w:rPr>
          <w:rFonts w:ascii="Times New Roman" w:eastAsiaTheme="minorHAnsi" w:hAnsi="Times New Roman" w:cs="Times New Roman"/>
          <w:color w:val="000000"/>
          <w:sz w:val="28"/>
          <w:szCs w:val="28"/>
          <w:lang w:eastAsia="en-US"/>
        </w:rPr>
        <w:t xml:space="preserve"> </w:t>
      </w:r>
      <w:r w:rsidRPr="00F15DE2">
        <w:rPr>
          <w:rFonts w:ascii="Times New Roman" w:eastAsiaTheme="minorHAnsi" w:hAnsi="Times New Roman" w:cs="Times New Roman"/>
          <w:color w:val="000000"/>
          <w:sz w:val="28"/>
          <w:szCs w:val="28"/>
          <w:lang w:eastAsia="en-US"/>
        </w:rPr>
        <w:t xml:space="preserve">поворачивают на бок и подстилают под него непромокаемую простыню для защиты постельного белья в области ягодиц. </w:t>
      </w:r>
    </w:p>
    <w:p w:rsidR="000A4E52" w:rsidRDefault="00415A45" w:rsidP="005661D0">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F15DE2">
        <w:rPr>
          <w:rFonts w:ascii="Times New Roman" w:eastAsiaTheme="minorHAnsi" w:hAnsi="Times New Roman" w:cs="Times New Roman"/>
          <w:color w:val="000000"/>
          <w:sz w:val="28"/>
          <w:szCs w:val="28"/>
          <w:lang w:eastAsia="en-US"/>
        </w:rPr>
        <w:t xml:space="preserve">Далее </w:t>
      </w:r>
      <w:r w:rsidR="00886541" w:rsidRPr="00886541">
        <w:rPr>
          <w:rFonts w:ascii="Times New Roman" w:eastAsiaTheme="minorHAnsi" w:hAnsi="Times New Roman" w:cs="Times New Roman"/>
          <w:color w:val="000000"/>
          <w:sz w:val="28"/>
          <w:szCs w:val="28"/>
          <w:lang w:eastAsia="en-US"/>
        </w:rPr>
        <w:t>гражданин</w:t>
      </w:r>
      <w:r w:rsidR="00886541">
        <w:rPr>
          <w:rFonts w:ascii="Times New Roman" w:eastAsiaTheme="minorHAnsi" w:hAnsi="Times New Roman" w:cs="Times New Roman"/>
          <w:color w:val="000000"/>
          <w:sz w:val="28"/>
          <w:szCs w:val="28"/>
          <w:lang w:eastAsia="en-US"/>
        </w:rPr>
        <w:t>а</w:t>
      </w:r>
      <w:r>
        <w:rPr>
          <w:rFonts w:ascii="Times New Roman" w:eastAsiaTheme="minorHAnsi" w:hAnsi="Times New Roman" w:cs="Times New Roman"/>
          <w:color w:val="000000"/>
          <w:sz w:val="28"/>
          <w:szCs w:val="28"/>
          <w:lang w:eastAsia="en-US"/>
        </w:rPr>
        <w:t xml:space="preserve"> </w:t>
      </w:r>
      <w:r w:rsidRPr="00F15DE2">
        <w:rPr>
          <w:rFonts w:ascii="Times New Roman" w:eastAsiaTheme="minorHAnsi" w:hAnsi="Times New Roman" w:cs="Times New Roman"/>
          <w:color w:val="000000"/>
          <w:sz w:val="28"/>
          <w:szCs w:val="28"/>
          <w:lang w:eastAsia="en-US"/>
        </w:rPr>
        <w:t xml:space="preserve">переворачивают на спину, т.е. укладывают на подготовленную простыню. </w:t>
      </w:r>
      <w:r w:rsidR="00886541">
        <w:rPr>
          <w:rFonts w:ascii="Times New Roman" w:eastAsiaTheme="minorHAnsi" w:hAnsi="Times New Roman" w:cs="Times New Roman"/>
          <w:color w:val="000000"/>
          <w:sz w:val="28"/>
          <w:szCs w:val="28"/>
          <w:lang w:eastAsia="en-US"/>
        </w:rPr>
        <w:t>Г</w:t>
      </w:r>
      <w:r w:rsidR="00886541" w:rsidRPr="00886541">
        <w:rPr>
          <w:rFonts w:ascii="Times New Roman" w:eastAsiaTheme="minorHAnsi" w:hAnsi="Times New Roman" w:cs="Times New Roman"/>
          <w:color w:val="000000"/>
          <w:sz w:val="28"/>
          <w:szCs w:val="28"/>
          <w:lang w:eastAsia="en-US"/>
        </w:rPr>
        <w:t>ражданин</w:t>
      </w:r>
      <w:r w:rsidR="00886541">
        <w:rPr>
          <w:rFonts w:ascii="Times New Roman" w:eastAsiaTheme="minorHAnsi" w:hAnsi="Times New Roman" w:cs="Times New Roman"/>
          <w:color w:val="000000"/>
          <w:sz w:val="28"/>
          <w:szCs w:val="28"/>
          <w:lang w:eastAsia="en-US"/>
        </w:rPr>
        <w:t>а</w:t>
      </w:r>
      <w:r w:rsidRPr="00F15DE2">
        <w:rPr>
          <w:rFonts w:ascii="Times New Roman" w:eastAsiaTheme="minorHAnsi" w:hAnsi="Times New Roman" w:cs="Times New Roman"/>
          <w:color w:val="000000"/>
          <w:sz w:val="28"/>
          <w:szCs w:val="28"/>
          <w:lang w:eastAsia="en-US"/>
        </w:rPr>
        <w:t xml:space="preserve"> укрывают, обнажив лишь верхнюю часть тела. Смочив в мыльном растворе рукавичку-мочалку, подопечного обмывают в следующей последовательности: область шеи, декольте, грудь (у женщины тщательно промывают область под молочными железами), правая рука и подмышечная впадина, левая рука и подмышечная впадина, спина. </w:t>
      </w:r>
    </w:p>
    <w:p w:rsidR="000A4E52" w:rsidRDefault="00415A45" w:rsidP="005661D0">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F15DE2">
        <w:rPr>
          <w:rFonts w:ascii="Times New Roman" w:eastAsiaTheme="minorHAnsi" w:hAnsi="Times New Roman" w:cs="Times New Roman"/>
          <w:color w:val="000000"/>
          <w:sz w:val="28"/>
          <w:szCs w:val="28"/>
          <w:lang w:eastAsia="en-US"/>
        </w:rPr>
        <w:t xml:space="preserve">После этого насухо вытирают кожу путем промокания, избегая грубых трущих движений. Далее верхнюю часть тела </w:t>
      </w:r>
      <w:r w:rsidR="00886541" w:rsidRPr="00886541">
        <w:rPr>
          <w:rFonts w:ascii="Times New Roman" w:eastAsiaTheme="minorHAnsi" w:hAnsi="Times New Roman" w:cs="Times New Roman"/>
          <w:color w:val="000000"/>
          <w:sz w:val="28"/>
          <w:szCs w:val="28"/>
          <w:lang w:eastAsia="en-US"/>
        </w:rPr>
        <w:t>гражданин</w:t>
      </w:r>
      <w:r w:rsidR="00886541">
        <w:rPr>
          <w:rFonts w:ascii="Times New Roman" w:eastAsiaTheme="minorHAnsi" w:hAnsi="Times New Roman" w:cs="Times New Roman"/>
          <w:color w:val="000000"/>
          <w:sz w:val="28"/>
          <w:szCs w:val="28"/>
          <w:lang w:eastAsia="en-US"/>
        </w:rPr>
        <w:t>а</w:t>
      </w:r>
      <w:r w:rsidRPr="00F15DE2">
        <w:rPr>
          <w:rFonts w:ascii="Times New Roman" w:eastAsiaTheme="minorHAnsi" w:hAnsi="Times New Roman" w:cs="Times New Roman"/>
          <w:color w:val="000000"/>
          <w:sz w:val="28"/>
          <w:szCs w:val="28"/>
          <w:lang w:eastAsia="en-US"/>
        </w:rPr>
        <w:t xml:space="preserve"> укрывают простыней, а нижнюю обнажают и обмывают в следующей последовательности: живот, правое бедро, правая нога (тщательно моют межпальцевые промежутки), левое бедро, левая нога, ягодицы. Кожу насухо вытирают путем промокания без грубых трущих движений. </w:t>
      </w:r>
      <w:r w:rsidRPr="00F15DE2">
        <w:rPr>
          <w:rFonts w:ascii="Times New Roman" w:eastAsiaTheme="minorHAnsi" w:hAnsi="Times New Roman" w:cs="Times New Roman"/>
          <w:color w:val="000000"/>
          <w:sz w:val="28"/>
          <w:szCs w:val="28"/>
          <w:lang w:eastAsia="en-US"/>
        </w:rPr>
        <w:lastRenderedPageBreak/>
        <w:t xml:space="preserve">Затем проводят процедуру подмывания, расчесывают волосы, грязное белье убирают в мешок и меняют нательное белье. </w:t>
      </w:r>
    </w:p>
    <w:p w:rsidR="00415A45" w:rsidRPr="00F15DE2" w:rsidRDefault="00415A45" w:rsidP="005661D0">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F15DE2">
        <w:rPr>
          <w:rFonts w:ascii="Times New Roman" w:eastAsiaTheme="minorHAnsi" w:hAnsi="Times New Roman" w:cs="Times New Roman"/>
          <w:color w:val="000000"/>
          <w:sz w:val="28"/>
          <w:szCs w:val="28"/>
          <w:lang w:eastAsia="en-US"/>
        </w:rPr>
        <w:t xml:space="preserve">При мытье и вытирании следует внимательно осмотреть кожу подопечного в местах возможного образования пролежней, а также в областях кожных складок, подмышечных впадин, промежностей и подгрудных желез (места наибольшего скопления пота и грязи). </w:t>
      </w:r>
    </w:p>
    <w:p w:rsidR="0032277A" w:rsidRDefault="0032277A" w:rsidP="0038206A">
      <w:pPr>
        <w:ind w:firstLine="709"/>
        <w:jc w:val="both"/>
        <w:rPr>
          <w:rFonts w:ascii="Times New Roman" w:eastAsiaTheme="minorHAnsi" w:hAnsi="Times New Roman" w:cs="Times New Roman"/>
          <w:color w:val="000000"/>
          <w:sz w:val="28"/>
          <w:szCs w:val="28"/>
          <w:lang w:eastAsia="en-US"/>
        </w:rPr>
      </w:pPr>
    </w:p>
    <w:p w:rsidR="00415A45" w:rsidRDefault="0068009D" w:rsidP="00B8023A">
      <w:pPr>
        <w:autoSpaceDE w:val="0"/>
        <w:autoSpaceDN w:val="0"/>
        <w:adjustRightInd w:val="0"/>
        <w:spacing w:line="276" w:lineRule="auto"/>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5</w:t>
      </w:r>
      <w:r w:rsidR="008A109F">
        <w:rPr>
          <w:rFonts w:ascii="Times New Roman" w:eastAsiaTheme="minorHAnsi" w:hAnsi="Times New Roman" w:cs="Times New Roman"/>
          <w:b/>
          <w:bCs/>
          <w:color w:val="000000"/>
          <w:sz w:val="28"/>
          <w:szCs w:val="28"/>
          <w:lang w:eastAsia="en-US"/>
        </w:rPr>
        <w:t>.</w:t>
      </w:r>
      <w:r w:rsidR="000A335E">
        <w:rPr>
          <w:rFonts w:ascii="Times New Roman" w:eastAsiaTheme="minorHAnsi" w:hAnsi="Times New Roman" w:cs="Times New Roman"/>
          <w:b/>
          <w:bCs/>
          <w:color w:val="000000"/>
          <w:sz w:val="28"/>
          <w:szCs w:val="28"/>
          <w:lang w:eastAsia="en-US"/>
        </w:rPr>
        <w:t>2.3.</w:t>
      </w:r>
      <w:r w:rsidR="008A109F">
        <w:rPr>
          <w:rFonts w:ascii="Times New Roman" w:eastAsiaTheme="minorHAnsi" w:hAnsi="Times New Roman" w:cs="Times New Roman"/>
          <w:b/>
          <w:bCs/>
          <w:color w:val="000000"/>
          <w:sz w:val="28"/>
          <w:szCs w:val="28"/>
          <w:lang w:eastAsia="en-US"/>
        </w:rPr>
        <w:t xml:space="preserve"> </w:t>
      </w:r>
      <w:r w:rsidR="00415A45">
        <w:rPr>
          <w:rFonts w:ascii="Times New Roman" w:eastAsiaTheme="minorHAnsi" w:hAnsi="Times New Roman" w:cs="Times New Roman"/>
          <w:b/>
          <w:bCs/>
          <w:color w:val="000000"/>
          <w:sz w:val="28"/>
          <w:szCs w:val="28"/>
          <w:lang w:eastAsia="en-US"/>
        </w:rPr>
        <w:t xml:space="preserve">Мытье </w:t>
      </w:r>
      <w:r w:rsidR="000A335E">
        <w:rPr>
          <w:rFonts w:ascii="Times New Roman" w:eastAsiaTheme="minorHAnsi" w:hAnsi="Times New Roman" w:cs="Times New Roman"/>
          <w:b/>
          <w:bCs/>
          <w:color w:val="000000"/>
          <w:sz w:val="28"/>
          <w:szCs w:val="28"/>
          <w:lang w:eastAsia="en-US"/>
        </w:rPr>
        <w:t>гражданина</w:t>
      </w:r>
      <w:r w:rsidR="00415A45">
        <w:rPr>
          <w:rFonts w:ascii="Times New Roman" w:eastAsiaTheme="minorHAnsi" w:hAnsi="Times New Roman" w:cs="Times New Roman"/>
          <w:b/>
          <w:bCs/>
          <w:color w:val="000000"/>
          <w:sz w:val="28"/>
          <w:szCs w:val="28"/>
          <w:lang w:eastAsia="en-US"/>
        </w:rPr>
        <w:t xml:space="preserve"> в ванне</w:t>
      </w:r>
    </w:p>
    <w:p w:rsidR="00415A45" w:rsidRDefault="00415A45" w:rsidP="00A214F3">
      <w:pPr>
        <w:spacing w:line="276" w:lineRule="auto"/>
        <w:ind w:firstLine="709"/>
        <w:jc w:val="both"/>
        <w:rPr>
          <w:rFonts w:ascii="Times New Roman" w:eastAsiaTheme="minorHAnsi" w:hAnsi="Times New Roman" w:cs="Times New Roman"/>
          <w:color w:val="000000"/>
          <w:sz w:val="28"/>
          <w:szCs w:val="28"/>
          <w:lang w:eastAsia="en-US"/>
        </w:rPr>
      </w:pPr>
      <w:r w:rsidRPr="00384C65">
        <w:rPr>
          <w:rFonts w:ascii="Times New Roman" w:eastAsiaTheme="minorHAnsi" w:hAnsi="Times New Roman" w:cs="Times New Roman"/>
          <w:color w:val="000000"/>
          <w:sz w:val="28"/>
          <w:szCs w:val="28"/>
          <w:lang w:eastAsia="en-US"/>
        </w:rPr>
        <w:t>Температура в помещении должна быть около 24 °С, на пол около ванны кладут нескользящие коврики, на стенах должны быть поручни, на полу в ванной не должно быть во</w:t>
      </w:r>
      <w:r>
        <w:rPr>
          <w:rFonts w:ascii="Times New Roman" w:eastAsiaTheme="minorHAnsi" w:hAnsi="Times New Roman" w:cs="Times New Roman"/>
          <w:color w:val="000000"/>
          <w:sz w:val="28"/>
          <w:szCs w:val="28"/>
          <w:lang w:eastAsia="en-US"/>
        </w:rPr>
        <w:t>ды. Необходимые принадлежности –</w:t>
      </w:r>
      <w:r w:rsidRPr="00384C65">
        <w:rPr>
          <w:rFonts w:ascii="Times New Roman" w:eastAsiaTheme="minorHAnsi" w:hAnsi="Times New Roman" w:cs="Times New Roman"/>
          <w:color w:val="000000"/>
          <w:sz w:val="28"/>
          <w:szCs w:val="28"/>
          <w:lang w:eastAsia="en-US"/>
        </w:rPr>
        <w:t xml:space="preserve"> полотенце, чистое белье и халат. Для того чтобы предупредить образование водяного пара в ванной комнате, наполняя ванну водой, вначале наливают в нее холодную воду, а затем добавляют горячую до нужной температуры. Температура воды в ванне должна составлять 35–37 °С. При нарушении функций нижних конечностей подопечный перемещается со стула на край ванны, одной рукой держась за настенный поручень. С помощью другой руки подопечный перекидывает одну, а затем вторую ногу в ванну и далее, держась одн</w:t>
      </w:r>
      <w:r>
        <w:rPr>
          <w:rFonts w:ascii="Times New Roman" w:eastAsiaTheme="minorHAnsi" w:hAnsi="Times New Roman" w:cs="Times New Roman"/>
          <w:color w:val="000000"/>
          <w:sz w:val="28"/>
          <w:szCs w:val="28"/>
          <w:lang w:eastAsia="en-US"/>
        </w:rPr>
        <w:t>ой рукой за поручень, а другой –</w:t>
      </w:r>
      <w:r w:rsidRPr="00384C65">
        <w:rPr>
          <w:rFonts w:ascii="Times New Roman" w:eastAsiaTheme="minorHAnsi" w:hAnsi="Times New Roman" w:cs="Times New Roman"/>
          <w:color w:val="000000"/>
          <w:sz w:val="28"/>
          <w:szCs w:val="28"/>
          <w:lang w:eastAsia="en-US"/>
        </w:rPr>
        <w:t xml:space="preserve"> за край ванны, опускается в нее. Мытье в ванне начинают со смачивания всего тела те</w:t>
      </w:r>
      <w:r>
        <w:rPr>
          <w:rFonts w:ascii="Times New Roman" w:eastAsiaTheme="minorHAnsi" w:hAnsi="Times New Roman" w:cs="Times New Roman"/>
          <w:color w:val="000000"/>
          <w:sz w:val="28"/>
          <w:szCs w:val="28"/>
          <w:lang w:eastAsia="en-US"/>
        </w:rPr>
        <w:t>плой водой, моют голову, затем –</w:t>
      </w:r>
      <w:r w:rsidRPr="00384C65">
        <w:rPr>
          <w:rFonts w:ascii="Times New Roman" w:eastAsiaTheme="minorHAnsi" w:hAnsi="Times New Roman" w:cs="Times New Roman"/>
          <w:color w:val="000000"/>
          <w:sz w:val="28"/>
          <w:szCs w:val="28"/>
          <w:lang w:eastAsia="en-US"/>
        </w:rPr>
        <w:t xml:space="preserve"> тело, руки, но</w:t>
      </w:r>
      <w:r>
        <w:rPr>
          <w:rFonts w:ascii="Times New Roman" w:eastAsiaTheme="minorHAnsi" w:hAnsi="Times New Roman" w:cs="Times New Roman"/>
          <w:color w:val="000000"/>
          <w:sz w:val="28"/>
          <w:szCs w:val="28"/>
          <w:lang w:eastAsia="en-US"/>
        </w:rPr>
        <w:t>ги. Положение больного в ванне –</w:t>
      </w:r>
      <w:r w:rsidRPr="00384C65">
        <w:rPr>
          <w:rFonts w:ascii="Times New Roman" w:eastAsiaTheme="minorHAnsi" w:hAnsi="Times New Roman" w:cs="Times New Roman"/>
          <w:color w:val="000000"/>
          <w:sz w:val="28"/>
          <w:szCs w:val="28"/>
          <w:lang w:eastAsia="en-US"/>
        </w:rPr>
        <w:t xml:space="preserve"> полулежа с упором на подставку для ног. Вода должна доходить до верхней трети груди больного и не покрывать область сердца (рис.</w:t>
      </w:r>
      <w:r>
        <w:rPr>
          <w:rFonts w:ascii="Times New Roman" w:eastAsiaTheme="minorHAnsi" w:hAnsi="Times New Roman" w:cs="Times New Roman"/>
          <w:color w:val="000000"/>
          <w:sz w:val="28"/>
          <w:szCs w:val="28"/>
          <w:lang w:eastAsia="en-US"/>
        </w:rPr>
        <w:t xml:space="preserve"> 4</w:t>
      </w:r>
      <w:r w:rsidR="00771CFD">
        <w:rPr>
          <w:rFonts w:ascii="Times New Roman" w:eastAsiaTheme="minorHAnsi" w:hAnsi="Times New Roman" w:cs="Times New Roman"/>
          <w:color w:val="000000"/>
          <w:sz w:val="28"/>
          <w:szCs w:val="28"/>
          <w:lang w:eastAsia="en-US"/>
        </w:rPr>
        <w:t>5</w:t>
      </w:r>
      <w:r w:rsidRPr="00384C65">
        <w:rPr>
          <w:rFonts w:ascii="Times New Roman" w:eastAsiaTheme="minorHAnsi" w:hAnsi="Times New Roman" w:cs="Times New Roman"/>
          <w:color w:val="000000"/>
          <w:sz w:val="28"/>
          <w:szCs w:val="28"/>
          <w:lang w:eastAsia="en-US"/>
        </w:rPr>
        <w:t>).</w:t>
      </w:r>
    </w:p>
    <w:p w:rsidR="00415A45" w:rsidRPr="00384C65" w:rsidRDefault="00A1794F" w:rsidP="0038206A">
      <w:pPr>
        <w:ind w:firstLine="709"/>
        <w:jc w:val="both"/>
        <w:rPr>
          <w:rFonts w:ascii="Times New Roman" w:eastAsia="Times New Roman" w:hAnsi="Times New Roman" w:cs="Times New Roman"/>
          <w:sz w:val="28"/>
          <w:szCs w:val="28"/>
        </w:rPr>
      </w:pPr>
      <w:r w:rsidRPr="00994FF1">
        <w:rPr>
          <w:rFonts w:ascii="Times New Roman" w:eastAsia="Times New Roman" w:hAnsi="Times New Roman"/>
          <w:noProof/>
          <w:sz w:val="28"/>
          <w:szCs w:val="28"/>
        </w:rPr>
        <w:drawing>
          <wp:anchor distT="0" distB="0" distL="114300" distR="114300" simplePos="0" relativeHeight="251841536" behindDoc="1" locked="0" layoutInCell="1" allowOverlap="1">
            <wp:simplePos x="0" y="0"/>
            <wp:positionH relativeFrom="column">
              <wp:posOffset>537210</wp:posOffset>
            </wp:positionH>
            <wp:positionV relativeFrom="paragraph">
              <wp:posOffset>95250</wp:posOffset>
            </wp:positionV>
            <wp:extent cx="1771015" cy="1314450"/>
            <wp:effectExtent l="0" t="0" r="635" b="0"/>
            <wp:wrapTight wrapText="bothSides">
              <wp:wrapPolygon edited="0">
                <wp:start x="0" y="0"/>
                <wp:lineTo x="0" y="21287"/>
                <wp:lineTo x="21375" y="21287"/>
                <wp:lineTo x="21375" y="0"/>
                <wp:lineTo x="0" y="0"/>
              </wp:wrapPolygon>
            </wp:wrapTight>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71015" cy="13144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15A45" w:rsidRDefault="00415A45" w:rsidP="0038206A">
      <w:pPr>
        <w:ind w:firstLine="709"/>
        <w:jc w:val="center"/>
        <w:rPr>
          <w:rFonts w:ascii="Times New Roman" w:eastAsia="Times New Roman" w:hAnsi="Times New Roman"/>
          <w:sz w:val="28"/>
          <w:szCs w:val="28"/>
        </w:rPr>
      </w:pPr>
    </w:p>
    <w:p w:rsidR="002E1324" w:rsidRDefault="002E1324"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2E1324" w:rsidRDefault="002E1324"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2E1324" w:rsidRDefault="002E1324"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F536EF" w:rsidRPr="00C74534" w:rsidRDefault="00F536EF" w:rsidP="00084B9E">
      <w:pPr>
        <w:autoSpaceDE w:val="0"/>
        <w:autoSpaceDN w:val="0"/>
        <w:adjustRightInd w:val="0"/>
        <w:rPr>
          <w:rFonts w:ascii="Times New Roman" w:eastAsiaTheme="minorHAnsi" w:hAnsi="Times New Roman" w:cs="Times New Roman"/>
          <w:b/>
          <w:bCs/>
          <w:i/>
          <w:color w:val="000000"/>
          <w:sz w:val="24"/>
          <w:szCs w:val="24"/>
          <w:lang w:eastAsia="en-US"/>
        </w:rPr>
      </w:pPr>
      <w:r w:rsidRPr="00C74534">
        <w:rPr>
          <w:rFonts w:ascii="Times New Roman" w:eastAsiaTheme="minorHAnsi" w:hAnsi="Times New Roman" w:cs="Times New Roman"/>
          <w:b/>
          <w:bCs/>
          <w:i/>
          <w:color w:val="000000"/>
          <w:sz w:val="24"/>
          <w:szCs w:val="24"/>
          <w:lang w:eastAsia="en-US"/>
        </w:rPr>
        <w:t>Рисунок 4</w:t>
      </w:r>
      <w:r w:rsidR="00771CFD">
        <w:rPr>
          <w:rFonts w:ascii="Times New Roman" w:eastAsiaTheme="minorHAnsi" w:hAnsi="Times New Roman" w:cs="Times New Roman"/>
          <w:b/>
          <w:bCs/>
          <w:i/>
          <w:color w:val="000000"/>
          <w:sz w:val="24"/>
          <w:szCs w:val="24"/>
          <w:lang w:eastAsia="en-US"/>
        </w:rPr>
        <w:t>5</w:t>
      </w:r>
      <w:r w:rsidRPr="00C74534">
        <w:rPr>
          <w:rFonts w:ascii="Times New Roman" w:eastAsiaTheme="minorHAnsi" w:hAnsi="Times New Roman" w:cs="Times New Roman"/>
          <w:b/>
          <w:bCs/>
          <w:i/>
          <w:color w:val="000000"/>
          <w:sz w:val="24"/>
          <w:szCs w:val="24"/>
          <w:lang w:eastAsia="en-US"/>
        </w:rPr>
        <w:t xml:space="preserve">. Мытье </w:t>
      </w:r>
      <w:r w:rsidR="00886541" w:rsidRPr="00886541">
        <w:rPr>
          <w:rFonts w:ascii="Times New Roman" w:eastAsiaTheme="minorHAnsi" w:hAnsi="Times New Roman" w:cs="Times New Roman"/>
          <w:b/>
          <w:bCs/>
          <w:i/>
          <w:color w:val="000000"/>
          <w:sz w:val="24"/>
          <w:szCs w:val="24"/>
          <w:lang w:eastAsia="en-US"/>
        </w:rPr>
        <w:t>гражданин</w:t>
      </w:r>
      <w:r w:rsidR="00886541">
        <w:rPr>
          <w:rFonts w:ascii="Times New Roman" w:eastAsiaTheme="minorHAnsi" w:hAnsi="Times New Roman" w:cs="Times New Roman"/>
          <w:b/>
          <w:bCs/>
          <w:i/>
          <w:color w:val="000000"/>
          <w:sz w:val="24"/>
          <w:szCs w:val="24"/>
          <w:lang w:eastAsia="en-US"/>
        </w:rPr>
        <w:t>а</w:t>
      </w:r>
      <w:r>
        <w:rPr>
          <w:rFonts w:ascii="Times New Roman" w:eastAsiaTheme="minorHAnsi" w:hAnsi="Times New Roman" w:cs="Times New Roman"/>
          <w:b/>
          <w:bCs/>
          <w:i/>
          <w:color w:val="000000"/>
          <w:sz w:val="24"/>
          <w:szCs w:val="24"/>
          <w:lang w:eastAsia="en-US"/>
        </w:rPr>
        <w:t xml:space="preserve"> </w:t>
      </w:r>
      <w:r w:rsidRPr="00C74534">
        <w:rPr>
          <w:rFonts w:ascii="Times New Roman" w:eastAsiaTheme="minorHAnsi" w:hAnsi="Times New Roman" w:cs="Times New Roman"/>
          <w:b/>
          <w:bCs/>
          <w:i/>
          <w:color w:val="000000"/>
          <w:sz w:val="24"/>
          <w:szCs w:val="24"/>
          <w:lang w:eastAsia="en-US"/>
        </w:rPr>
        <w:t>в ванне</w:t>
      </w:r>
    </w:p>
    <w:p w:rsidR="002E1324" w:rsidRDefault="002E1324"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396800" w:rsidRDefault="00396800"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415A45" w:rsidRPr="00E02E6E" w:rsidRDefault="00415A45" w:rsidP="00A214F3">
      <w:pPr>
        <w:autoSpaceDE w:val="0"/>
        <w:autoSpaceDN w:val="0"/>
        <w:adjustRightInd w:val="0"/>
        <w:spacing w:line="276" w:lineRule="auto"/>
        <w:ind w:firstLine="709"/>
        <w:jc w:val="right"/>
        <w:rPr>
          <w:rFonts w:ascii="Times New Roman" w:eastAsiaTheme="minorHAnsi" w:hAnsi="Times New Roman" w:cs="Times New Roman"/>
          <w:i/>
          <w:color w:val="000000"/>
          <w:sz w:val="28"/>
          <w:szCs w:val="28"/>
          <w:lang w:eastAsia="en-US"/>
        </w:rPr>
      </w:pPr>
    </w:p>
    <w:p w:rsidR="00415A45" w:rsidRPr="000F6CA3" w:rsidRDefault="00415A45" w:rsidP="00F91CF8">
      <w:pPr>
        <w:pStyle w:val="a3"/>
        <w:numPr>
          <w:ilvl w:val="0"/>
          <w:numId w:val="9"/>
        </w:numPr>
        <w:autoSpaceDE w:val="0"/>
        <w:autoSpaceDN w:val="0"/>
        <w:adjustRightInd w:val="0"/>
        <w:spacing w:line="276" w:lineRule="auto"/>
        <w:ind w:left="0" w:firstLine="709"/>
        <w:jc w:val="both"/>
        <w:rPr>
          <w:rFonts w:ascii="Times New Roman" w:eastAsiaTheme="minorHAnsi" w:hAnsi="Times New Roman" w:cs="Times New Roman"/>
          <w:b/>
          <w:bCs/>
          <w:color w:val="000000"/>
          <w:sz w:val="28"/>
          <w:szCs w:val="28"/>
          <w:lang w:eastAsia="en-US"/>
        </w:rPr>
      </w:pPr>
      <w:r w:rsidRPr="000F6CA3">
        <w:rPr>
          <w:rFonts w:ascii="Times New Roman" w:eastAsiaTheme="minorHAnsi" w:hAnsi="Times New Roman" w:cs="Times New Roman"/>
          <w:b/>
          <w:bCs/>
          <w:color w:val="000000"/>
          <w:sz w:val="28"/>
          <w:szCs w:val="28"/>
          <w:lang w:eastAsia="en-US"/>
        </w:rPr>
        <w:t xml:space="preserve">Мытье частично мобильного </w:t>
      </w:r>
      <w:r w:rsidR="000F6CA3" w:rsidRPr="000F6CA3">
        <w:rPr>
          <w:rFonts w:ascii="Times New Roman" w:eastAsiaTheme="minorHAnsi" w:hAnsi="Times New Roman" w:cs="Times New Roman"/>
          <w:b/>
          <w:bCs/>
          <w:color w:val="000000"/>
          <w:sz w:val="28"/>
          <w:szCs w:val="28"/>
          <w:lang w:eastAsia="en-US"/>
        </w:rPr>
        <w:t>гражданина</w:t>
      </w:r>
      <w:r w:rsidRPr="000F6CA3">
        <w:rPr>
          <w:rFonts w:ascii="Times New Roman" w:eastAsiaTheme="minorHAnsi" w:hAnsi="Times New Roman" w:cs="Times New Roman"/>
          <w:b/>
          <w:bCs/>
          <w:color w:val="000000"/>
          <w:sz w:val="28"/>
          <w:szCs w:val="28"/>
          <w:lang w:eastAsia="en-US"/>
        </w:rPr>
        <w:t xml:space="preserve"> в ванне</w:t>
      </w:r>
    </w:p>
    <w:p w:rsidR="00415A45" w:rsidRDefault="00415A45" w:rsidP="00A214F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384C65">
        <w:rPr>
          <w:rFonts w:ascii="Times New Roman" w:eastAsiaTheme="minorHAnsi" w:hAnsi="Times New Roman" w:cs="Times New Roman"/>
          <w:color w:val="000000"/>
          <w:sz w:val="28"/>
          <w:szCs w:val="28"/>
          <w:lang w:eastAsia="en-US"/>
        </w:rPr>
        <w:t xml:space="preserve">Если </w:t>
      </w:r>
      <w:r w:rsidR="00886541" w:rsidRPr="00886541">
        <w:rPr>
          <w:rFonts w:ascii="Times New Roman" w:eastAsiaTheme="minorHAnsi" w:hAnsi="Times New Roman" w:cs="Times New Roman"/>
          <w:color w:val="000000"/>
          <w:sz w:val="28"/>
          <w:szCs w:val="28"/>
          <w:lang w:eastAsia="en-US"/>
        </w:rPr>
        <w:t>гражданин</w:t>
      </w:r>
      <w:r>
        <w:rPr>
          <w:rFonts w:ascii="Times New Roman" w:eastAsiaTheme="minorHAnsi" w:hAnsi="Times New Roman" w:cs="Times New Roman"/>
          <w:color w:val="000000"/>
          <w:sz w:val="28"/>
          <w:szCs w:val="28"/>
          <w:lang w:eastAsia="en-US"/>
        </w:rPr>
        <w:t xml:space="preserve"> </w:t>
      </w:r>
      <w:r w:rsidRPr="00384C65">
        <w:rPr>
          <w:rFonts w:ascii="Times New Roman" w:eastAsiaTheme="minorHAnsi" w:hAnsi="Times New Roman" w:cs="Times New Roman"/>
          <w:color w:val="000000"/>
          <w:sz w:val="28"/>
          <w:szCs w:val="28"/>
          <w:lang w:eastAsia="en-US"/>
        </w:rPr>
        <w:t>может хотя бы частично помыться сам, ему передают нам</w:t>
      </w:r>
      <w:r>
        <w:rPr>
          <w:rFonts w:ascii="Times New Roman" w:eastAsiaTheme="minorHAnsi" w:hAnsi="Times New Roman" w:cs="Times New Roman"/>
          <w:color w:val="000000"/>
          <w:sz w:val="28"/>
          <w:szCs w:val="28"/>
          <w:lang w:eastAsia="en-US"/>
        </w:rPr>
        <w:t>ыленную мочалку, если не может –</w:t>
      </w:r>
      <w:r w:rsidRPr="00384C65">
        <w:rPr>
          <w:rFonts w:ascii="Times New Roman" w:eastAsiaTheme="minorHAnsi" w:hAnsi="Times New Roman" w:cs="Times New Roman"/>
          <w:color w:val="000000"/>
          <w:sz w:val="28"/>
          <w:szCs w:val="28"/>
          <w:lang w:eastAsia="en-US"/>
        </w:rPr>
        <w:t xml:space="preserve"> ему помога</w:t>
      </w:r>
      <w:r>
        <w:rPr>
          <w:rFonts w:ascii="Times New Roman" w:eastAsiaTheme="minorHAnsi" w:hAnsi="Times New Roman" w:cs="Times New Roman"/>
          <w:color w:val="000000"/>
          <w:sz w:val="28"/>
          <w:szCs w:val="28"/>
          <w:lang w:eastAsia="en-US"/>
        </w:rPr>
        <w:t>ют. Сначала моют голову, затем –</w:t>
      </w:r>
      <w:r w:rsidRPr="00384C65">
        <w:rPr>
          <w:rFonts w:ascii="Times New Roman" w:eastAsiaTheme="minorHAnsi" w:hAnsi="Times New Roman" w:cs="Times New Roman"/>
          <w:color w:val="000000"/>
          <w:sz w:val="28"/>
          <w:szCs w:val="28"/>
          <w:lang w:eastAsia="en-US"/>
        </w:rPr>
        <w:t xml:space="preserve"> туловище, руки, подмышечные впадины, ноги, паховую область и промежность. П</w:t>
      </w:r>
      <w:r>
        <w:rPr>
          <w:rFonts w:ascii="Times New Roman" w:eastAsiaTheme="minorHAnsi" w:hAnsi="Times New Roman" w:cs="Times New Roman"/>
          <w:color w:val="000000"/>
          <w:sz w:val="28"/>
          <w:szCs w:val="28"/>
          <w:lang w:eastAsia="en-US"/>
        </w:rPr>
        <w:t xml:space="preserve">осле завершения процесса мытья </w:t>
      </w:r>
      <w:r w:rsidR="00B135D1">
        <w:rPr>
          <w:rFonts w:ascii="Times New Roman" w:eastAsiaTheme="minorHAnsi" w:hAnsi="Times New Roman" w:cs="Times New Roman"/>
          <w:color w:val="000000"/>
          <w:sz w:val="28"/>
          <w:szCs w:val="28"/>
          <w:lang w:eastAsia="en-US"/>
        </w:rPr>
        <w:t>гражданин</w:t>
      </w:r>
      <w:r w:rsidRPr="00384C65">
        <w:rPr>
          <w:rFonts w:ascii="Times New Roman" w:eastAsiaTheme="minorHAnsi" w:hAnsi="Times New Roman" w:cs="Times New Roman"/>
          <w:color w:val="000000"/>
          <w:sz w:val="28"/>
          <w:szCs w:val="28"/>
          <w:lang w:eastAsia="en-US"/>
        </w:rPr>
        <w:t xml:space="preserve"> помогают выйти из ванны, вытирают его в том же порядке, в котором мыли, и помогают одеться. После легче подстричь ногти. Продолжительность купания в ванне не должна превышать 20 мин. Выходить из ванной комнаты, оставляя </w:t>
      </w:r>
      <w:r w:rsidR="00886541" w:rsidRPr="00886541">
        <w:rPr>
          <w:rFonts w:ascii="Times New Roman" w:eastAsiaTheme="minorHAnsi" w:hAnsi="Times New Roman" w:cs="Times New Roman"/>
          <w:color w:val="000000"/>
          <w:sz w:val="28"/>
          <w:szCs w:val="28"/>
          <w:lang w:eastAsia="en-US"/>
        </w:rPr>
        <w:t>гражданин</w:t>
      </w:r>
      <w:r w:rsidR="00886541">
        <w:rPr>
          <w:rFonts w:ascii="Times New Roman" w:eastAsiaTheme="minorHAnsi" w:hAnsi="Times New Roman" w:cs="Times New Roman"/>
          <w:color w:val="000000"/>
          <w:sz w:val="28"/>
          <w:szCs w:val="28"/>
          <w:lang w:eastAsia="en-US"/>
        </w:rPr>
        <w:t>а</w:t>
      </w:r>
      <w:r w:rsidRPr="00384C65">
        <w:rPr>
          <w:rFonts w:ascii="Times New Roman" w:eastAsiaTheme="minorHAnsi" w:hAnsi="Times New Roman" w:cs="Times New Roman"/>
          <w:color w:val="000000"/>
          <w:sz w:val="28"/>
          <w:szCs w:val="28"/>
          <w:lang w:eastAsia="en-US"/>
        </w:rPr>
        <w:t xml:space="preserve"> одного, нельзя, так как у человека может возникнуть головокружение, измениться артериальное давление. </w:t>
      </w:r>
    </w:p>
    <w:p w:rsidR="00084B9E" w:rsidRDefault="00084B9E" w:rsidP="00A214F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p>
    <w:p w:rsidR="00415A45" w:rsidRPr="000F6CA3" w:rsidRDefault="0019696D" w:rsidP="00F91CF8">
      <w:pPr>
        <w:pStyle w:val="a3"/>
        <w:numPr>
          <w:ilvl w:val="0"/>
          <w:numId w:val="9"/>
        </w:numPr>
        <w:autoSpaceDE w:val="0"/>
        <w:autoSpaceDN w:val="0"/>
        <w:adjustRightInd w:val="0"/>
        <w:spacing w:line="276" w:lineRule="auto"/>
        <w:ind w:left="0" w:firstLine="709"/>
        <w:jc w:val="both"/>
        <w:rPr>
          <w:rFonts w:ascii="Times New Roman" w:eastAsiaTheme="minorHAnsi" w:hAnsi="Times New Roman" w:cs="Times New Roman"/>
          <w:b/>
          <w:bCs/>
          <w:color w:val="000000"/>
          <w:sz w:val="28"/>
          <w:szCs w:val="28"/>
          <w:lang w:eastAsia="en-US"/>
        </w:rPr>
      </w:pPr>
      <w:r w:rsidRPr="000F6CA3">
        <w:rPr>
          <w:rFonts w:ascii="Times New Roman" w:eastAsiaTheme="minorHAnsi" w:hAnsi="Times New Roman" w:cs="Times New Roman"/>
          <w:b/>
          <w:bCs/>
          <w:color w:val="000000"/>
          <w:sz w:val="28"/>
          <w:szCs w:val="28"/>
          <w:lang w:eastAsia="en-US"/>
        </w:rPr>
        <w:lastRenderedPageBreak/>
        <w:t xml:space="preserve"> </w:t>
      </w:r>
      <w:r w:rsidR="00415A45" w:rsidRPr="000F6CA3">
        <w:rPr>
          <w:rFonts w:ascii="Times New Roman" w:eastAsiaTheme="minorHAnsi" w:hAnsi="Times New Roman" w:cs="Times New Roman"/>
          <w:b/>
          <w:bCs/>
          <w:color w:val="000000"/>
          <w:sz w:val="28"/>
          <w:szCs w:val="28"/>
          <w:lang w:eastAsia="en-US"/>
        </w:rPr>
        <w:t xml:space="preserve">Мытье частично мобильного </w:t>
      </w:r>
      <w:r w:rsidR="000F6CA3" w:rsidRPr="000F6CA3">
        <w:rPr>
          <w:rFonts w:ascii="Times New Roman" w:eastAsiaTheme="minorHAnsi" w:hAnsi="Times New Roman" w:cs="Times New Roman"/>
          <w:b/>
          <w:bCs/>
          <w:color w:val="000000"/>
          <w:sz w:val="28"/>
          <w:szCs w:val="28"/>
          <w:lang w:eastAsia="en-US"/>
        </w:rPr>
        <w:t>гражданина</w:t>
      </w:r>
      <w:r w:rsidR="00415A45" w:rsidRPr="000F6CA3">
        <w:rPr>
          <w:rFonts w:ascii="Times New Roman" w:eastAsiaTheme="minorHAnsi" w:hAnsi="Times New Roman" w:cs="Times New Roman"/>
          <w:b/>
          <w:bCs/>
          <w:color w:val="000000"/>
          <w:sz w:val="28"/>
          <w:szCs w:val="28"/>
          <w:lang w:eastAsia="en-US"/>
        </w:rPr>
        <w:t xml:space="preserve"> в душе</w:t>
      </w:r>
    </w:p>
    <w:p w:rsidR="00415A45" w:rsidRPr="00384C65" w:rsidRDefault="00415A45" w:rsidP="00A214F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384C65">
        <w:rPr>
          <w:rFonts w:ascii="Times New Roman" w:eastAsiaTheme="minorHAnsi" w:hAnsi="Times New Roman" w:cs="Times New Roman"/>
          <w:color w:val="000000"/>
          <w:sz w:val="28"/>
          <w:szCs w:val="28"/>
          <w:lang w:eastAsia="en-US"/>
        </w:rPr>
        <w:t xml:space="preserve">Иногда </w:t>
      </w:r>
      <w:r w:rsidR="00886541" w:rsidRPr="00886541">
        <w:rPr>
          <w:rFonts w:ascii="Times New Roman" w:eastAsiaTheme="minorHAnsi" w:hAnsi="Times New Roman" w:cs="Times New Roman"/>
          <w:color w:val="000000"/>
          <w:sz w:val="28"/>
          <w:szCs w:val="28"/>
          <w:lang w:eastAsia="en-US"/>
        </w:rPr>
        <w:t>гражданин</w:t>
      </w:r>
      <w:r w:rsidRPr="00384C65">
        <w:rPr>
          <w:rFonts w:ascii="Times New Roman" w:eastAsiaTheme="minorHAnsi" w:hAnsi="Times New Roman" w:cs="Times New Roman"/>
          <w:color w:val="000000"/>
          <w:sz w:val="28"/>
          <w:szCs w:val="28"/>
          <w:lang w:eastAsia="en-US"/>
        </w:rPr>
        <w:t xml:space="preserve"> отказывается принимать ванну или отсутствует возможность помыть его в ванне. </w:t>
      </w:r>
    </w:p>
    <w:p w:rsidR="00415A45" w:rsidRDefault="00415A45" w:rsidP="00A214F3">
      <w:pPr>
        <w:spacing w:line="276" w:lineRule="auto"/>
        <w:ind w:firstLine="709"/>
        <w:jc w:val="both"/>
        <w:rPr>
          <w:rFonts w:ascii="Times New Roman" w:eastAsiaTheme="minorHAnsi" w:hAnsi="Times New Roman" w:cs="Times New Roman"/>
          <w:color w:val="000000"/>
          <w:sz w:val="28"/>
          <w:szCs w:val="28"/>
          <w:lang w:eastAsia="en-US"/>
        </w:rPr>
      </w:pPr>
      <w:r w:rsidRPr="00384C65">
        <w:rPr>
          <w:rFonts w:ascii="Times New Roman" w:eastAsiaTheme="minorHAnsi" w:hAnsi="Times New Roman" w:cs="Times New Roman"/>
          <w:color w:val="000000"/>
          <w:sz w:val="28"/>
          <w:szCs w:val="28"/>
          <w:lang w:eastAsia="en-US"/>
        </w:rPr>
        <w:t xml:space="preserve">В этом случае его можно поместить на специальный стул и помыть под душем (рис. </w:t>
      </w:r>
      <w:r>
        <w:rPr>
          <w:rFonts w:ascii="Times New Roman" w:eastAsiaTheme="minorHAnsi" w:hAnsi="Times New Roman" w:cs="Times New Roman"/>
          <w:color w:val="000000"/>
          <w:sz w:val="28"/>
          <w:szCs w:val="28"/>
          <w:lang w:eastAsia="en-US"/>
        </w:rPr>
        <w:t>4</w:t>
      </w:r>
      <w:r w:rsidR="00771CFD">
        <w:rPr>
          <w:rFonts w:ascii="Times New Roman" w:eastAsiaTheme="minorHAnsi" w:hAnsi="Times New Roman" w:cs="Times New Roman"/>
          <w:color w:val="000000"/>
          <w:sz w:val="28"/>
          <w:szCs w:val="28"/>
          <w:lang w:eastAsia="en-US"/>
        </w:rPr>
        <w:t>6</w:t>
      </w:r>
      <w:r w:rsidRPr="00384C65">
        <w:rPr>
          <w:rFonts w:ascii="Times New Roman" w:eastAsiaTheme="minorHAnsi" w:hAnsi="Times New Roman" w:cs="Times New Roman"/>
          <w:color w:val="000000"/>
          <w:sz w:val="28"/>
          <w:szCs w:val="28"/>
          <w:lang w:eastAsia="en-US"/>
        </w:rPr>
        <w:t>). Ощущение при нахождении подопечного под теплой струей воды, падающей на лицо и тело, позитивно настраивает человека и делает его бодрее. Мытье с мылом и мочалкой очищает тело, облегчает кожное дыхание, создает ощущение легкост</w:t>
      </w:r>
      <w:r>
        <w:rPr>
          <w:rFonts w:ascii="Times New Roman" w:eastAsiaTheme="minorHAnsi" w:hAnsi="Times New Roman" w:cs="Times New Roman"/>
          <w:color w:val="000000"/>
          <w:sz w:val="28"/>
          <w:szCs w:val="28"/>
          <w:lang w:eastAsia="en-US"/>
        </w:rPr>
        <w:t>и. Последовательность действий –</w:t>
      </w:r>
      <w:r w:rsidRPr="00384C65">
        <w:rPr>
          <w:rFonts w:ascii="Times New Roman" w:eastAsiaTheme="minorHAnsi" w:hAnsi="Times New Roman" w:cs="Times New Roman"/>
          <w:color w:val="000000"/>
          <w:sz w:val="28"/>
          <w:szCs w:val="28"/>
          <w:lang w:eastAsia="en-US"/>
        </w:rPr>
        <w:t xml:space="preserve"> такая же, как при мытье в ванной, с той лишь разницей, что вода все время льется струей, и пациенту необходимо направлять воду на себя или это делать ухаживающему человеку либо ставить душ на кронштейн. Следует тщательно следить за температурой в</w:t>
      </w:r>
      <w:r>
        <w:rPr>
          <w:rFonts w:ascii="Times New Roman" w:eastAsiaTheme="minorHAnsi" w:hAnsi="Times New Roman" w:cs="Times New Roman"/>
          <w:color w:val="000000"/>
          <w:sz w:val="28"/>
          <w:szCs w:val="28"/>
          <w:lang w:eastAsia="en-US"/>
        </w:rPr>
        <w:t>оды, так как смена температуры –</w:t>
      </w:r>
      <w:r w:rsidRPr="00384C65">
        <w:rPr>
          <w:rFonts w:ascii="Times New Roman" w:eastAsiaTheme="minorHAnsi" w:hAnsi="Times New Roman" w:cs="Times New Roman"/>
          <w:color w:val="000000"/>
          <w:sz w:val="28"/>
          <w:szCs w:val="28"/>
          <w:lang w:eastAsia="en-US"/>
        </w:rPr>
        <w:t xml:space="preserve"> частая проблема душевых. В современных душевых комнатах должен быть удобный безбарьерный подход, поэтому нет необходимости ставить доску на ванну, а можно использовать специальный стул для душа. Если </w:t>
      </w:r>
      <w:r w:rsidR="00886541" w:rsidRPr="00886541">
        <w:rPr>
          <w:rFonts w:ascii="Times New Roman" w:eastAsiaTheme="minorHAnsi" w:hAnsi="Times New Roman" w:cs="Times New Roman"/>
          <w:color w:val="000000"/>
          <w:sz w:val="28"/>
          <w:szCs w:val="28"/>
          <w:lang w:eastAsia="en-US"/>
        </w:rPr>
        <w:t>гражданин</w:t>
      </w:r>
      <w:r w:rsidR="00886541">
        <w:rPr>
          <w:rFonts w:ascii="Times New Roman" w:eastAsiaTheme="minorHAnsi" w:hAnsi="Times New Roman" w:cs="Times New Roman"/>
          <w:color w:val="000000"/>
          <w:sz w:val="28"/>
          <w:szCs w:val="28"/>
          <w:lang w:eastAsia="en-US"/>
        </w:rPr>
        <w:t xml:space="preserve"> </w:t>
      </w:r>
      <w:r w:rsidRPr="00384C65">
        <w:rPr>
          <w:rFonts w:ascii="Times New Roman" w:eastAsiaTheme="minorHAnsi" w:hAnsi="Times New Roman" w:cs="Times New Roman"/>
          <w:color w:val="000000"/>
          <w:sz w:val="28"/>
          <w:szCs w:val="28"/>
          <w:lang w:eastAsia="en-US"/>
        </w:rPr>
        <w:t xml:space="preserve">может стоять, держась за поручень, есть возможность осуществить гигиену интимной зоны, после чего </w:t>
      </w:r>
      <w:r>
        <w:rPr>
          <w:rFonts w:ascii="Times New Roman" w:eastAsiaTheme="minorHAnsi" w:hAnsi="Times New Roman" w:cs="Times New Roman"/>
          <w:color w:val="000000"/>
          <w:sz w:val="28"/>
          <w:szCs w:val="28"/>
          <w:lang w:eastAsia="en-US"/>
        </w:rPr>
        <w:t xml:space="preserve">клиент </w:t>
      </w:r>
      <w:r w:rsidRPr="00384C65">
        <w:rPr>
          <w:rFonts w:ascii="Times New Roman" w:eastAsiaTheme="minorHAnsi" w:hAnsi="Times New Roman" w:cs="Times New Roman"/>
          <w:color w:val="000000"/>
          <w:sz w:val="28"/>
          <w:szCs w:val="28"/>
          <w:lang w:eastAsia="en-US"/>
        </w:rPr>
        <w:t>может снова сесть.</w:t>
      </w:r>
    </w:p>
    <w:p w:rsidR="00A214F3" w:rsidRDefault="00A214F3" w:rsidP="00A214F3">
      <w:pPr>
        <w:spacing w:line="276" w:lineRule="auto"/>
        <w:ind w:firstLine="709"/>
        <w:jc w:val="both"/>
        <w:rPr>
          <w:rFonts w:ascii="Times New Roman" w:eastAsiaTheme="minorHAnsi" w:hAnsi="Times New Roman" w:cs="Times New Roman"/>
          <w:color w:val="000000"/>
          <w:sz w:val="28"/>
          <w:szCs w:val="28"/>
          <w:lang w:eastAsia="en-US"/>
        </w:rPr>
      </w:pPr>
    </w:p>
    <w:tbl>
      <w:tblPr>
        <w:tblStyle w:val="a4"/>
        <w:tblW w:w="0" w:type="auto"/>
        <w:tblInd w:w="2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2697"/>
      </w:tblGrid>
      <w:tr w:rsidR="000B5BAF" w:rsidTr="0068009D">
        <w:tc>
          <w:tcPr>
            <w:tcW w:w="3115" w:type="dxa"/>
          </w:tcPr>
          <w:p w:rsidR="000B5BAF" w:rsidRDefault="000B5BAF" w:rsidP="0038206A">
            <w:pPr>
              <w:jc w:val="both"/>
              <w:rPr>
                <w:rFonts w:ascii="Times New Roman" w:eastAsiaTheme="minorHAnsi" w:hAnsi="Times New Roman" w:cs="Times New Roman"/>
                <w:color w:val="000000"/>
                <w:sz w:val="28"/>
                <w:szCs w:val="28"/>
                <w:lang w:eastAsia="en-US"/>
              </w:rPr>
            </w:pPr>
            <w:r w:rsidRPr="00994FF1">
              <w:rPr>
                <w:rFonts w:ascii="Times New Roman" w:eastAsia="Times New Roman" w:hAnsi="Times New Roman"/>
                <w:noProof/>
                <w:sz w:val="28"/>
                <w:szCs w:val="28"/>
              </w:rPr>
              <w:drawing>
                <wp:inline distT="0" distB="0" distL="0" distR="0" wp14:anchorId="0E6842A6" wp14:editId="50D183E4">
                  <wp:extent cx="1733273" cy="2245719"/>
                  <wp:effectExtent l="0" t="0" r="635" b="254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36683" cy="2250137"/>
                          </a:xfrm>
                          <a:prstGeom prst="rect">
                            <a:avLst/>
                          </a:prstGeom>
                          <a:noFill/>
                          <a:ln>
                            <a:noFill/>
                          </a:ln>
                        </pic:spPr>
                      </pic:pic>
                    </a:graphicData>
                  </a:graphic>
                </wp:inline>
              </w:drawing>
            </w:r>
            <w:r w:rsidR="0068009D">
              <w:rPr>
                <w:rFonts w:ascii="Times New Roman" w:eastAsiaTheme="minorHAnsi" w:hAnsi="Times New Roman" w:cs="Times New Roman"/>
                <w:color w:val="000000"/>
                <w:sz w:val="28"/>
                <w:szCs w:val="28"/>
                <w:lang w:eastAsia="en-US"/>
              </w:rPr>
              <w:t xml:space="preserve">      </w:t>
            </w:r>
          </w:p>
        </w:tc>
        <w:tc>
          <w:tcPr>
            <w:tcW w:w="2697" w:type="dxa"/>
          </w:tcPr>
          <w:p w:rsidR="000B5BAF" w:rsidRDefault="000B5BAF" w:rsidP="0038206A">
            <w:pPr>
              <w:jc w:val="both"/>
              <w:rPr>
                <w:rFonts w:ascii="Times New Roman" w:eastAsiaTheme="minorHAnsi" w:hAnsi="Times New Roman" w:cs="Times New Roman"/>
                <w:color w:val="000000"/>
                <w:sz w:val="28"/>
                <w:szCs w:val="28"/>
                <w:lang w:eastAsia="en-US"/>
              </w:rPr>
            </w:pPr>
            <w:r w:rsidRPr="00994FF1">
              <w:rPr>
                <w:rFonts w:ascii="Times New Roman" w:eastAsia="Times New Roman" w:hAnsi="Times New Roman"/>
                <w:noProof/>
                <w:sz w:val="28"/>
                <w:szCs w:val="28"/>
              </w:rPr>
              <w:drawing>
                <wp:inline distT="0" distB="0" distL="0" distR="0" wp14:anchorId="2987E5BE" wp14:editId="5D857A45">
                  <wp:extent cx="1324591" cy="2218615"/>
                  <wp:effectExtent l="0" t="0" r="952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33437" cy="2233432"/>
                          </a:xfrm>
                          <a:prstGeom prst="rect">
                            <a:avLst/>
                          </a:prstGeom>
                          <a:noFill/>
                          <a:ln>
                            <a:noFill/>
                          </a:ln>
                        </pic:spPr>
                      </pic:pic>
                    </a:graphicData>
                  </a:graphic>
                </wp:inline>
              </w:drawing>
            </w:r>
          </w:p>
        </w:tc>
      </w:tr>
    </w:tbl>
    <w:p w:rsidR="000B5BAF" w:rsidRDefault="000B5BAF" w:rsidP="0019696D">
      <w:pPr>
        <w:ind w:firstLine="709"/>
        <w:jc w:val="center"/>
        <w:rPr>
          <w:rFonts w:ascii="Times New Roman" w:hAnsi="Times New Roman" w:cs="Times New Roman"/>
          <w:b/>
          <w:bCs/>
          <w:i/>
          <w:sz w:val="24"/>
          <w:szCs w:val="24"/>
        </w:rPr>
      </w:pPr>
    </w:p>
    <w:p w:rsidR="0019696D" w:rsidRPr="00AC3680" w:rsidRDefault="0019696D" w:rsidP="0019696D">
      <w:pPr>
        <w:ind w:firstLine="709"/>
        <w:jc w:val="center"/>
        <w:rPr>
          <w:rFonts w:ascii="Times New Roman" w:hAnsi="Times New Roman" w:cs="Times New Roman"/>
          <w:b/>
          <w:bCs/>
          <w:i/>
          <w:sz w:val="24"/>
          <w:szCs w:val="24"/>
        </w:rPr>
      </w:pPr>
      <w:r w:rsidRPr="00AC3680">
        <w:rPr>
          <w:rFonts w:ascii="Times New Roman" w:hAnsi="Times New Roman" w:cs="Times New Roman"/>
          <w:b/>
          <w:bCs/>
          <w:i/>
          <w:sz w:val="24"/>
          <w:szCs w:val="24"/>
        </w:rPr>
        <w:t>Рисунок 4</w:t>
      </w:r>
      <w:r w:rsidR="00771CFD">
        <w:rPr>
          <w:rFonts w:ascii="Times New Roman" w:hAnsi="Times New Roman" w:cs="Times New Roman"/>
          <w:b/>
          <w:bCs/>
          <w:i/>
          <w:sz w:val="24"/>
          <w:szCs w:val="24"/>
        </w:rPr>
        <w:t>6</w:t>
      </w:r>
      <w:r w:rsidRPr="00AC3680">
        <w:rPr>
          <w:rFonts w:ascii="Times New Roman" w:hAnsi="Times New Roman" w:cs="Times New Roman"/>
          <w:b/>
          <w:bCs/>
          <w:i/>
          <w:sz w:val="24"/>
          <w:szCs w:val="24"/>
        </w:rPr>
        <w:t xml:space="preserve">. Мытье частично мобильного </w:t>
      </w:r>
      <w:r w:rsidR="00886541" w:rsidRPr="00886541">
        <w:rPr>
          <w:rFonts w:ascii="Times New Roman" w:hAnsi="Times New Roman" w:cs="Times New Roman"/>
          <w:b/>
          <w:bCs/>
          <w:i/>
          <w:sz w:val="24"/>
          <w:szCs w:val="24"/>
        </w:rPr>
        <w:t>гражданин</w:t>
      </w:r>
      <w:r w:rsidR="00886541">
        <w:rPr>
          <w:rFonts w:ascii="Times New Roman" w:hAnsi="Times New Roman" w:cs="Times New Roman"/>
          <w:b/>
          <w:bCs/>
          <w:i/>
          <w:sz w:val="24"/>
          <w:szCs w:val="24"/>
        </w:rPr>
        <w:t>а</w:t>
      </w:r>
      <w:r w:rsidRPr="00AC3680">
        <w:rPr>
          <w:rFonts w:ascii="Times New Roman" w:hAnsi="Times New Roman" w:cs="Times New Roman"/>
          <w:b/>
          <w:bCs/>
          <w:i/>
          <w:sz w:val="24"/>
          <w:szCs w:val="24"/>
        </w:rPr>
        <w:t xml:space="preserve"> в душе</w:t>
      </w:r>
    </w:p>
    <w:p w:rsidR="00AA6E5C" w:rsidRDefault="00AA6E5C" w:rsidP="0038206A">
      <w:pPr>
        <w:ind w:firstLine="709"/>
        <w:jc w:val="center"/>
        <w:rPr>
          <w:rFonts w:ascii="Times New Roman" w:eastAsia="Times New Roman" w:hAnsi="Times New Roman"/>
          <w:sz w:val="28"/>
          <w:szCs w:val="28"/>
        </w:rPr>
      </w:pPr>
    </w:p>
    <w:p w:rsidR="00013792" w:rsidRDefault="00013792" w:rsidP="0038206A">
      <w:pPr>
        <w:ind w:firstLine="709"/>
        <w:jc w:val="center"/>
        <w:rPr>
          <w:rFonts w:ascii="Times New Roman" w:eastAsia="Times New Roman" w:hAnsi="Times New Roman"/>
          <w:sz w:val="28"/>
          <w:szCs w:val="28"/>
        </w:rPr>
      </w:pPr>
    </w:p>
    <w:p w:rsidR="00415A45" w:rsidRDefault="00FF48D7" w:rsidP="00F91CF8">
      <w:pPr>
        <w:pStyle w:val="a3"/>
        <w:numPr>
          <w:ilvl w:val="0"/>
          <w:numId w:val="14"/>
        </w:numPr>
        <w:jc w:val="center"/>
        <w:rPr>
          <w:rFonts w:ascii="Times New Roman" w:eastAsia="Times New Roman" w:hAnsi="Times New Roman"/>
          <w:b/>
          <w:sz w:val="28"/>
          <w:szCs w:val="28"/>
        </w:rPr>
      </w:pPr>
      <w:r w:rsidRPr="00FA1963">
        <w:rPr>
          <w:rFonts w:ascii="Times New Roman" w:eastAsia="Times New Roman" w:hAnsi="Times New Roman"/>
          <w:b/>
          <w:sz w:val="28"/>
          <w:szCs w:val="28"/>
        </w:rPr>
        <w:t>ОРГАНИЗАЦИЯ ПИТАНИЯ И КОРМЛЕНИЯ</w:t>
      </w:r>
    </w:p>
    <w:p w:rsidR="00FF48D7" w:rsidRPr="00FF48D7" w:rsidRDefault="00FF48D7" w:rsidP="00FF48D7">
      <w:pPr>
        <w:ind w:left="142"/>
        <w:jc w:val="center"/>
        <w:rPr>
          <w:rFonts w:ascii="Times New Roman" w:eastAsia="Times New Roman" w:hAnsi="Times New Roman"/>
          <w:b/>
          <w:sz w:val="28"/>
          <w:szCs w:val="28"/>
        </w:rPr>
      </w:pPr>
    </w:p>
    <w:p w:rsidR="00415A45" w:rsidRPr="00384C65" w:rsidRDefault="00415A45" w:rsidP="009C1624">
      <w:pPr>
        <w:autoSpaceDE w:val="0"/>
        <w:autoSpaceDN w:val="0"/>
        <w:adjustRightInd w:val="0"/>
        <w:spacing w:line="276" w:lineRule="auto"/>
        <w:ind w:firstLine="709"/>
        <w:jc w:val="both"/>
        <w:rPr>
          <w:rFonts w:ascii="Arial" w:eastAsiaTheme="minorHAnsi" w:hAnsi="Arial"/>
          <w:color w:val="000000"/>
          <w:sz w:val="28"/>
          <w:szCs w:val="28"/>
          <w:lang w:eastAsia="en-US"/>
        </w:rPr>
      </w:pPr>
      <w:r w:rsidRPr="009C1624">
        <w:rPr>
          <w:rFonts w:ascii="Times New Roman" w:eastAsiaTheme="minorHAnsi" w:hAnsi="Times New Roman" w:cs="Times New Roman"/>
          <w:b/>
          <w:bCs/>
          <w:i/>
          <w:color w:val="000000"/>
          <w:sz w:val="28"/>
          <w:szCs w:val="28"/>
          <w:lang w:eastAsia="en-US"/>
        </w:rPr>
        <w:t>Питание</w:t>
      </w:r>
      <w:r w:rsidRPr="00384C65">
        <w:rPr>
          <w:rFonts w:ascii="Times New Roman" w:eastAsiaTheme="minorHAnsi" w:hAnsi="Times New Roman" w:cs="Times New Roman"/>
          <w:b/>
          <w:bCs/>
          <w:color w:val="000000"/>
          <w:sz w:val="28"/>
          <w:szCs w:val="28"/>
          <w:lang w:eastAsia="en-US"/>
        </w:rPr>
        <w:t xml:space="preserve"> </w:t>
      </w:r>
      <w:r>
        <w:rPr>
          <w:rFonts w:ascii="Times New Roman" w:eastAsiaTheme="minorHAnsi" w:hAnsi="Times New Roman" w:cs="Times New Roman"/>
          <w:color w:val="000000"/>
          <w:sz w:val="28"/>
          <w:szCs w:val="28"/>
          <w:lang w:eastAsia="en-US"/>
        </w:rPr>
        <w:t>–</w:t>
      </w:r>
      <w:r w:rsidRPr="00384C65">
        <w:rPr>
          <w:rFonts w:ascii="Times New Roman" w:eastAsiaTheme="minorHAnsi" w:hAnsi="Times New Roman" w:cs="Times New Roman"/>
          <w:color w:val="000000"/>
          <w:sz w:val="28"/>
          <w:szCs w:val="28"/>
          <w:lang w:eastAsia="en-US"/>
        </w:rPr>
        <w:t xml:space="preserve"> физиологический акт, направленный на поддержание жизни и здоровья</w:t>
      </w:r>
      <w:r>
        <w:rPr>
          <w:rFonts w:ascii="Times New Roman" w:eastAsiaTheme="minorHAnsi" w:hAnsi="Times New Roman" w:cs="Times New Roman"/>
          <w:color w:val="000000"/>
          <w:sz w:val="28"/>
          <w:szCs w:val="28"/>
          <w:lang w:eastAsia="en-US"/>
        </w:rPr>
        <w:t xml:space="preserve"> человека с помощью пищи. Пища –</w:t>
      </w:r>
      <w:r w:rsidRPr="00384C65">
        <w:rPr>
          <w:rFonts w:ascii="Times New Roman" w:eastAsiaTheme="minorHAnsi" w:hAnsi="Times New Roman" w:cs="Times New Roman"/>
          <w:color w:val="000000"/>
          <w:sz w:val="28"/>
          <w:szCs w:val="28"/>
          <w:lang w:eastAsia="en-US"/>
        </w:rPr>
        <w:t xml:space="preserve"> источник энергии, необходимый для функционирования организма. В то же врем</w:t>
      </w:r>
      <w:r>
        <w:rPr>
          <w:rFonts w:ascii="Times New Roman" w:eastAsiaTheme="minorHAnsi" w:hAnsi="Times New Roman" w:cs="Times New Roman"/>
          <w:color w:val="000000"/>
          <w:sz w:val="28"/>
          <w:szCs w:val="28"/>
          <w:lang w:eastAsia="en-US"/>
        </w:rPr>
        <w:t>я пища –</w:t>
      </w:r>
      <w:r w:rsidRPr="00384C65">
        <w:rPr>
          <w:rFonts w:ascii="Times New Roman" w:eastAsiaTheme="minorHAnsi" w:hAnsi="Times New Roman" w:cs="Times New Roman"/>
          <w:color w:val="000000"/>
          <w:sz w:val="28"/>
          <w:szCs w:val="28"/>
          <w:lang w:eastAsia="en-US"/>
        </w:rPr>
        <w:t xml:space="preserve"> это главная часть окружающей среды, с которой мы взаимодействуем. Пищей наслаждаются, она стала неотъемлемой частью радости жизни. Наши чувства позволяют нам по достоинству оценить качество, вкус и консистенцию поедаемого продукта. Процесс приема пищи </w:t>
      </w:r>
      <w:r w:rsidRPr="00384C65">
        <w:rPr>
          <w:rFonts w:ascii="Times New Roman" w:eastAsiaTheme="minorHAnsi" w:hAnsi="Times New Roman" w:cs="Times New Roman"/>
          <w:color w:val="000000"/>
          <w:sz w:val="28"/>
          <w:szCs w:val="28"/>
          <w:lang w:eastAsia="en-US"/>
        </w:rPr>
        <w:lastRenderedPageBreak/>
        <w:t>должен быть чем-то бо́льшим, чем прос</w:t>
      </w:r>
      <w:r>
        <w:rPr>
          <w:rFonts w:ascii="Times New Roman" w:eastAsiaTheme="minorHAnsi" w:hAnsi="Times New Roman" w:cs="Times New Roman"/>
          <w:color w:val="000000"/>
          <w:sz w:val="28"/>
          <w:szCs w:val="28"/>
          <w:lang w:eastAsia="en-US"/>
        </w:rPr>
        <w:t xml:space="preserve">то биологическая необходимость – </w:t>
      </w:r>
      <w:r w:rsidRPr="00384C65">
        <w:rPr>
          <w:rFonts w:ascii="Times New Roman" w:eastAsiaTheme="minorHAnsi" w:hAnsi="Times New Roman" w:cs="Times New Roman"/>
          <w:color w:val="000000"/>
          <w:sz w:val="28"/>
          <w:szCs w:val="28"/>
          <w:lang w:eastAsia="en-US"/>
        </w:rPr>
        <w:t xml:space="preserve">он должен доставлять удовольствие. </w:t>
      </w:r>
    </w:p>
    <w:p w:rsidR="00415A45" w:rsidRPr="00384C65" w:rsidRDefault="00415A45" w:rsidP="009C1624">
      <w:pPr>
        <w:autoSpaceDE w:val="0"/>
        <w:autoSpaceDN w:val="0"/>
        <w:adjustRightInd w:val="0"/>
        <w:spacing w:line="276" w:lineRule="auto"/>
        <w:ind w:firstLine="709"/>
        <w:jc w:val="both"/>
        <w:rPr>
          <w:rFonts w:ascii="Arial" w:eastAsiaTheme="minorHAnsi" w:hAnsi="Arial"/>
          <w:color w:val="000000"/>
          <w:sz w:val="28"/>
          <w:szCs w:val="28"/>
          <w:lang w:eastAsia="en-US"/>
        </w:rPr>
      </w:pPr>
      <w:r w:rsidRPr="00384C65">
        <w:rPr>
          <w:rFonts w:ascii="Times New Roman" w:eastAsiaTheme="minorHAnsi" w:hAnsi="Times New Roman" w:cs="Times New Roman"/>
          <w:color w:val="000000"/>
          <w:sz w:val="28"/>
          <w:szCs w:val="28"/>
          <w:lang w:eastAsia="en-US"/>
        </w:rPr>
        <w:t>Сбалансированное питание в полной мере и в правильном соотношении обеспечивает поступление в организм всех питательных веществ: белков, углеводов, жиров, витаминов, микроэлементов и минералов, небольшими порциями и по режиму, состоящему из четырех-пяти приемов пищи. Один из основн</w:t>
      </w:r>
      <w:r>
        <w:rPr>
          <w:rFonts w:ascii="Times New Roman" w:eastAsiaTheme="minorHAnsi" w:hAnsi="Times New Roman" w:cs="Times New Roman"/>
          <w:color w:val="000000"/>
          <w:sz w:val="28"/>
          <w:szCs w:val="28"/>
          <w:lang w:eastAsia="en-US"/>
        </w:rPr>
        <w:t>ых принципов лечебного питания –</w:t>
      </w:r>
      <w:r w:rsidRPr="00384C65">
        <w:rPr>
          <w:rFonts w:ascii="Times New Roman" w:eastAsiaTheme="minorHAnsi" w:hAnsi="Times New Roman" w:cs="Times New Roman"/>
          <w:color w:val="000000"/>
          <w:sz w:val="28"/>
          <w:szCs w:val="28"/>
          <w:lang w:eastAsia="en-US"/>
        </w:rPr>
        <w:t xml:space="preserve"> сбалансированность пищевого рациона, т.е. соблюдение оптимального соотношения белков, жиров, углеводов, витаминов, минеральных веществ, жидкостей и воды при обеспечении суточной потребности человека в питательных веществах и энергии. </w:t>
      </w:r>
    </w:p>
    <w:p w:rsidR="00EE0B4A" w:rsidRDefault="00EE0B4A" w:rsidP="0038206A">
      <w:pPr>
        <w:autoSpaceDE w:val="0"/>
        <w:autoSpaceDN w:val="0"/>
        <w:adjustRightInd w:val="0"/>
        <w:ind w:firstLine="709"/>
        <w:jc w:val="both"/>
        <w:rPr>
          <w:rFonts w:ascii="Times New Roman" w:eastAsiaTheme="minorHAnsi" w:hAnsi="Times New Roman" w:cs="Times New Roman"/>
          <w:color w:val="000000"/>
          <w:sz w:val="28"/>
          <w:szCs w:val="28"/>
          <w:lang w:eastAsia="en-US"/>
        </w:rPr>
      </w:pPr>
    </w:p>
    <w:p w:rsidR="00415A45" w:rsidRDefault="0068009D" w:rsidP="009D3B94">
      <w:pPr>
        <w:autoSpaceDE w:val="0"/>
        <w:autoSpaceDN w:val="0"/>
        <w:adjustRightInd w:val="0"/>
        <w:spacing w:line="276" w:lineRule="auto"/>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6</w:t>
      </w:r>
      <w:r w:rsidR="0019696D">
        <w:rPr>
          <w:rFonts w:ascii="Times New Roman" w:eastAsiaTheme="minorHAnsi" w:hAnsi="Times New Roman" w:cs="Times New Roman"/>
          <w:b/>
          <w:bCs/>
          <w:color w:val="000000"/>
          <w:sz w:val="28"/>
          <w:szCs w:val="28"/>
          <w:lang w:eastAsia="en-US"/>
        </w:rPr>
        <w:t xml:space="preserve">.1. </w:t>
      </w:r>
      <w:r w:rsidR="00415A45">
        <w:rPr>
          <w:rFonts w:ascii="Times New Roman" w:eastAsiaTheme="minorHAnsi" w:hAnsi="Times New Roman" w:cs="Times New Roman"/>
          <w:b/>
          <w:bCs/>
          <w:color w:val="000000"/>
          <w:sz w:val="28"/>
          <w:szCs w:val="28"/>
          <w:lang w:eastAsia="en-US"/>
        </w:rPr>
        <w:t xml:space="preserve">Питьевой </w:t>
      </w:r>
      <w:r w:rsidR="00415A45" w:rsidRPr="00E02E6E">
        <w:rPr>
          <w:rFonts w:ascii="Times New Roman" w:eastAsiaTheme="minorHAnsi" w:hAnsi="Times New Roman" w:cs="Times New Roman"/>
          <w:b/>
          <w:bCs/>
          <w:color w:val="000000"/>
          <w:sz w:val="28"/>
          <w:szCs w:val="28"/>
          <w:lang w:eastAsia="en-US"/>
        </w:rPr>
        <w:t>режим</w:t>
      </w:r>
    </w:p>
    <w:p w:rsidR="00415A45" w:rsidRPr="00384C65" w:rsidRDefault="00415A45" w:rsidP="009C1624">
      <w:pPr>
        <w:autoSpaceDE w:val="0"/>
        <w:autoSpaceDN w:val="0"/>
        <w:adjustRightInd w:val="0"/>
        <w:spacing w:line="276" w:lineRule="auto"/>
        <w:ind w:firstLine="709"/>
        <w:jc w:val="both"/>
        <w:rPr>
          <w:rFonts w:ascii="Arial" w:eastAsiaTheme="minorHAnsi" w:hAnsi="Arial"/>
          <w:color w:val="000000"/>
          <w:sz w:val="28"/>
          <w:szCs w:val="28"/>
          <w:lang w:eastAsia="en-US"/>
        </w:rPr>
      </w:pPr>
      <w:r w:rsidRPr="00FA1963">
        <w:rPr>
          <w:rFonts w:ascii="Times New Roman" w:eastAsiaTheme="minorHAnsi" w:hAnsi="Times New Roman" w:cs="Times New Roman"/>
          <w:b/>
          <w:bCs/>
          <w:i/>
          <w:color w:val="000000"/>
          <w:sz w:val="28"/>
          <w:szCs w:val="28"/>
          <w:lang w:eastAsia="en-US"/>
        </w:rPr>
        <w:t>Питьевой режим</w:t>
      </w:r>
      <w:r w:rsidRPr="00384C65">
        <w:rPr>
          <w:rFonts w:ascii="Times New Roman" w:eastAsiaTheme="minorHAnsi" w:hAnsi="Times New Roman" w:cs="Times New Roman"/>
          <w:b/>
          <w:bCs/>
          <w:color w:val="000000"/>
          <w:sz w:val="28"/>
          <w:szCs w:val="28"/>
          <w:lang w:eastAsia="en-US"/>
        </w:rPr>
        <w:t xml:space="preserve"> </w:t>
      </w:r>
      <w:r>
        <w:rPr>
          <w:rFonts w:ascii="Times New Roman" w:eastAsiaTheme="minorHAnsi" w:hAnsi="Times New Roman" w:cs="Times New Roman"/>
          <w:color w:val="000000"/>
          <w:sz w:val="28"/>
          <w:szCs w:val="28"/>
          <w:lang w:eastAsia="en-US"/>
        </w:rPr>
        <w:t>–</w:t>
      </w:r>
      <w:r w:rsidRPr="00384C65">
        <w:rPr>
          <w:rFonts w:ascii="Times New Roman" w:eastAsiaTheme="minorHAnsi" w:hAnsi="Times New Roman" w:cs="Times New Roman"/>
          <w:color w:val="000000"/>
          <w:sz w:val="28"/>
          <w:szCs w:val="28"/>
          <w:lang w:eastAsia="en-US"/>
        </w:rPr>
        <w:t xml:space="preserve"> наиболее рациональный порядок потребления воды в течение суток. Правильный питьевой режим обеспечивает нормальный водно-солевой обмен, создает благоприятные условия для жизнедеятельности организма. К сожалению, большинство людей не связывают свои заболевания с недостаточным потреблением чистой питьевой воды и не соблюдают питьевой режим. Вода выводится из организма с мочой, а также она удаляет из организма переработанные отходы. </w:t>
      </w:r>
    </w:p>
    <w:p w:rsidR="00415A45" w:rsidRDefault="00415A45" w:rsidP="009C1624">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384C65">
        <w:rPr>
          <w:rFonts w:ascii="Times New Roman" w:eastAsiaTheme="minorHAnsi" w:hAnsi="Times New Roman" w:cs="Times New Roman"/>
          <w:color w:val="000000"/>
          <w:sz w:val="28"/>
          <w:szCs w:val="28"/>
          <w:lang w:eastAsia="en-US"/>
        </w:rPr>
        <w:t>Сколько же нужно пить жидкости, какова ежедневная норма? При ответе на этот вопрос большое значение имеет питание. Если человек питается фруктами, овощами, крупами и легко усвояемым белком, достаточно 1 литра чистой воды в день. Если человек регулярно употребляет мясо, рыбу, яйца, хлеб, большое количество пряного и острого, необходимо г</w:t>
      </w:r>
      <w:r>
        <w:rPr>
          <w:rFonts w:ascii="Times New Roman" w:eastAsiaTheme="minorHAnsi" w:hAnsi="Times New Roman" w:cs="Times New Roman"/>
          <w:color w:val="000000"/>
          <w:sz w:val="28"/>
          <w:szCs w:val="28"/>
          <w:lang w:eastAsia="en-US"/>
        </w:rPr>
        <w:t>ораздо большее количество воды –</w:t>
      </w:r>
      <w:r w:rsidRPr="00384C65">
        <w:rPr>
          <w:rFonts w:ascii="Times New Roman" w:eastAsiaTheme="minorHAnsi" w:hAnsi="Times New Roman" w:cs="Times New Roman"/>
          <w:color w:val="000000"/>
          <w:sz w:val="28"/>
          <w:szCs w:val="28"/>
          <w:lang w:eastAsia="en-US"/>
        </w:rPr>
        <w:t xml:space="preserve"> 1,5–2 литра. Чем больше человек ест, тем больше он должен пить. Оптимальная ежедневная доза воды д</w:t>
      </w:r>
      <w:r>
        <w:rPr>
          <w:rFonts w:ascii="Times New Roman" w:eastAsiaTheme="minorHAnsi" w:hAnsi="Times New Roman" w:cs="Times New Roman"/>
          <w:color w:val="000000"/>
          <w:sz w:val="28"/>
          <w:szCs w:val="28"/>
          <w:lang w:eastAsia="en-US"/>
        </w:rPr>
        <w:t>ля нормальной работы организма –</w:t>
      </w:r>
      <w:r w:rsidRPr="00384C65">
        <w:rPr>
          <w:rFonts w:ascii="Times New Roman" w:eastAsiaTheme="minorHAnsi" w:hAnsi="Times New Roman" w:cs="Times New Roman"/>
          <w:color w:val="000000"/>
          <w:sz w:val="28"/>
          <w:szCs w:val="28"/>
          <w:lang w:eastAsia="en-US"/>
        </w:rPr>
        <w:t xml:space="preserve"> 30 мг на 1 кг веса человека: не чая, сока, компота и других напитков, а именно чистой питьевой воды. Для людей, имеющих проблемы со здоровьем, питьевой режим должен устанавливать врач. </w:t>
      </w:r>
    </w:p>
    <w:p w:rsidR="00415A45" w:rsidRDefault="0068009D" w:rsidP="009C1624">
      <w:pPr>
        <w:autoSpaceDE w:val="0"/>
        <w:autoSpaceDN w:val="0"/>
        <w:adjustRightInd w:val="0"/>
        <w:spacing w:line="276" w:lineRule="auto"/>
        <w:ind w:firstLine="709"/>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6</w:t>
      </w:r>
      <w:r w:rsidR="0019696D">
        <w:rPr>
          <w:rFonts w:ascii="Times New Roman" w:eastAsiaTheme="minorHAnsi" w:hAnsi="Times New Roman" w:cs="Times New Roman"/>
          <w:b/>
          <w:bCs/>
          <w:color w:val="000000"/>
          <w:sz w:val="28"/>
          <w:szCs w:val="28"/>
          <w:lang w:eastAsia="en-US"/>
        </w:rPr>
        <w:t xml:space="preserve">.2. </w:t>
      </w:r>
      <w:r w:rsidR="00415A45" w:rsidRPr="00384C65">
        <w:rPr>
          <w:rFonts w:ascii="Times New Roman" w:eastAsiaTheme="minorHAnsi" w:hAnsi="Times New Roman" w:cs="Times New Roman"/>
          <w:b/>
          <w:bCs/>
          <w:color w:val="000000"/>
          <w:sz w:val="28"/>
          <w:szCs w:val="28"/>
          <w:lang w:eastAsia="en-US"/>
        </w:rPr>
        <w:t>Средства малой реабилитации при кормлении</w:t>
      </w:r>
    </w:p>
    <w:p w:rsidR="00415A45" w:rsidRDefault="00415A45" w:rsidP="009C1624">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384C65">
        <w:rPr>
          <w:rFonts w:ascii="Times New Roman" w:eastAsiaTheme="minorHAnsi" w:hAnsi="Times New Roman" w:cs="Times New Roman"/>
          <w:color w:val="000000"/>
          <w:sz w:val="28"/>
          <w:szCs w:val="28"/>
          <w:lang w:eastAsia="en-US"/>
        </w:rPr>
        <w:t xml:space="preserve">В </w:t>
      </w:r>
      <w:r w:rsidR="00771CFD">
        <w:rPr>
          <w:rFonts w:ascii="Times New Roman" w:eastAsiaTheme="minorHAnsi" w:hAnsi="Times New Roman" w:cs="Times New Roman"/>
          <w:color w:val="000000"/>
          <w:sz w:val="28"/>
          <w:szCs w:val="28"/>
          <w:lang w:eastAsia="en-US"/>
        </w:rPr>
        <w:t>приложении</w:t>
      </w:r>
      <w:r w:rsidRPr="00384C65">
        <w:rPr>
          <w:rFonts w:ascii="Times New Roman" w:eastAsiaTheme="minorHAnsi" w:hAnsi="Times New Roman" w:cs="Times New Roman"/>
          <w:color w:val="000000"/>
          <w:sz w:val="28"/>
          <w:szCs w:val="28"/>
          <w:lang w:eastAsia="en-US"/>
        </w:rPr>
        <w:t xml:space="preserve"> </w:t>
      </w:r>
      <w:r w:rsidR="00771CFD">
        <w:rPr>
          <w:rFonts w:ascii="Times New Roman" w:eastAsiaTheme="minorHAnsi" w:hAnsi="Times New Roman" w:cs="Times New Roman"/>
          <w:color w:val="000000"/>
          <w:sz w:val="28"/>
          <w:szCs w:val="28"/>
          <w:lang w:eastAsia="en-US"/>
        </w:rPr>
        <w:t>5</w:t>
      </w:r>
      <w:r w:rsidRPr="00384C65">
        <w:rPr>
          <w:rFonts w:ascii="Times New Roman" w:eastAsiaTheme="minorHAnsi" w:hAnsi="Times New Roman" w:cs="Times New Roman"/>
          <w:color w:val="000000"/>
          <w:sz w:val="28"/>
          <w:szCs w:val="28"/>
          <w:lang w:eastAsia="en-US"/>
        </w:rPr>
        <w:t xml:space="preserve"> и на рис. </w:t>
      </w:r>
      <w:r>
        <w:rPr>
          <w:rFonts w:ascii="Times New Roman" w:eastAsiaTheme="minorHAnsi" w:hAnsi="Times New Roman" w:cs="Times New Roman"/>
          <w:color w:val="000000"/>
          <w:sz w:val="28"/>
          <w:szCs w:val="28"/>
          <w:lang w:eastAsia="en-US"/>
        </w:rPr>
        <w:t>4</w:t>
      </w:r>
      <w:r w:rsidR="00771CFD">
        <w:rPr>
          <w:rFonts w:ascii="Times New Roman" w:eastAsiaTheme="minorHAnsi" w:hAnsi="Times New Roman" w:cs="Times New Roman"/>
          <w:color w:val="000000"/>
          <w:sz w:val="28"/>
          <w:szCs w:val="28"/>
          <w:lang w:eastAsia="en-US"/>
        </w:rPr>
        <w:t>7</w:t>
      </w:r>
      <w:r w:rsidRPr="00384C65">
        <w:rPr>
          <w:rFonts w:ascii="Times New Roman" w:eastAsiaTheme="minorHAnsi" w:hAnsi="Times New Roman" w:cs="Times New Roman"/>
          <w:color w:val="000000"/>
          <w:sz w:val="28"/>
          <w:szCs w:val="28"/>
          <w:lang w:eastAsia="en-US"/>
        </w:rPr>
        <w:t xml:space="preserve"> представлены средства малой реабилитации при кормлении. </w:t>
      </w:r>
    </w:p>
    <w:p w:rsidR="00396800" w:rsidRPr="00384C65" w:rsidRDefault="00084B9E" w:rsidP="00084B9E">
      <w:pPr>
        <w:autoSpaceDE w:val="0"/>
        <w:autoSpaceDN w:val="0"/>
        <w:adjustRightInd w:val="0"/>
        <w:spacing w:line="276" w:lineRule="auto"/>
        <w:ind w:firstLine="709"/>
        <w:jc w:val="center"/>
        <w:rPr>
          <w:rFonts w:ascii="Times New Roman" w:eastAsiaTheme="minorHAnsi" w:hAnsi="Times New Roman" w:cs="Times New Roman"/>
          <w:color w:val="000000"/>
          <w:sz w:val="28"/>
          <w:szCs w:val="28"/>
          <w:lang w:eastAsia="en-US"/>
        </w:rPr>
      </w:pPr>
      <w:r w:rsidRPr="006E48AF">
        <w:rPr>
          <w:rFonts w:ascii="Times New Roman" w:eastAsia="Times New Roman" w:hAnsi="Times New Roman"/>
          <w:b/>
          <w:noProof/>
          <w:sz w:val="28"/>
          <w:szCs w:val="28"/>
        </w:rPr>
        <w:drawing>
          <wp:inline distT="0" distB="0" distL="0" distR="0" wp14:anchorId="62FC8C4F" wp14:editId="0D9F8ECA">
            <wp:extent cx="2822695" cy="1380902"/>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32174" cy="1385539"/>
                    </a:xfrm>
                    <a:prstGeom prst="rect">
                      <a:avLst/>
                    </a:prstGeom>
                    <a:noFill/>
                    <a:ln>
                      <a:noFill/>
                    </a:ln>
                  </pic:spPr>
                </pic:pic>
              </a:graphicData>
            </a:graphic>
          </wp:inline>
        </w:drawing>
      </w:r>
    </w:p>
    <w:p w:rsidR="00415A45" w:rsidRPr="00751CCA" w:rsidRDefault="00415A45" w:rsidP="00084B9E">
      <w:pPr>
        <w:autoSpaceDE w:val="0"/>
        <w:autoSpaceDN w:val="0"/>
        <w:adjustRightInd w:val="0"/>
        <w:jc w:val="center"/>
        <w:rPr>
          <w:rFonts w:ascii="Times New Roman" w:eastAsiaTheme="minorHAnsi" w:hAnsi="Times New Roman" w:cs="Times New Roman"/>
          <w:b/>
          <w:bCs/>
          <w:i/>
          <w:color w:val="000000"/>
          <w:sz w:val="24"/>
          <w:szCs w:val="24"/>
          <w:lang w:eastAsia="en-US"/>
        </w:rPr>
      </w:pPr>
      <w:r w:rsidRPr="00751CCA">
        <w:rPr>
          <w:rFonts w:ascii="Times New Roman" w:eastAsiaTheme="minorHAnsi" w:hAnsi="Times New Roman" w:cs="Times New Roman"/>
          <w:b/>
          <w:bCs/>
          <w:i/>
          <w:color w:val="000000"/>
          <w:sz w:val="24"/>
          <w:szCs w:val="24"/>
          <w:lang w:eastAsia="en-US"/>
        </w:rPr>
        <w:t>Рисунок 4</w:t>
      </w:r>
      <w:r w:rsidR="00771CFD">
        <w:rPr>
          <w:rFonts w:ascii="Times New Roman" w:eastAsiaTheme="minorHAnsi" w:hAnsi="Times New Roman" w:cs="Times New Roman"/>
          <w:b/>
          <w:bCs/>
          <w:i/>
          <w:color w:val="000000"/>
          <w:sz w:val="24"/>
          <w:szCs w:val="24"/>
          <w:lang w:eastAsia="en-US"/>
        </w:rPr>
        <w:t>7</w:t>
      </w:r>
      <w:r w:rsidRPr="00751CCA">
        <w:rPr>
          <w:rFonts w:ascii="Times New Roman" w:eastAsiaTheme="minorHAnsi" w:hAnsi="Times New Roman" w:cs="Times New Roman"/>
          <w:b/>
          <w:bCs/>
          <w:i/>
          <w:color w:val="000000"/>
          <w:sz w:val="24"/>
          <w:szCs w:val="24"/>
          <w:lang w:eastAsia="en-US"/>
        </w:rPr>
        <w:t>. Средства малой реабилитации при кормлении</w:t>
      </w:r>
    </w:p>
    <w:p w:rsidR="00415A45" w:rsidRDefault="0068009D" w:rsidP="0038206A">
      <w:pPr>
        <w:autoSpaceDE w:val="0"/>
        <w:autoSpaceDN w:val="0"/>
        <w:adjustRightInd w:val="0"/>
        <w:ind w:firstLine="709"/>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lastRenderedPageBreak/>
        <w:t>6</w:t>
      </w:r>
      <w:r w:rsidR="0019696D">
        <w:rPr>
          <w:rFonts w:ascii="Times New Roman" w:eastAsiaTheme="minorHAnsi" w:hAnsi="Times New Roman" w:cs="Times New Roman"/>
          <w:b/>
          <w:bCs/>
          <w:color w:val="000000"/>
          <w:sz w:val="28"/>
          <w:szCs w:val="28"/>
          <w:lang w:eastAsia="en-US"/>
        </w:rPr>
        <w:t xml:space="preserve">.3. </w:t>
      </w:r>
      <w:r w:rsidR="00415A45">
        <w:rPr>
          <w:rFonts w:ascii="Times New Roman" w:eastAsiaTheme="minorHAnsi" w:hAnsi="Times New Roman" w:cs="Times New Roman"/>
          <w:b/>
          <w:bCs/>
          <w:color w:val="000000"/>
          <w:sz w:val="28"/>
          <w:szCs w:val="28"/>
          <w:lang w:eastAsia="en-US"/>
        </w:rPr>
        <w:t>Особенности приема пищи при нарушенном глотании</w:t>
      </w:r>
    </w:p>
    <w:p w:rsidR="00415A45" w:rsidRPr="000919A8" w:rsidRDefault="00415A45" w:rsidP="00220A65">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0919A8">
        <w:rPr>
          <w:rFonts w:ascii="Times New Roman" w:eastAsiaTheme="minorHAnsi" w:hAnsi="Times New Roman" w:cs="Times New Roman"/>
          <w:color w:val="000000"/>
          <w:sz w:val="28"/>
          <w:szCs w:val="28"/>
          <w:lang w:eastAsia="en-US"/>
        </w:rPr>
        <w:t xml:space="preserve">Необходимо придерживаться </w:t>
      </w:r>
      <w:r w:rsidRPr="000B5BAF">
        <w:rPr>
          <w:rFonts w:ascii="Times New Roman" w:eastAsiaTheme="minorHAnsi" w:hAnsi="Times New Roman" w:cs="Times New Roman"/>
          <w:bCs/>
          <w:color w:val="000000"/>
          <w:sz w:val="28"/>
          <w:szCs w:val="28"/>
          <w:lang w:eastAsia="en-US"/>
        </w:rPr>
        <w:t>определенных правил</w:t>
      </w:r>
      <w:r w:rsidRPr="000919A8">
        <w:rPr>
          <w:rFonts w:ascii="Times New Roman" w:eastAsiaTheme="minorHAnsi" w:hAnsi="Times New Roman" w:cs="Times New Roman"/>
          <w:b/>
          <w:bCs/>
          <w:color w:val="000000"/>
          <w:sz w:val="28"/>
          <w:szCs w:val="28"/>
          <w:lang w:eastAsia="en-US"/>
        </w:rPr>
        <w:t xml:space="preserve"> </w:t>
      </w:r>
      <w:r w:rsidRPr="000919A8">
        <w:rPr>
          <w:rFonts w:ascii="Times New Roman" w:eastAsiaTheme="minorHAnsi" w:hAnsi="Times New Roman" w:cs="Times New Roman"/>
          <w:color w:val="000000"/>
          <w:sz w:val="28"/>
          <w:szCs w:val="28"/>
          <w:lang w:eastAsia="en-US"/>
        </w:rPr>
        <w:t xml:space="preserve">при кормлении </w:t>
      </w:r>
      <w:r w:rsidR="0073383E" w:rsidRPr="0073383E">
        <w:rPr>
          <w:rFonts w:ascii="Times New Roman" w:eastAsiaTheme="minorHAnsi" w:hAnsi="Times New Roman" w:cs="Times New Roman"/>
          <w:color w:val="000000"/>
          <w:sz w:val="28"/>
          <w:szCs w:val="28"/>
          <w:lang w:eastAsia="en-US"/>
        </w:rPr>
        <w:t>граждан</w:t>
      </w:r>
      <w:r w:rsidRPr="000919A8">
        <w:rPr>
          <w:rFonts w:ascii="Times New Roman" w:eastAsiaTheme="minorHAnsi" w:hAnsi="Times New Roman" w:cs="Times New Roman"/>
          <w:color w:val="000000"/>
          <w:sz w:val="28"/>
          <w:szCs w:val="28"/>
          <w:lang w:eastAsia="en-US"/>
        </w:rPr>
        <w:t xml:space="preserve"> с нарушением глотания: </w:t>
      </w:r>
    </w:p>
    <w:p w:rsidR="00415A45" w:rsidRPr="006F0AE0" w:rsidRDefault="00415A45" w:rsidP="00F91CF8">
      <w:pPr>
        <w:pStyle w:val="a3"/>
        <w:numPr>
          <w:ilvl w:val="0"/>
          <w:numId w:val="19"/>
        </w:numPr>
        <w:tabs>
          <w:tab w:val="left" w:pos="993"/>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не следует давать большое количество пищи сразу, желательно разбить кормление на несколько небольших порций; </w:t>
      </w:r>
    </w:p>
    <w:p w:rsidR="00415A45" w:rsidRPr="006F0AE0" w:rsidRDefault="00415A45" w:rsidP="00F91CF8">
      <w:pPr>
        <w:pStyle w:val="a3"/>
        <w:numPr>
          <w:ilvl w:val="0"/>
          <w:numId w:val="19"/>
        </w:numPr>
        <w:tabs>
          <w:tab w:val="left" w:pos="993"/>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необходимо выбирать более грубую пищу, так как вероятность ее попадания в дыхательные пути минимальна; </w:t>
      </w:r>
    </w:p>
    <w:p w:rsidR="00415A45" w:rsidRPr="006F0AE0" w:rsidRDefault="00415A45" w:rsidP="00F91CF8">
      <w:pPr>
        <w:pStyle w:val="a3"/>
        <w:numPr>
          <w:ilvl w:val="0"/>
          <w:numId w:val="19"/>
        </w:numPr>
        <w:tabs>
          <w:tab w:val="left" w:pos="993"/>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пища должна быть ароматной и аппетитной; </w:t>
      </w:r>
    </w:p>
    <w:p w:rsidR="00415A45" w:rsidRPr="006F0AE0" w:rsidRDefault="00415A45" w:rsidP="00F91CF8">
      <w:pPr>
        <w:pStyle w:val="a3"/>
        <w:numPr>
          <w:ilvl w:val="0"/>
          <w:numId w:val="19"/>
        </w:numPr>
        <w:tabs>
          <w:tab w:val="left" w:pos="993"/>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не следует кормить лежачего </w:t>
      </w:r>
      <w:r w:rsidR="0073383E" w:rsidRPr="006F0AE0">
        <w:rPr>
          <w:rFonts w:ascii="Times New Roman" w:eastAsiaTheme="minorHAnsi" w:hAnsi="Times New Roman" w:cs="Times New Roman"/>
          <w:color w:val="000000"/>
          <w:sz w:val="28"/>
          <w:szCs w:val="28"/>
          <w:lang w:eastAsia="en-US"/>
        </w:rPr>
        <w:t>гражданина</w:t>
      </w:r>
      <w:r w:rsidRPr="006F0AE0">
        <w:rPr>
          <w:rFonts w:ascii="Times New Roman" w:eastAsiaTheme="minorHAnsi" w:hAnsi="Times New Roman" w:cs="Times New Roman"/>
          <w:color w:val="000000"/>
          <w:sz w:val="28"/>
          <w:szCs w:val="28"/>
          <w:lang w:eastAsia="en-US"/>
        </w:rPr>
        <w:t xml:space="preserve"> в положении лежа; </w:t>
      </w:r>
    </w:p>
    <w:p w:rsidR="00415A45" w:rsidRPr="006F0AE0" w:rsidRDefault="00415A45" w:rsidP="00F91CF8">
      <w:pPr>
        <w:pStyle w:val="a3"/>
        <w:numPr>
          <w:ilvl w:val="0"/>
          <w:numId w:val="19"/>
        </w:numPr>
        <w:tabs>
          <w:tab w:val="left" w:pos="993"/>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напитки необходимо подавать строго до или после, но не во время основного приема пищи; </w:t>
      </w:r>
    </w:p>
    <w:p w:rsidR="00415A45" w:rsidRPr="006F0AE0" w:rsidRDefault="00415A45" w:rsidP="00F91CF8">
      <w:pPr>
        <w:pStyle w:val="a3"/>
        <w:numPr>
          <w:ilvl w:val="0"/>
          <w:numId w:val="19"/>
        </w:numPr>
        <w:tabs>
          <w:tab w:val="left" w:pos="993"/>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не следует запрокидывать голову </w:t>
      </w:r>
      <w:r w:rsidR="00686A67" w:rsidRPr="006F0AE0">
        <w:rPr>
          <w:rFonts w:ascii="Times New Roman" w:eastAsiaTheme="minorHAnsi" w:hAnsi="Times New Roman" w:cs="Times New Roman"/>
          <w:color w:val="000000"/>
          <w:sz w:val="28"/>
          <w:szCs w:val="28"/>
          <w:lang w:eastAsia="en-US"/>
        </w:rPr>
        <w:t>гражданина</w:t>
      </w:r>
      <w:r w:rsidRPr="006F0AE0">
        <w:rPr>
          <w:rFonts w:ascii="Times New Roman" w:eastAsiaTheme="minorHAnsi" w:hAnsi="Times New Roman" w:cs="Times New Roman"/>
          <w:color w:val="000000"/>
          <w:sz w:val="28"/>
          <w:szCs w:val="28"/>
          <w:lang w:eastAsia="en-US"/>
        </w:rPr>
        <w:t xml:space="preserve"> назад; </w:t>
      </w:r>
    </w:p>
    <w:p w:rsidR="00415A45" w:rsidRPr="006F0AE0" w:rsidRDefault="00415A45" w:rsidP="00F91CF8">
      <w:pPr>
        <w:pStyle w:val="a3"/>
        <w:numPr>
          <w:ilvl w:val="0"/>
          <w:numId w:val="19"/>
        </w:numPr>
        <w:tabs>
          <w:tab w:val="left" w:pos="993"/>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по возможности выделяйте на кормление больше времени. </w:t>
      </w:r>
    </w:p>
    <w:p w:rsidR="00415A45" w:rsidRPr="000919A8" w:rsidRDefault="00415A45" w:rsidP="00220A65">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0919A8">
        <w:rPr>
          <w:rFonts w:ascii="Times New Roman" w:eastAsiaTheme="minorHAnsi" w:hAnsi="Times New Roman" w:cs="Times New Roman"/>
          <w:color w:val="000000"/>
          <w:sz w:val="28"/>
          <w:szCs w:val="28"/>
          <w:lang w:eastAsia="en-US"/>
        </w:rPr>
        <w:t xml:space="preserve">Крайне важно отказаться от вязких продуктов, вызывающих трудности при глотании: кисломолочная продукция, фрукты, варенье, сиропы. Следует также отказаться от очень сухих, жестких блюд: крекеры, поджаренные ломтики хлеба. Приготовленный рис может слипаться или быть жестким, потому следует убедиться в том, что его консистенция оптимальна (при этом будет легким процесс разжевывания и отсутствовать риск прилипания к ротовой полости). </w:t>
      </w:r>
    </w:p>
    <w:p w:rsidR="00415A45" w:rsidRPr="000919A8" w:rsidRDefault="007E2517" w:rsidP="007E2517">
      <w:pPr>
        <w:autoSpaceDE w:val="0"/>
        <w:autoSpaceDN w:val="0"/>
        <w:adjustRightInd w:val="0"/>
        <w:spacing w:line="276" w:lineRule="auto"/>
        <w:jc w:val="both"/>
        <w:rPr>
          <w:rFonts w:ascii="Times New Roman" w:eastAsiaTheme="minorHAnsi" w:hAnsi="Times New Roman" w:cs="Times New Roman"/>
          <w:color w:val="000000"/>
          <w:sz w:val="28"/>
          <w:szCs w:val="28"/>
          <w:lang w:eastAsia="en-US"/>
        </w:rPr>
      </w:pPr>
      <w:r w:rsidRPr="007E2517">
        <w:rPr>
          <w:b/>
          <w:i/>
          <w:noProof/>
        </w:rPr>
        <w:drawing>
          <wp:anchor distT="0" distB="0" distL="114300" distR="114300" simplePos="0" relativeHeight="251851776" behindDoc="1" locked="0" layoutInCell="1" allowOverlap="1" wp14:anchorId="58CA7E69" wp14:editId="6B6074C8">
            <wp:simplePos x="0" y="0"/>
            <wp:positionH relativeFrom="column">
              <wp:posOffset>0</wp:posOffset>
            </wp:positionH>
            <wp:positionV relativeFrom="paragraph">
              <wp:posOffset>-635</wp:posOffset>
            </wp:positionV>
            <wp:extent cx="645160" cy="485775"/>
            <wp:effectExtent l="0" t="0" r="2540" b="9525"/>
            <wp:wrapThrough wrapText="bothSides">
              <wp:wrapPolygon edited="0">
                <wp:start x="0" y="0"/>
                <wp:lineTo x="0" y="21176"/>
                <wp:lineTo x="3827" y="21176"/>
                <wp:lineTo x="9567" y="21176"/>
                <wp:lineTo x="20409" y="16094"/>
                <wp:lineTo x="21047" y="11859"/>
                <wp:lineTo x="21047" y="1694"/>
                <wp:lineTo x="3827" y="0"/>
                <wp:lineTo x="0" y="0"/>
              </wp:wrapPolygon>
            </wp:wrapThrough>
            <wp:docPr id="270" name="Рисунок 270" descr="https://fontalpina.com/images/arrow-clipart-r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ontalpina.com/images/arrow-clipart-red-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5160" cy="48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A45" w:rsidRPr="007E2517">
        <w:rPr>
          <w:rFonts w:ascii="Times New Roman" w:eastAsiaTheme="minorHAnsi" w:hAnsi="Times New Roman" w:cs="Times New Roman"/>
          <w:b/>
          <w:i/>
          <w:color w:val="000000"/>
          <w:sz w:val="28"/>
          <w:szCs w:val="28"/>
          <w:lang w:eastAsia="en-US"/>
        </w:rPr>
        <w:t>Наблюдайте за клиентом во время пробного (тестового) кормления</w:t>
      </w:r>
      <w:r w:rsidR="00415A45" w:rsidRPr="000919A8">
        <w:rPr>
          <w:rFonts w:ascii="Times New Roman" w:eastAsiaTheme="minorHAnsi" w:hAnsi="Times New Roman" w:cs="Times New Roman"/>
          <w:color w:val="000000"/>
          <w:sz w:val="28"/>
          <w:szCs w:val="28"/>
          <w:lang w:eastAsia="en-US"/>
        </w:rPr>
        <w:t xml:space="preserve"> (питья и приема твердой пищи) для того, чтобы вовремя заметить признаки, указывающие на высокую вероятность наличия у него расстройств глотания. Больного следует поддерживать так, чтобы он ровно сидел в вертикальном положении со слегка наклоненной вперед головой. Особую осторожность необходимо соблюдать при оценке глотания у больных с уже имеющимися заболеваниями дыхательной системы, поскольку у таких </w:t>
      </w:r>
      <w:r w:rsidR="00415A45">
        <w:rPr>
          <w:rFonts w:ascii="Times New Roman" w:eastAsiaTheme="minorHAnsi" w:hAnsi="Times New Roman" w:cs="Times New Roman"/>
          <w:color w:val="000000"/>
          <w:sz w:val="28"/>
          <w:szCs w:val="28"/>
          <w:lang w:eastAsia="en-US"/>
        </w:rPr>
        <w:t>клиентов</w:t>
      </w:r>
      <w:r w:rsidR="00415A45" w:rsidRPr="000919A8">
        <w:rPr>
          <w:rFonts w:ascii="Times New Roman" w:eastAsiaTheme="minorHAnsi" w:hAnsi="Times New Roman" w:cs="Times New Roman"/>
          <w:color w:val="000000"/>
          <w:sz w:val="28"/>
          <w:szCs w:val="28"/>
          <w:lang w:eastAsia="en-US"/>
        </w:rPr>
        <w:t xml:space="preserve"> самая незначительная аспирация представляет большую опасность. </w:t>
      </w:r>
    </w:p>
    <w:p w:rsidR="00415A45" w:rsidRPr="000919A8" w:rsidRDefault="00415A45" w:rsidP="00220A65">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0919A8">
        <w:rPr>
          <w:rFonts w:ascii="Times New Roman" w:eastAsiaTheme="minorHAnsi" w:hAnsi="Times New Roman" w:cs="Times New Roman"/>
          <w:color w:val="000000"/>
          <w:sz w:val="28"/>
          <w:szCs w:val="28"/>
          <w:lang w:eastAsia="en-US"/>
        </w:rPr>
        <w:t xml:space="preserve">Вначале необходимо попросить больного проглотить около 50 мл воды, начиная с 5 мл. Для этого можно последовательно поить </w:t>
      </w:r>
      <w:r w:rsidR="00B135D1">
        <w:rPr>
          <w:rFonts w:ascii="Times New Roman" w:eastAsiaTheme="minorHAnsi" w:hAnsi="Times New Roman" w:cs="Times New Roman"/>
          <w:color w:val="000000"/>
          <w:sz w:val="28"/>
          <w:szCs w:val="28"/>
          <w:lang w:eastAsia="en-US"/>
        </w:rPr>
        <w:t>гражданина</w:t>
      </w:r>
      <w:r w:rsidRPr="000919A8">
        <w:rPr>
          <w:rFonts w:ascii="Times New Roman" w:eastAsiaTheme="minorHAnsi" w:hAnsi="Times New Roman" w:cs="Times New Roman"/>
          <w:color w:val="000000"/>
          <w:sz w:val="28"/>
          <w:szCs w:val="28"/>
          <w:lang w:eastAsia="en-US"/>
        </w:rPr>
        <w:t xml:space="preserve"> с чайной ложечки, оценивая глотание как минимум первых трех ложек, либо контролировать объем и скорость поступления воды с помощью питьевой трубочки, используя ее как пипетку. Не следует давать больному держать чашку или стакан с водой самому, так как он может попробовать выпить ее всю сразу, рискуя при этом аспирировать жидкость. </w:t>
      </w:r>
    </w:p>
    <w:p w:rsidR="00415A45" w:rsidRPr="000919A8" w:rsidRDefault="00415A45" w:rsidP="00220A65">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0919A8">
        <w:rPr>
          <w:rFonts w:ascii="Times New Roman" w:eastAsiaTheme="minorHAnsi" w:hAnsi="Times New Roman" w:cs="Times New Roman"/>
          <w:color w:val="000000"/>
          <w:sz w:val="28"/>
          <w:szCs w:val="28"/>
          <w:lang w:eastAsia="en-US"/>
        </w:rPr>
        <w:t xml:space="preserve">Однако нередко у </w:t>
      </w:r>
      <w:r>
        <w:rPr>
          <w:rFonts w:ascii="Times New Roman" w:eastAsiaTheme="minorHAnsi" w:hAnsi="Times New Roman" w:cs="Times New Roman"/>
          <w:color w:val="000000"/>
          <w:sz w:val="28"/>
          <w:szCs w:val="28"/>
          <w:lang w:eastAsia="en-US"/>
        </w:rPr>
        <w:t>клиентов</w:t>
      </w:r>
      <w:r w:rsidRPr="000919A8">
        <w:rPr>
          <w:rFonts w:ascii="Times New Roman" w:eastAsiaTheme="minorHAnsi" w:hAnsi="Times New Roman" w:cs="Times New Roman"/>
          <w:color w:val="000000"/>
          <w:sz w:val="28"/>
          <w:szCs w:val="28"/>
          <w:lang w:eastAsia="en-US"/>
        </w:rPr>
        <w:t xml:space="preserve"> с дисфагией кашель не возникает из-за нарушений, вызванных самим заболеванием головного мозга. В таких случаях пропустить аспирацию жидкости особенно легко. Именно поэтому после каждого глотка попросите также больного произнести тянущийся гласный звук (например, «ах»). Изменения в голосе больного (появление гнусавости, охриплости, влажных или </w:t>
      </w:r>
      <w:r w:rsidRPr="000919A8">
        <w:rPr>
          <w:rFonts w:ascii="Times New Roman" w:eastAsiaTheme="minorHAnsi" w:hAnsi="Times New Roman" w:cs="Times New Roman"/>
          <w:color w:val="000000"/>
          <w:sz w:val="28"/>
          <w:szCs w:val="28"/>
          <w:lang w:eastAsia="en-US"/>
        </w:rPr>
        <w:lastRenderedPageBreak/>
        <w:t xml:space="preserve">булькающих звуков), возникновение кашля, шумного дыхания или удушья после глотания могут свидетельствовать об аспирации. </w:t>
      </w:r>
    </w:p>
    <w:p w:rsidR="00415A45" w:rsidRPr="00DA6534" w:rsidRDefault="00415A45" w:rsidP="00220A65">
      <w:pPr>
        <w:autoSpaceDE w:val="0"/>
        <w:autoSpaceDN w:val="0"/>
        <w:adjustRightInd w:val="0"/>
        <w:spacing w:line="276" w:lineRule="auto"/>
        <w:ind w:firstLine="709"/>
        <w:jc w:val="both"/>
        <w:rPr>
          <w:rFonts w:ascii="Times New Roman" w:eastAsiaTheme="minorHAnsi" w:hAnsi="Times New Roman" w:cs="Times New Roman"/>
          <w:i/>
          <w:color w:val="000000"/>
          <w:sz w:val="28"/>
          <w:szCs w:val="28"/>
          <w:lang w:eastAsia="en-US"/>
        </w:rPr>
      </w:pPr>
      <w:r w:rsidRPr="004C0AEA">
        <w:rPr>
          <w:rFonts w:ascii="Times New Roman" w:eastAsiaTheme="minorHAnsi" w:hAnsi="Times New Roman" w:cs="Times New Roman"/>
          <w:b/>
          <w:bCs/>
          <w:i/>
          <w:color w:val="000000"/>
          <w:sz w:val="28"/>
          <w:szCs w:val="28"/>
          <w:lang w:eastAsia="en-US"/>
        </w:rPr>
        <w:t>Профилактика аспирации</w:t>
      </w:r>
      <w:r w:rsidR="00220A65" w:rsidRPr="004C0AEA">
        <w:rPr>
          <w:rFonts w:ascii="Times New Roman" w:eastAsiaTheme="minorHAnsi" w:hAnsi="Times New Roman" w:cs="Times New Roman"/>
          <w:b/>
          <w:bCs/>
          <w:i/>
          <w:color w:val="000000"/>
          <w:sz w:val="28"/>
          <w:szCs w:val="28"/>
          <w:lang w:eastAsia="en-US"/>
        </w:rPr>
        <w:t>:</w:t>
      </w:r>
      <w:r w:rsidR="00241645">
        <w:rPr>
          <w:rFonts w:ascii="Times New Roman" w:eastAsiaTheme="minorHAnsi" w:hAnsi="Times New Roman" w:cs="Times New Roman"/>
          <w:b/>
          <w:bCs/>
          <w:i/>
          <w:color w:val="000000"/>
          <w:sz w:val="28"/>
          <w:szCs w:val="28"/>
          <w:lang w:eastAsia="en-US"/>
        </w:rPr>
        <w:t xml:space="preserve"> </w:t>
      </w:r>
      <w:r w:rsidR="00241645" w:rsidRPr="00DA6534">
        <w:rPr>
          <w:rFonts w:ascii="Times New Roman" w:eastAsiaTheme="minorHAnsi" w:hAnsi="Times New Roman" w:cs="Times New Roman"/>
          <w:bCs/>
          <w:i/>
          <w:color w:val="000000"/>
          <w:sz w:val="28"/>
          <w:szCs w:val="28"/>
          <w:lang w:eastAsia="en-US"/>
        </w:rPr>
        <w:t>(рис 4</w:t>
      </w:r>
      <w:r w:rsidR="00686A67" w:rsidRPr="00DA6534">
        <w:rPr>
          <w:rFonts w:ascii="Times New Roman" w:eastAsiaTheme="minorHAnsi" w:hAnsi="Times New Roman" w:cs="Times New Roman"/>
          <w:bCs/>
          <w:i/>
          <w:color w:val="000000"/>
          <w:sz w:val="28"/>
          <w:szCs w:val="28"/>
          <w:lang w:eastAsia="en-US"/>
        </w:rPr>
        <w:t>8</w:t>
      </w:r>
      <w:r w:rsidR="00241645" w:rsidRPr="00DA6534">
        <w:rPr>
          <w:rFonts w:ascii="Times New Roman" w:eastAsiaTheme="minorHAnsi" w:hAnsi="Times New Roman" w:cs="Times New Roman"/>
          <w:bCs/>
          <w:i/>
          <w:color w:val="000000"/>
          <w:sz w:val="28"/>
          <w:szCs w:val="28"/>
          <w:lang w:eastAsia="en-US"/>
        </w:rPr>
        <w:t>)</w:t>
      </w:r>
    </w:p>
    <w:p w:rsidR="00415A45" w:rsidRPr="006F0AE0" w:rsidRDefault="00415A45" w:rsidP="00F91CF8">
      <w:pPr>
        <w:pStyle w:val="a3"/>
        <w:numPr>
          <w:ilvl w:val="0"/>
          <w:numId w:val="19"/>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ухаживающий встает сзади </w:t>
      </w:r>
      <w:r w:rsidR="00B135D1" w:rsidRPr="006F0AE0">
        <w:rPr>
          <w:rFonts w:ascii="Times New Roman" w:eastAsiaTheme="minorHAnsi" w:hAnsi="Times New Roman" w:cs="Times New Roman"/>
          <w:color w:val="000000"/>
          <w:sz w:val="28"/>
          <w:szCs w:val="28"/>
          <w:lang w:eastAsia="en-US"/>
        </w:rPr>
        <w:t>гражданина</w:t>
      </w:r>
      <w:r w:rsidRPr="006F0AE0">
        <w:rPr>
          <w:rFonts w:ascii="Times New Roman" w:eastAsiaTheme="minorHAnsi" w:hAnsi="Times New Roman" w:cs="Times New Roman"/>
          <w:color w:val="000000"/>
          <w:sz w:val="28"/>
          <w:szCs w:val="28"/>
          <w:lang w:eastAsia="en-US"/>
        </w:rPr>
        <w:t xml:space="preserve"> и обхватывает его голову рукой (для предотвращения западения головы назад); </w:t>
      </w:r>
    </w:p>
    <w:p w:rsidR="00415A45" w:rsidRPr="006F0AE0" w:rsidRDefault="00415A45" w:rsidP="00F91CF8">
      <w:pPr>
        <w:pStyle w:val="a3"/>
        <w:numPr>
          <w:ilvl w:val="0"/>
          <w:numId w:val="19"/>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указательный палец лежит между нижней губой и подбородком; </w:t>
      </w:r>
    </w:p>
    <w:p w:rsidR="00415A45" w:rsidRPr="006F0AE0" w:rsidRDefault="00415A45" w:rsidP="00F91CF8">
      <w:pPr>
        <w:pStyle w:val="a3"/>
        <w:numPr>
          <w:ilvl w:val="0"/>
          <w:numId w:val="19"/>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средний палец поддерживает подбородок; </w:t>
      </w:r>
    </w:p>
    <w:p w:rsidR="00415A45" w:rsidRPr="006F0AE0" w:rsidRDefault="00415A45" w:rsidP="00F91CF8">
      <w:pPr>
        <w:pStyle w:val="a3"/>
        <w:numPr>
          <w:ilvl w:val="0"/>
          <w:numId w:val="19"/>
        </w:numPr>
        <w:tabs>
          <w:tab w:val="left" w:pos="1134"/>
        </w:tabs>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большой палец находится на височно-нижнечелюстном суставе.</w:t>
      </w:r>
    </w:p>
    <w:p w:rsidR="00415A45" w:rsidRPr="000919A8" w:rsidRDefault="00415A45" w:rsidP="00DF7D37">
      <w:pPr>
        <w:tabs>
          <w:tab w:val="left" w:pos="1134"/>
        </w:tabs>
        <w:ind w:firstLine="709"/>
        <w:jc w:val="both"/>
        <w:rPr>
          <w:rFonts w:ascii="Times New Roman" w:eastAsiaTheme="minorHAnsi" w:hAnsi="Times New Roman" w:cs="Times New Roman"/>
          <w:color w:val="000000"/>
          <w:sz w:val="28"/>
          <w:szCs w:val="28"/>
          <w:lang w:eastAsia="en-US"/>
        </w:rPr>
      </w:pPr>
    </w:p>
    <w:p w:rsidR="00415A45" w:rsidRDefault="00415A45" w:rsidP="0038206A">
      <w:pPr>
        <w:ind w:firstLine="709"/>
        <w:jc w:val="center"/>
        <w:rPr>
          <w:rFonts w:ascii="Times New Roman" w:eastAsia="Times New Roman" w:hAnsi="Times New Roman"/>
          <w:sz w:val="28"/>
          <w:szCs w:val="28"/>
        </w:rPr>
      </w:pPr>
      <w:r w:rsidRPr="007E556A">
        <w:rPr>
          <w:rFonts w:ascii="Times New Roman" w:eastAsia="Times New Roman" w:hAnsi="Times New Roman"/>
          <w:noProof/>
          <w:sz w:val="28"/>
          <w:szCs w:val="28"/>
        </w:rPr>
        <w:drawing>
          <wp:inline distT="0" distB="0" distL="0" distR="0" wp14:anchorId="42FF2B4B" wp14:editId="522CC153">
            <wp:extent cx="1619227" cy="2163581"/>
            <wp:effectExtent l="0" t="0" r="635" b="825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57272" cy="2214417"/>
                    </a:xfrm>
                    <a:prstGeom prst="rect">
                      <a:avLst/>
                    </a:prstGeom>
                    <a:noFill/>
                    <a:ln>
                      <a:noFill/>
                    </a:ln>
                  </pic:spPr>
                </pic:pic>
              </a:graphicData>
            </a:graphic>
          </wp:inline>
        </w:drawing>
      </w:r>
    </w:p>
    <w:p w:rsidR="00415A45" w:rsidRPr="00751CCA" w:rsidRDefault="00415A45"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r w:rsidRPr="00751CCA">
        <w:rPr>
          <w:rFonts w:ascii="Times New Roman" w:eastAsiaTheme="minorHAnsi" w:hAnsi="Times New Roman" w:cs="Times New Roman"/>
          <w:b/>
          <w:bCs/>
          <w:i/>
          <w:color w:val="000000"/>
          <w:sz w:val="24"/>
          <w:szCs w:val="24"/>
          <w:lang w:eastAsia="en-US"/>
        </w:rPr>
        <w:t>Рисунок 4</w:t>
      </w:r>
      <w:r w:rsidR="00686A67">
        <w:rPr>
          <w:rFonts w:ascii="Times New Roman" w:eastAsiaTheme="minorHAnsi" w:hAnsi="Times New Roman" w:cs="Times New Roman"/>
          <w:b/>
          <w:bCs/>
          <w:i/>
          <w:color w:val="000000"/>
          <w:sz w:val="24"/>
          <w:szCs w:val="24"/>
          <w:lang w:eastAsia="en-US"/>
        </w:rPr>
        <w:t>8</w:t>
      </w:r>
      <w:r w:rsidRPr="00751CCA">
        <w:rPr>
          <w:rFonts w:ascii="Times New Roman" w:eastAsiaTheme="minorHAnsi" w:hAnsi="Times New Roman" w:cs="Times New Roman"/>
          <w:b/>
          <w:bCs/>
          <w:i/>
          <w:color w:val="000000"/>
          <w:sz w:val="24"/>
          <w:szCs w:val="24"/>
          <w:lang w:eastAsia="en-US"/>
        </w:rPr>
        <w:t>. Профилактика аспирации</w:t>
      </w:r>
    </w:p>
    <w:p w:rsidR="00415A45" w:rsidRPr="005737DB" w:rsidRDefault="00415A45" w:rsidP="0038206A">
      <w:pPr>
        <w:autoSpaceDE w:val="0"/>
        <w:autoSpaceDN w:val="0"/>
        <w:adjustRightInd w:val="0"/>
        <w:ind w:firstLine="709"/>
        <w:jc w:val="right"/>
        <w:rPr>
          <w:rFonts w:ascii="Times New Roman" w:eastAsiaTheme="minorHAnsi" w:hAnsi="Times New Roman" w:cs="Times New Roman"/>
          <w:i/>
          <w:color w:val="000000"/>
          <w:sz w:val="28"/>
          <w:szCs w:val="28"/>
          <w:lang w:eastAsia="en-US"/>
        </w:rPr>
      </w:pPr>
    </w:p>
    <w:p w:rsidR="00415A45" w:rsidRPr="000919A8" w:rsidRDefault="00415A45" w:rsidP="00C61F2E">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0919A8">
        <w:rPr>
          <w:rFonts w:ascii="Times New Roman" w:eastAsiaTheme="minorHAnsi" w:hAnsi="Times New Roman" w:cs="Times New Roman"/>
          <w:color w:val="000000"/>
          <w:sz w:val="28"/>
          <w:szCs w:val="28"/>
          <w:lang w:eastAsia="en-US"/>
        </w:rPr>
        <w:t xml:space="preserve">На следующем этапе чашку или стакан, наполовину наполненный водой, можно дать в руки самому </w:t>
      </w:r>
      <w:r w:rsidR="00686A67">
        <w:rPr>
          <w:rFonts w:ascii="Times New Roman" w:eastAsiaTheme="minorHAnsi" w:hAnsi="Times New Roman" w:cs="Times New Roman"/>
          <w:color w:val="000000"/>
          <w:sz w:val="28"/>
          <w:szCs w:val="28"/>
          <w:lang w:eastAsia="en-US"/>
        </w:rPr>
        <w:t>гражданину</w:t>
      </w:r>
      <w:r w:rsidRPr="000919A8">
        <w:rPr>
          <w:rFonts w:ascii="Times New Roman" w:eastAsiaTheme="minorHAnsi" w:hAnsi="Times New Roman" w:cs="Times New Roman"/>
          <w:color w:val="000000"/>
          <w:sz w:val="28"/>
          <w:szCs w:val="28"/>
          <w:lang w:eastAsia="en-US"/>
        </w:rPr>
        <w:t xml:space="preserve">. Следует объяснить </w:t>
      </w:r>
      <w:r w:rsidR="00B135D1">
        <w:rPr>
          <w:rFonts w:ascii="Times New Roman" w:eastAsiaTheme="minorHAnsi" w:hAnsi="Times New Roman" w:cs="Times New Roman"/>
          <w:color w:val="000000"/>
          <w:sz w:val="28"/>
          <w:szCs w:val="28"/>
          <w:lang w:eastAsia="en-US"/>
        </w:rPr>
        <w:t>гражданин</w:t>
      </w:r>
      <w:r w:rsidR="00686A67">
        <w:rPr>
          <w:rFonts w:ascii="Times New Roman" w:eastAsiaTheme="minorHAnsi" w:hAnsi="Times New Roman" w:cs="Times New Roman"/>
          <w:color w:val="000000"/>
          <w:sz w:val="28"/>
          <w:szCs w:val="28"/>
          <w:lang w:eastAsia="en-US"/>
        </w:rPr>
        <w:t>у</w:t>
      </w:r>
      <w:r w:rsidRPr="000919A8">
        <w:rPr>
          <w:rFonts w:ascii="Times New Roman" w:eastAsiaTheme="minorHAnsi" w:hAnsi="Times New Roman" w:cs="Times New Roman"/>
          <w:color w:val="000000"/>
          <w:sz w:val="28"/>
          <w:szCs w:val="28"/>
          <w:lang w:eastAsia="en-US"/>
        </w:rPr>
        <w:t xml:space="preserve">, что он должен начать с маленьких глотков, не следует пить всю воду залпом. Если проблем во время теста не возникает, можно разрешить </w:t>
      </w:r>
      <w:r w:rsidR="00B135D1">
        <w:rPr>
          <w:rFonts w:ascii="Times New Roman" w:eastAsiaTheme="minorHAnsi" w:hAnsi="Times New Roman" w:cs="Times New Roman"/>
          <w:color w:val="000000"/>
          <w:sz w:val="28"/>
          <w:szCs w:val="28"/>
          <w:lang w:eastAsia="en-US"/>
        </w:rPr>
        <w:t>гражданин</w:t>
      </w:r>
      <w:r>
        <w:rPr>
          <w:rFonts w:ascii="Times New Roman" w:eastAsiaTheme="minorHAnsi" w:hAnsi="Times New Roman" w:cs="Times New Roman"/>
          <w:color w:val="000000"/>
          <w:sz w:val="28"/>
          <w:szCs w:val="28"/>
          <w:lang w:eastAsia="en-US"/>
        </w:rPr>
        <w:t xml:space="preserve"> </w:t>
      </w:r>
      <w:r w:rsidRPr="000919A8">
        <w:rPr>
          <w:rFonts w:ascii="Times New Roman" w:eastAsiaTheme="minorHAnsi" w:hAnsi="Times New Roman" w:cs="Times New Roman"/>
          <w:color w:val="000000"/>
          <w:sz w:val="28"/>
          <w:szCs w:val="28"/>
          <w:lang w:eastAsia="en-US"/>
        </w:rPr>
        <w:t xml:space="preserve">пить самостоятельно. После проверки глотания жидкости оценивают возможность глотания твердой пищи. Обращают внимание на то, не выпадает ли пища изо рта. Это может быть следствием того, что у больного плохо смыкаются губы или его язык, двигается вперед во время глотка (вместо нормальных движений вверх и назад). Сразу после глотка необходимо обследовать полость рта больного. Поскольку при слабости языка пища может откладываться между щекой и деснами или между нижней губой и деснами, важно проверить, действительно ли произошел глоток. Это можно сделать, стоя перед подопечным </w:t>
      </w:r>
    </w:p>
    <w:p w:rsidR="00415A45" w:rsidRPr="000919A8" w:rsidRDefault="00415A45" w:rsidP="00C61F2E">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0919A8">
        <w:rPr>
          <w:rFonts w:ascii="Times New Roman" w:eastAsiaTheme="minorHAnsi" w:hAnsi="Times New Roman" w:cs="Times New Roman"/>
          <w:color w:val="000000"/>
          <w:sz w:val="28"/>
          <w:szCs w:val="28"/>
          <w:lang w:eastAsia="en-US"/>
        </w:rPr>
        <w:t xml:space="preserve">Питание разделяют на активное, пассивное и искусственное. </w:t>
      </w:r>
    </w:p>
    <w:p w:rsidR="00686A67" w:rsidRDefault="00415A45" w:rsidP="00C61F2E">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C61F2E">
        <w:rPr>
          <w:rFonts w:ascii="Times New Roman" w:eastAsiaTheme="minorHAnsi" w:hAnsi="Times New Roman" w:cs="Times New Roman"/>
          <w:b/>
          <w:bCs/>
          <w:i/>
          <w:color w:val="000000"/>
          <w:sz w:val="28"/>
          <w:szCs w:val="28"/>
          <w:lang w:eastAsia="en-US"/>
        </w:rPr>
        <w:t xml:space="preserve">Активно питающийся </w:t>
      </w:r>
      <w:r w:rsidR="0073383E" w:rsidRPr="0073383E">
        <w:rPr>
          <w:rFonts w:ascii="Times New Roman" w:eastAsiaTheme="minorHAnsi" w:hAnsi="Times New Roman" w:cs="Times New Roman"/>
          <w:b/>
          <w:bCs/>
          <w:i/>
          <w:color w:val="000000"/>
          <w:sz w:val="28"/>
          <w:szCs w:val="28"/>
          <w:lang w:eastAsia="en-US"/>
        </w:rPr>
        <w:t>граждан</w:t>
      </w:r>
      <w:r w:rsidR="0073383E">
        <w:rPr>
          <w:rFonts w:ascii="Times New Roman" w:eastAsiaTheme="minorHAnsi" w:hAnsi="Times New Roman" w:cs="Times New Roman"/>
          <w:b/>
          <w:bCs/>
          <w:i/>
          <w:color w:val="000000"/>
          <w:sz w:val="28"/>
          <w:szCs w:val="28"/>
          <w:lang w:eastAsia="en-US"/>
        </w:rPr>
        <w:t xml:space="preserve">ин </w:t>
      </w:r>
      <w:r w:rsidRPr="000919A8">
        <w:rPr>
          <w:rFonts w:ascii="Times New Roman" w:eastAsiaTheme="minorHAnsi" w:hAnsi="Times New Roman" w:cs="Times New Roman"/>
          <w:color w:val="000000"/>
          <w:sz w:val="28"/>
          <w:szCs w:val="28"/>
          <w:lang w:eastAsia="en-US"/>
        </w:rPr>
        <w:t xml:space="preserve">может сесть к столу, а при постельном режиме необходимо создать условия для приема пищи, сидя в постели. Тех, кто испытывает слабость, а также тяжелых </w:t>
      </w:r>
      <w:r w:rsidR="0073383E" w:rsidRPr="0073383E">
        <w:rPr>
          <w:rFonts w:ascii="Times New Roman" w:eastAsiaTheme="minorHAnsi" w:hAnsi="Times New Roman" w:cs="Times New Roman"/>
          <w:color w:val="000000"/>
          <w:sz w:val="28"/>
          <w:szCs w:val="28"/>
          <w:lang w:eastAsia="en-US"/>
        </w:rPr>
        <w:t>граждан</w:t>
      </w:r>
      <w:r w:rsidRPr="000919A8">
        <w:rPr>
          <w:rFonts w:ascii="Times New Roman" w:eastAsiaTheme="minorHAnsi" w:hAnsi="Times New Roman" w:cs="Times New Roman"/>
          <w:color w:val="000000"/>
          <w:sz w:val="28"/>
          <w:szCs w:val="28"/>
          <w:lang w:eastAsia="en-US"/>
        </w:rPr>
        <w:t xml:space="preserve"> кормят люди, предоставляющие уход. </w:t>
      </w:r>
      <w:r w:rsidR="0073383E">
        <w:rPr>
          <w:rFonts w:ascii="Times New Roman" w:eastAsiaTheme="minorHAnsi" w:hAnsi="Times New Roman" w:cs="Times New Roman"/>
          <w:color w:val="000000"/>
          <w:sz w:val="28"/>
          <w:szCs w:val="28"/>
          <w:lang w:eastAsia="en-US"/>
        </w:rPr>
        <w:t>Г</w:t>
      </w:r>
      <w:r w:rsidR="0073383E" w:rsidRPr="0073383E">
        <w:rPr>
          <w:rFonts w:ascii="Times New Roman" w:eastAsiaTheme="minorHAnsi" w:hAnsi="Times New Roman" w:cs="Times New Roman"/>
          <w:color w:val="000000"/>
          <w:sz w:val="28"/>
          <w:szCs w:val="28"/>
          <w:lang w:eastAsia="en-US"/>
        </w:rPr>
        <w:t>ражданина</w:t>
      </w:r>
      <w:r w:rsidRPr="000919A8">
        <w:rPr>
          <w:rFonts w:ascii="Times New Roman" w:eastAsiaTheme="minorHAnsi" w:hAnsi="Times New Roman" w:cs="Times New Roman"/>
          <w:color w:val="000000"/>
          <w:sz w:val="28"/>
          <w:szCs w:val="28"/>
          <w:lang w:eastAsia="en-US"/>
        </w:rPr>
        <w:t xml:space="preserve"> следует убеждать в необходимости принимать пищу, даже если нет аппетита, настроения или желания. </w:t>
      </w:r>
    </w:p>
    <w:p w:rsidR="00415A45" w:rsidRPr="000919A8" w:rsidRDefault="00415A45" w:rsidP="00C61F2E">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0919A8">
        <w:rPr>
          <w:rFonts w:ascii="Times New Roman" w:eastAsiaTheme="minorHAnsi" w:hAnsi="Times New Roman" w:cs="Times New Roman"/>
          <w:color w:val="000000"/>
          <w:sz w:val="28"/>
          <w:szCs w:val="28"/>
          <w:lang w:eastAsia="en-US"/>
        </w:rPr>
        <w:lastRenderedPageBreak/>
        <w:t xml:space="preserve">Если </w:t>
      </w:r>
      <w:r w:rsidR="00686A67">
        <w:rPr>
          <w:rFonts w:ascii="Times New Roman" w:eastAsiaTheme="minorHAnsi" w:hAnsi="Times New Roman" w:cs="Times New Roman"/>
          <w:color w:val="000000"/>
          <w:sz w:val="28"/>
          <w:szCs w:val="28"/>
          <w:lang w:eastAsia="en-US"/>
        </w:rPr>
        <w:t>гражданин</w:t>
      </w:r>
      <w:r w:rsidRPr="000919A8">
        <w:rPr>
          <w:rFonts w:ascii="Times New Roman" w:eastAsiaTheme="minorHAnsi" w:hAnsi="Times New Roman" w:cs="Times New Roman"/>
          <w:color w:val="000000"/>
          <w:sz w:val="28"/>
          <w:szCs w:val="28"/>
          <w:lang w:eastAsia="en-US"/>
        </w:rPr>
        <w:t xml:space="preserve"> самостоятельно, а также с помощью есть не может, ему назначают </w:t>
      </w:r>
      <w:r w:rsidRPr="00C61F2E">
        <w:rPr>
          <w:rFonts w:ascii="Times New Roman" w:eastAsiaTheme="minorHAnsi" w:hAnsi="Times New Roman" w:cs="Times New Roman"/>
          <w:b/>
          <w:bCs/>
          <w:i/>
          <w:color w:val="000000"/>
          <w:sz w:val="28"/>
          <w:szCs w:val="28"/>
          <w:lang w:eastAsia="en-US"/>
        </w:rPr>
        <w:t>пассивное питание</w:t>
      </w:r>
      <w:r w:rsidRPr="000919A8">
        <w:rPr>
          <w:rFonts w:ascii="Times New Roman" w:eastAsiaTheme="minorHAnsi" w:hAnsi="Times New Roman" w:cs="Times New Roman"/>
          <w:color w:val="000000"/>
          <w:sz w:val="28"/>
          <w:szCs w:val="28"/>
          <w:lang w:eastAsia="en-US"/>
        </w:rPr>
        <w:t xml:space="preserve">. Выделяют несколько видов пассивного питания. При непроходимости пищевода или входного отдела желудка пищу вводят через специальный зонд в гастростому, которую устанавливают во время операции. Частоту введения пищи и размер разовой порции назначает врач. Процедуру кормления проводят под контролем медицинского работника. Помимо гастростомы, существуют методы введения питательных веществ, минуя желудочно-кишечный тракт. Специальные питательные растворы, способные поддерживать нормальный обмен веществ в организме, вводят капельно через крупную вену. </w:t>
      </w:r>
    </w:p>
    <w:p w:rsidR="00415A45" w:rsidRDefault="00415A45" w:rsidP="0038206A">
      <w:pPr>
        <w:autoSpaceDE w:val="0"/>
        <w:autoSpaceDN w:val="0"/>
        <w:adjustRightInd w:val="0"/>
        <w:ind w:firstLine="709"/>
        <w:jc w:val="center"/>
        <w:rPr>
          <w:rFonts w:ascii="Times New Roman" w:eastAsiaTheme="minorHAnsi" w:hAnsi="Times New Roman" w:cs="Times New Roman"/>
          <w:b/>
          <w:bCs/>
          <w:color w:val="000000"/>
          <w:sz w:val="28"/>
          <w:szCs w:val="28"/>
          <w:lang w:eastAsia="en-US"/>
        </w:rPr>
      </w:pPr>
    </w:p>
    <w:p w:rsidR="00415A45" w:rsidRDefault="0068009D" w:rsidP="004822FB">
      <w:pPr>
        <w:autoSpaceDE w:val="0"/>
        <w:autoSpaceDN w:val="0"/>
        <w:adjustRightInd w:val="0"/>
        <w:ind w:firstLine="709"/>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6</w:t>
      </w:r>
      <w:r w:rsidR="0019696D">
        <w:rPr>
          <w:rFonts w:ascii="Times New Roman" w:eastAsiaTheme="minorHAnsi" w:hAnsi="Times New Roman" w:cs="Times New Roman"/>
          <w:b/>
          <w:bCs/>
          <w:color w:val="000000"/>
          <w:sz w:val="28"/>
          <w:szCs w:val="28"/>
          <w:lang w:eastAsia="en-US"/>
        </w:rPr>
        <w:t xml:space="preserve">.4. </w:t>
      </w:r>
      <w:r w:rsidR="00415A45">
        <w:rPr>
          <w:rFonts w:ascii="Times New Roman" w:eastAsiaTheme="minorHAnsi" w:hAnsi="Times New Roman" w:cs="Times New Roman"/>
          <w:b/>
          <w:bCs/>
          <w:color w:val="000000"/>
          <w:sz w:val="28"/>
          <w:szCs w:val="28"/>
          <w:lang w:eastAsia="en-US"/>
        </w:rPr>
        <w:t>Особенности приема пищи при различных видах и типах ограниченной мобильности</w:t>
      </w:r>
    </w:p>
    <w:p w:rsidR="002C2447" w:rsidRPr="00C6743C" w:rsidRDefault="002C2447" w:rsidP="004C0AEA">
      <w:pPr>
        <w:autoSpaceDE w:val="0"/>
        <w:autoSpaceDN w:val="0"/>
        <w:adjustRightInd w:val="0"/>
        <w:spacing w:line="276" w:lineRule="auto"/>
        <w:ind w:firstLine="709"/>
        <w:jc w:val="both"/>
        <w:rPr>
          <w:rFonts w:ascii="Times New Roman" w:eastAsiaTheme="minorHAnsi" w:hAnsi="Times New Roman" w:cs="Times New Roman"/>
          <w:sz w:val="28"/>
          <w:szCs w:val="28"/>
          <w:lang w:eastAsia="en-US"/>
        </w:rPr>
      </w:pPr>
      <w:r w:rsidRPr="00C6743C">
        <w:rPr>
          <w:rFonts w:ascii="Times New Roman" w:eastAsiaTheme="minorHAnsi" w:hAnsi="Times New Roman" w:cs="Times New Roman"/>
          <w:b/>
          <w:i/>
          <w:sz w:val="28"/>
          <w:szCs w:val="28"/>
          <w:lang w:eastAsia="en-US"/>
        </w:rPr>
        <w:t>Правильная организация питания</w:t>
      </w:r>
      <w:r w:rsidRPr="00C6743C">
        <w:rPr>
          <w:rFonts w:ascii="Times New Roman" w:eastAsiaTheme="minorHAnsi" w:hAnsi="Times New Roman" w:cs="Times New Roman"/>
          <w:sz w:val="28"/>
          <w:szCs w:val="28"/>
          <w:lang w:eastAsia="en-US"/>
        </w:rPr>
        <w:t xml:space="preserve"> занимает важное место в уходе за </w:t>
      </w:r>
      <w:r w:rsidR="00AB658A">
        <w:rPr>
          <w:rFonts w:ascii="Times New Roman" w:eastAsiaTheme="minorHAnsi" w:hAnsi="Times New Roman" w:cs="Times New Roman"/>
          <w:sz w:val="28"/>
          <w:szCs w:val="28"/>
          <w:lang w:eastAsia="en-US"/>
        </w:rPr>
        <w:t>маломобильными гражданами</w:t>
      </w:r>
      <w:r w:rsidRPr="00C6743C">
        <w:rPr>
          <w:rFonts w:ascii="Times New Roman" w:eastAsiaTheme="minorHAnsi" w:hAnsi="Times New Roman" w:cs="Times New Roman"/>
          <w:sz w:val="28"/>
          <w:szCs w:val="28"/>
          <w:lang w:eastAsia="en-US"/>
        </w:rPr>
        <w:t>. Оптимальное</w:t>
      </w:r>
      <w:r>
        <w:rPr>
          <w:rFonts w:ascii="Times New Roman" w:eastAsiaTheme="minorHAnsi" w:hAnsi="Times New Roman" w:cs="Times New Roman"/>
          <w:sz w:val="28"/>
          <w:szCs w:val="28"/>
          <w:lang w:eastAsia="en-US"/>
        </w:rPr>
        <w:t xml:space="preserve"> </w:t>
      </w:r>
      <w:r w:rsidRPr="00C6743C">
        <w:rPr>
          <w:rFonts w:ascii="Times New Roman" w:eastAsiaTheme="minorHAnsi" w:hAnsi="Times New Roman" w:cs="Times New Roman"/>
          <w:sz w:val="28"/>
          <w:szCs w:val="28"/>
          <w:lang w:eastAsia="en-US"/>
        </w:rPr>
        <w:t>потребление жиров составляет 60</w:t>
      </w:r>
      <w:r w:rsidR="00AD06C8">
        <w:rPr>
          <w:rFonts w:ascii="Times New Roman" w:eastAsiaTheme="minorHAnsi" w:hAnsi="Times New Roman" w:cs="Times New Roman"/>
          <w:sz w:val="28"/>
          <w:szCs w:val="28"/>
          <w:lang w:eastAsia="en-US"/>
        </w:rPr>
        <w:t>-</w:t>
      </w:r>
      <w:r w:rsidRPr="00C6743C">
        <w:rPr>
          <w:rFonts w:ascii="Times New Roman" w:eastAsiaTheme="minorHAnsi" w:hAnsi="Times New Roman" w:cs="Times New Roman"/>
          <w:sz w:val="28"/>
          <w:szCs w:val="28"/>
          <w:lang w:eastAsia="en-US"/>
        </w:rPr>
        <w:t>70 г в сутки, при этом 25</w:t>
      </w:r>
      <w:r w:rsidR="00AD06C8">
        <w:rPr>
          <w:rFonts w:ascii="Times New Roman" w:eastAsiaTheme="minorHAnsi" w:hAnsi="Times New Roman" w:cs="Times New Roman"/>
          <w:sz w:val="28"/>
          <w:szCs w:val="28"/>
          <w:lang w:eastAsia="en-US"/>
        </w:rPr>
        <w:t>-</w:t>
      </w:r>
      <w:r w:rsidRPr="00C6743C">
        <w:rPr>
          <w:rFonts w:ascii="Times New Roman" w:eastAsiaTheme="minorHAnsi" w:hAnsi="Times New Roman" w:cs="Times New Roman"/>
          <w:sz w:val="28"/>
          <w:szCs w:val="28"/>
          <w:lang w:eastAsia="en-US"/>
        </w:rPr>
        <w:t>30 %</w:t>
      </w:r>
      <w:r>
        <w:rPr>
          <w:rFonts w:ascii="Times New Roman" w:eastAsiaTheme="minorHAnsi" w:hAnsi="Times New Roman" w:cs="Times New Roman"/>
          <w:sz w:val="28"/>
          <w:szCs w:val="28"/>
          <w:lang w:eastAsia="en-US"/>
        </w:rPr>
        <w:t xml:space="preserve"> </w:t>
      </w:r>
      <w:r w:rsidRPr="00C6743C">
        <w:rPr>
          <w:rFonts w:ascii="Times New Roman" w:eastAsiaTheme="minorHAnsi" w:hAnsi="Times New Roman" w:cs="Times New Roman"/>
          <w:sz w:val="28"/>
          <w:szCs w:val="28"/>
          <w:lang w:eastAsia="en-US"/>
        </w:rPr>
        <w:t>должно приходиться на долю жиров растительного происхождения, содержащих</w:t>
      </w:r>
      <w:r>
        <w:rPr>
          <w:rFonts w:ascii="Times New Roman" w:eastAsiaTheme="minorHAnsi" w:hAnsi="Times New Roman" w:cs="Times New Roman"/>
          <w:sz w:val="28"/>
          <w:szCs w:val="28"/>
          <w:lang w:eastAsia="en-US"/>
        </w:rPr>
        <w:t xml:space="preserve"> </w:t>
      </w:r>
      <w:r w:rsidRPr="00C6743C">
        <w:rPr>
          <w:rFonts w:ascii="Times New Roman" w:eastAsiaTheme="minorHAnsi" w:hAnsi="Times New Roman" w:cs="Times New Roman"/>
          <w:sz w:val="28"/>
          <w:szCs w:val="28"/>
          <w:lang w:eastAsia="en-US"/>
        </w:rPr>
        <w:t>ненасыщенные жирные кислоты (линолевую, линоленовую и другие), снижающие уровень</w:t>
      </w:r>
      <w:r>
        <w:rPr>
          <w:rFonts w:ascii="Times New Roman" w:eastAsiaTheme="minorHAnsi" w:hAnsi="Times New Roman" w:cs="Times New Roman"/>
          <w:sz w:val="28"/>
          <w:szCs w:val="28"/>
          <w:lang w:eastAsia="en-US"/>
        </w:rPr>
        <w:t xml:space="preserve"> </w:t>
      </w:r>
      <w:r w:rsidRPr="00C6743C">
        <w:rPr>
          <w:rFonts w:ascii="Times New Roman" w:eastAsiaTheme="minorHAnsi" w:hAnsi="Times New Roman" w:cs="Times New Roman"/>
          <w:sz w:val="28"/>
          <w:szCs w:val="28"/>
          <w:lang w:eastAsia="en-US"/>
        </w:rPr>
        <w:t>холестерина в крови и обладающие антиатеросклеротическим действием.</w:t>
      </w:r>
    </w:p>
    <w:p w:rsidR="002C2447" w:rsidRPr="00C6743C" w:rsidRDefault="002C2447" w:rsidP="004C0AEA">
      <w:pPr>
        <w:autoSpaceDE w:val="0"/>
        <w:autoSpaceDN w:val="0"/>
        <w:adjustRightInd w:val="0"/>
        <w:spacing w:line="276" w:lineRule="auto"/>
        <w:ind w:firstLine="709"/>
        <w:jc w:val="both"/>
        <w:rPr>
          <w:rFonts w:ascii="Times New Roman" w:eastAsiaTheme="minorHAnsi" w:hAnsi="Times New Roman" w:cs="Times New Roman"/>
          <w:sz w:val="28"/>
          <w:szCs w:val="28"/>
          <w:lang w:eastAsia="en-US"/>
        </w:rPr>
      </w:pPr>
      <w:r w:rsidRPr="00C6743C">
        <w:rPr>
          <w:rFonts w:ascii="Times New Roman" w:eastAsiaTheme="minorHAnsi" w:hAnsi="Times New Roman" w:cs="Times New Roman"/>
          <w:sz w:val="28"/>
          <w:szCs w:val="28"/>
          <w:lang w:eastAsia="en-US"/>
        </w:rPr>
        <w:t>Долю углеводов целесообразно уменьшить до 280</w:t>
      </w:r>
      <w:r w:rsidR="00AD06C8">
        <w:rPr>
          <w:rFonts w:ascii="Times New Roman" w:eastAsiaTheme="minorHAnsi" w:hAnsi="Times New Roman" w:cs="Times New Roman"/>
          <w:sz w:val="28"/>
          <w:szCs w:val="28"/>
          <w:lang w:eastAsia="en-US"/>
        </w:rPr>
        <w:t>-</w:t>
      </w:r>
      <w:r w:rsidRPr="00C6743C">
        <w:rPr>
          <w:rFonts w:ascii="Times New Roman" w:eastAsiaTheme="minorHAnsi" w:hAnsi="Times New Roman" w:cs="Times New Roman"/>
          <w:sz w:val="28"/>
          <w:szCs w:val="28"/>
          <w:lang w:eastAsia="en-US"/>
        </w:rPr>
        <w:t xml:space="preserve">320 г в сутки. </w:t>
      </w:r>
      <w:r w:rsidR="00686A67">
        <w:rPr>
          <w:rFonts w:ascii="Times New Roman" w:eastAsiaTheme="minorHAnsi" w:hAnsi="Times New Roman" w:cs="Times New Roman"/>
          <w:sz w:val="28"/>
          <w:szCs w:val="28"/>
          <w:lang w:eastAsia="en-US"/>
        </w:rPr>
        <w:t>В</w:t>
      </w:r>
      <w:r>
        <w:rPr>
          <w:rFonts w:ascii="Times New Roman" w:eastAsiaTheme="minorHAnsi" w:hAnsi="Times New Roman" w:cs="Times New Roman"/>
          <w:sz w:val="28"/>
          <w:szCs w:val="28"/>
          <w:lang w:eastAsia="en-US"/>
        </w:rPr>
        <w:t xml:space="preserve"> </w:t>
      </w:r>
      <w:r w:rsidRPr="00C6743C">
        <w:rPr>
          <w:rFonts w:ascii="Times New Roman" w:eastAsiaTheme="minorHAnsi" w:hAnsi="Times New Roman" w:cs="Times New Roman"/>
          <w:sz w:val="28"/>
          <w:szCs w:val="28"/>
          <w:lang w:eastAsia="en-US"/>
        </w:rPr>
        <w:t>первую очередь следует уменьшить потребление легкоусвояемых углеводов – сахара,</w:t>
      </w:r>
      <w:r>
        <w:rPr>
          <w:rFonts w:ascii="Times New Roman" w:eastAsiaTheme="minorHAnsi" w:hAnsi="Times New Roman" w:cs="Times New Roman"/>
          <w:sz w:val="28"/>
          <w:szCs w:val="28"/>
          <w:lang w:eastAsia="en-US"/>
        </w:rPr>
        <w:t xml:space="preserve"> </w:t>
      </w:r>
      <w:r w:rsidRPr="00C6743C">
        <w:rPr>
          <w:rFonts w:ascii="Times New Roman" w:eastAsiaTheme="minorHAnsi" w:hAnsi="Times New Roman" w:cs="Times New Roman"/>
          <w:sz w:val="28"/>
          <w:szCs w:val="28"/>
          <w:lang w:eastAsia="en-US"/>
        </w:rPr>
        <w:t>конфет, меда, варенья и других кондитерских изделий. Напротив, продукты, содержащие</w:t>
      </w:r>
      <w:r>
        <w:rPr>
          <w:rFonts w:ascii="Times New Roman" w:eastAsiaTheme="minorHAnsi" w:hAnsi="Times New Roman" w:cs="Times New Roman"/>
          <w:sz w:val="28"/>
          <w:szCs w:val="28"/>
          <w:lang w:eastAsia="en-US"/>
        </w:rPr>
        <w:t xml:space="preserve"> </w:t>
      </w:r>
      <w:r w:rsidRPr="00C6743C">
        <w:rPr>
          <w:rFonts w:ascii="Times New Roman" w:eastAsiaTheme="minorHAnsi" w:hAnsi="Times New Roman" w:cs="Times New Roman"/>
          <w:sz w:val="28"/>
          <w:szCs w:val="28"/>
          <w:lang w:eastAsia="en-US"/>
        </w:rPr>
        <w:t>грубоволокнистую клетчатку, нужно включать в пищевой рацион пожилых людей</w:t>
      </w:r>
      <w:r>
        <w:rPr>
          <w:rFonts w:ascii="Times New Roman" w:eastAsiaTheme="minorHAnsi" w:hAnsi="Times New Roman" w:cs="Times New Roman"/>
          <w:sz w:val="28"/>
          <w:szCs w:val="28"/>
          <w:lang w:eastAsia="en-US"/>
        </w:rPr>
        <w:t xml:space="preserve"> </w:t>
      </w:r>
      <w:r w:rsidRPr="00C6743C">
        <w:rPr>
          <w:rFonts w:ascii="Times New Roman" w:eastAsiaTheme="minorHAnsi" w:hAnsi="Times New Roman" w:cs="Times New Roman"/>
          <w:sz w:val="28"/>
          <w:szCs w:val="28"/>
          <w:lang w:eastAsia="en-US"/>
        </w:rPr>
        <w:t>обязательно.</w:t>
      </w:r>
    </w:p>
    <w:p w:rsidR="005C1A4B" w:rsidRDefault="00B8023A" w:rsidP="004C0AEA">
      <w:pPr>
        <w:autoSpaceDE w:val="0"/>
        <w:autoSpaceDN w:val="0"/>
        <w:adjustRightInd w:val="0"/>
        <w:spacing w:line="276" w:lineRule="auto"/>
        <w:ind w:firstLine="709"/>
        <w:jc w:val="both"/>
        <w:rPr>
          <w:rFonts w:ascii="Times New Roman" w:eastAsiaTheme="minorHAnsi" w:hAnsi="Times New Roman" w:cs="Times New Roman"/>
          <w:sz w:val="28"/>
          <w:szCs w:val="28"/>
          <w:lang w:eastAsia="en-US"/>
        </w:rPr>
      </w:pPr>
      <w:r w:rsidRPr="005C1A4B">
        <w:rPr>
          <w:b/>
          <w:i/>
          <w:noProof/>
        </w:rPr>
        <w:drawing>
          <wp:anchor distT="0" distB="0" distL="114300" distR="114300" simplePos="0" relativeHeight="251853824" behindDoc="1" locked="0" layoutInCell="1" allowOverlap="1" wp14:anchorId="58CA7E69" wp14:editId="6B6074C8">
            <wp:simplePos x="0" y="0"/>
            <wp:positionH relativeFrom="column">
              <wp:posOffset>47625</wp:posOffset>
            </wp:positionH>
            <wp:positionV relativeFrom="paragraph">
              <wp:posOffset>1137285</wp:posOffset>
            </wp:positionV>
            <wp:extent cx="645160" cy="485775"/>
            <wp:effectExtent l="0" t="0" r="2540" b="9525"/>
            <wp:wrapThrough wrapText="bothSides">
              <wp:wrapPolygon edited="0">
                <wp:start x="0" y="0"/>
                <wp:lineTo x="0" y="21176"/>
                <wp:lineTo x="3827" y="21176"/>
                <wp:lineTo x="9567" y="21176"/>
                <wp:lineTo x="20409" y="16094"/>
                <wp:lineTo x="21047" y="11859"/>
                <wp:lineTo x="21047" y="1694"/>
                <wp:lineTo x="3827" y="0"/>
                <wp:lineTo x="0" y="0"/>
              </wp:wrapPolygon>
            </wp:wrapThrough>
            <wp:docPr id="271" name="Рисунок 271" descr="https://fontalpina.com/images/arrow-clipart-r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ontalpina.com/images/arrow-clipart-red-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5160" cy="48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686A67">
        <w:rPr>
          <w:rFonts w:ascii="Times New Roman" w:eastAsiaTheme="minorHAnsi" w:hAnsi="Times New Roman" w:cs="Times New Roman"/>
          <w:sz w:val="28"/>
          <w:szCs w:val="28"/>
          <w:lang w:eastAsia="en-US"/>
        </w:rPr>
        <w:t xml:space="preserve"> С</w:t>
      </w:r>
      <w:r w:rsidR="002C2447" w:rsidRPr="00C6743C">
        <w:rPr>
          <w:rFonts w:ascii="Times New Roman" w:eastAsiaTheme="minorHAnsi" w:hAnsi="Times New Roman" w:cs="Times New Roman"/>
          <w:sz w:val="28"/>
          <w:szCs w:val="28"/>
          <w:lang w:eastAsia="en-US"/>
        </w:rPr>
        <w:t>ледует ограничить потребление поваренной соли до 5</w:t>
      </w:r>
      <w:r w:rsidR="00AD06C8">
        <w:rPr>
          <w:rFonts w:ascii="Times New Roman" w:eastAsiaTheme="minorHAnsi" w:hAnsi="Times New Roman" w:cs="Times New Roman"/>
          <w:sz w:val="28"/>
          <w:szCs w:val="28"/>
          <w:lang w:eastAsia="en-US"/>
        </w:rPr>
        <w:t>-</w:t>
      </w:r>
      <w:r w:rsidR="002C2447" w:rsidRPr="00C6743C">
        <w:rPr>
          <w:rFonts w:ascii="Times New Roman" w:eastAsiaTheme="minorHAnsi" w:hAnsi="Times New Roman" w:cs="Times New Roman"/>
          <w:sz w:val="28"/>
          <w:szCs w:val="28"/>
          <w:lang w:eastAsia="en-US"/>
        </w:rPr>
        <w:t>8 г в сутки. Без</w:t>
      </w:r>
      <w:r w:rsidR="002C2447">
        <w:rPr>
          <w:rFonts w:ascii="Times New Roman" w:eastAsiaTheme="minorHAnsi" w:hAnsi="Times New Roman" w:cs="Times New Roman"/>
          <w:sz w:val="28"/>
          <w:szCs w:val="28"/>
          <w:lang w:eastAsia="en-US"/>
        </w:rPr>
        <w:t xml:space="preserve"> </w:t>
      </w:r>
      <w:r w:rsidR="002C2447" w:rsidRPr="00C6743C">
        <w:rPr>
          <w:rFonts w:ascii="Times New Roman" w:eastAsiaTheme="minorHAnsi" w:hAnsi="Times New Roman" w:cs="Times New Roman"/>
          <w:sz w:val="28"/>
          <w:szCs w:val="28"/>
          <w:lang w:eastAsia="en-US"/>
        </w:rPr>
        <w:t>особых показаний не стоит ограничивать прием жидкости (менее 1</w:t>
      </w:r>
      <w:r w:rsidR="00AD06C8">
        <w:rPr>
          <w:rFonts w:ascii="Times New Roman" w:eastAsiaTheme="minorHAnsi" w:hAnsi="Times New Roman" w:cs="Times New Roman"/>
          <w:sz w:val="28"/>
          <w:szCs w:val="28"/>
          <w:lang w:eastAsia="en-US"/>
        </w:rPr>
        <w:t>-</w:t>
      </w:r>
      <w:r w:rsidR="002C2447" w:rsidRPr="00C6743C">
        <w:rPr>
          <w:rFonts w:ascii="Times New Roman" w:eastAsiaTheme="minorHAnsi" w:hAnsi="Times New Roman" w:cs="Times New Roman"/>
          <w:sz w:val="28"/>
          <w:szCs w:val="28"/>
          <w:lang w:eastAsia="en-US"/>
        </w:rPr>
        <w:t>1,5 л в сутки), так как</w:t>
      </w:r>
      <w:r w:rsidR="002C2447">
        <w:rPr>
          <w:rFonts w:ascii="Times New Roman" w:eastAsiaTheme="minorHAnsi" w:hAnsi="Times New Roman" w:cs="Times New Roman"/>
          <w:sz w:val="28"/>
          <w:szCs w:val="28"/>
          <w:lang w:eastAsia="en-US"/>
        </w:rPr>
        <w:t xml:space="preserve"> </w:t>
      </w:r>
      <w:r w:rsidR="002C2447" w:rsidRPr="00C6743C">
        <w:rPr>
          <w:rFonts w:ascii="Times New Roman" w:eastAsiaTheme="minorHAnsi" w:hAnsi="Times New Roman" w:cs="Times New Roman"/>
          <w:sz w:val="28"/>
          <w:szCs w:val="28"/>
          <w:lang w:eastAsia="en-US"/>
        </w:rPr>
        <w:t>это может способствовать усилению запоров.</w:t>
      </w:r>
      <w:r w:rsidR="005C1A4B">
        <w:rPr>
          <w:rFonts w:ascii="Times New Roman" w:eastAsiaTheme="minorHAnsi" w:hAnsi="Times New Roman" w:cs="Times New Roman"/>
          <w:sz w:val="28"/>
          <w:szCs w:val="28"/>
          <w:lang w:eastAsia="en-US"/>
        </w:rPr>
        <w:t xml:space="preserve"> </w:t>
      </w:r>
      <w:r w:rsidR="002C2447" w:rsidRPr="00C6743C">
        <w:rPr>
          <w:rFonts w:ascii="Times New Roman" w:eastAsiaTheme="minorHAnsi" w:hAnsi="Times New Roman" w:cs="Times New Roman"/>
          <w:sz w:val="28"/>
          <w:szCs w:val="28"/>
          <w:lang w:eastAsia="en-US"/>
        </w:rPr>
        <w:t>При наклонности к запорам показано включение в пищевой рацион фруктовых соков и</w:t>
      </w:r>
      <w:r w:rsidR="002C2447">
        <w:rPr>
          <w:rFonts w:ascii="Times New Roman" w:eastAsiaTheme="minorHAnsi" w:hAnsi="Times New Roman" w:cs="Times New Roman"/>
          <w:sz w:val="28"/>
          <w:szCs w:val="28"/>
          <w:lang w:eastAsia="en-US"/>
        </w:rPr>
        <w:t xml:space="preserve"> </w:t>
      </w:r>
      <w:r w:rsidR="002C2447" w:rsidRPr="00C6743C">
        <w:rPr>
          <w:rFonts w:ascii="Times New Roman" w:eastAsiaTheme="minorHAnsi" w:hAnsi="Times New Roman" w:cs="Times New Roman"/>
          <w:sz w:val="28"/>
          <w:szCs w:val="28"/>
          <w:lang w:eastAsia="en-US"/>
        </w:rPr>
        <w:t>компотов, яблок, свеклы и других овощей, и фруктов, стимулирующих перистальтику</w:t>
      </w:r>
      <w:r w:rsidR="002C2447">
        <w:rPr>
          <w:rFonts w:ascii="Times New Roman" w:eastAsiaTheme="minorHAnsi" w:hAnsi="Times New Roman" w:cs="Times New Roman"/>
          <w:sz w:val="28"/>
          <w:szCs w:val="28"/>
          <w:lang w:eastAsia="en-US"/>
        </w:rPr>
        <w:t xml:space="preserve"> </w:t>
      </w:r>
      <w:r w:rsidR="002C2447" w:rsidRPr="00C6743C">
        <w:rPr>
          <w:rFonts w:ascii="Times New Roman" w:eastAsiaTheme="minorHAnsi" w:hAnsi="Times New Roman" w:cs="Times New Roman"/>
          <w:sz w:val="28"/>
          <w:szCs w:val="28"/>
          <w:lang w:eastAsia="en-US"/>
        </w:rPr>
        <w:t xml:space="preserve">кишечника. </w:t>
      </w:r>
    </w:p>
    <w:p w:rsidR="002C2447" w:rsidRPr="00C6743C" w:rsidRDefault="002C2447" w:rsidP="005C1A4B">
      <w:pPr>
        <w:autoSpaceDE w:val="0"/>
        <w:autoSpaceDN w:val="0"/>
        <w:adjustRightInd w:val="0"/>
        <w:spacing w:line="276" w:lineRule="auto"/>
        <w:jc w:val="both"/>
        <w:rPr>
          <w:rFonts w:ascii="Times New Roman" w:eastAsiaTheme="minorHAnsi" w:hAnsi="Times New Roman" w:cs="Times New Roman"/>
          <w:sz w:val="28"/>
          <w:szCs w:val="28"/>
          <w:lang w:eastAsia="en-US"/>
        </w:rPr>
      </w:pPr>
      <w:r w:rsidRPr="005C1A4B">
        <w:rPr>
          <w:rFonts w:ascii="Times New Roman" w:eastAsiaTheme="minorHAnsi" w:hAnsi="Times New Roman" w:cs="Times New Roman"/>
          <w:b/>
          <w:i/>
          <w:sz w:val="28"/>
          <w:szCs w:val="28"/>
          <w:lang w:eastAsia="en-US"/>
        </w:rPr>
        <w:t>Однако необходимо помнить, что у больных пожилого возраста из-за отсутствия зубов часто отмечается неполноценность жевательного аппарата, снижается секреторная активность желудка, поджелудочной железы и печени.</w:t>
      </w:r>
      <w:r w:rsidRPr="00C6743C">
        <w:rPr>
          <w:rFonts w:ascii="Times New Roman" w:eastAsiaTheme="minorHAnsi" w:hAnsi="Times New Roman" w:cs="Times New Roman"/>
          <w:sz w:val="28"/>
          <w:szCs w:val="28"/>
          <w:lang w:eastAsia="en-US"/>
        </w:rPr>
        <w:t xml:space="preserve"> Это обстоятельство</w:t>
      </w:r>
      <w:r>
        <w:rPr>
          <w:rFonts w:ascii="Times New Roman" w:eastAsiaTheme="minorHAnsi" w:hAnsi="Times New Roman" w:cs="Times New Roman"/>
          <w:sz w:val="28"/>
          <w:szCs w:val="28"/>
          <w:lang w:eastAsia="en-US"/>
        </w:rPr>
        <w:t xml:space="preserve"> </w:t>
      </w:r>
      <w:r w:rsidRPr="00C6743C">
        <w:rPr>
          <w:rFonts w:ascii="Times New Roman" w:eastAsiaTheme="minorHAnsi" w:hAnsi="Times New Roman" w:cs="Times New Roman"/>
          <w:sz w:val="28"/>
          <w:szCs w:val="28"/>
          <w:lang w:eastAsia="en-US"/>
        </w:rPr>
        <w:t>обусловливает необходимость предусмотреть соответствующую кулинарную обработку</w:t>
      </w:r>
      <w:r>
        <w:rPr>
          <w:rFonts w:ascii="Times New Roman" w:eastAsiaTheme="minorHAnsi" w:hAnsi="Times New Roman" w:cs="Times New Roman"/>
          <w:sz w:val="28"/>
          <w:szCs w:val="28"/>
          <w:lang w:eastAsia="en-US"/>
        </w:rPr>
        <w:t xml:space="preserve"> </w:t>
      </w:r>
      <w:r w:rsidRPr="00C6743C">
        <w:rPr>
          <w:rFonts w:ascii="Times New Roman" w:eastAsiaTheme="minorHAnsi" w:hAnsi="Times New Roman" w:cs="Times New Roman"/>
          <w:sz w:val="28"/>
          <w:szCs w:val="28"/>
          <w:lang w:eastAsia="en-US"/>
        </w:rPr>
        <w:t>пищи, уменьшающую нагрузку на органы пищеварительной системы.</w:t>
      </w:r>
    </w:p>
    <w:p w:rsidR="002C2447" w:rsidRDefault="002C2447" w:rsidP="0038206A">
      <w:pPr>
        <w:autoSpaceDE w:val="0"/>
        <w:autoSpaceDN w:val="0"/>
        <w:adjustRightInd w:val="0"/>
        <w:ind w:firstLine="709"/>
        <w:jc w:val="center"/>
        <w:rPr>
          <w:rFonts w:ascii="Times New Roman" w:eastAsiaTheme="minorHAnsi" w:hAnsi="Times New Roman" w:cs="Times New Roman"/>
          <w:b/>
          <w:bCs/>
          <w:color w:val="000000"/>
          <w:sz w:val="28"/>
          <w:szCs w:val="28"/>
          <w:lang w:eastAsia="en-US"/>
        </w:rPr>
      </w:pPr>
    </w:p>
    <w:p w:rsidR="00415A45" w:rsidRDefault="0068009D" w:rsidP="00D47D5E">
      <w:pPr>
        <w:autoSpaceDE w:val="0"/>
        <w:autoSpaceDN w:val="0"/>
        <w:adjustRightInd w:val="0"/>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6</w:t>
      </w:r>
      <w:r w:rsidR="004C0AEA">
        <w:rPr>
          <w:rFonts w:ascii="Times New Roman" w:eastAsiaTheme="minorHAnsi" w:hAnsi="Times New Roman" w:cs="Times New Roman"/>
          <w:b/>
          <w:bCs/>
          <w:color w:val="000000"/>
          <w:sz w:val="28"/>
          <w:szCs w:val="28"/>
          <w:lang w:eastAsia="en-US"/>
        </w:rPr>
        <w:t xml:space="preserve">.4.1. </w:t>
      </w:r>
      <w:r w:rsidR="00415A45" w:rsidRPr="000919A8">
        <w:rPr>
          <w:rFonts w:ascii="Times New Roman" w:eastAsiaTheme="minorHAnsi" w:hAnsi="Times New Roman" w:cs="Times New Roman"/>
          <w:b/>
          <w:bCs/>
          <w:color w:val="000000"/>
          <w:sz w:val="28"/>
          <w:szCs w:val="28"/>
          <w:lang w:eastAsia="en-US"/>
        </w:rPr>
        <w:t xml:space="preserve">Кормление лежачего </w:t>
      </w:r>
      <w:r w:rsidR="005B0A4C">
        <w:rPr>
          <w:rFonts w:ascii="Times New Roman" w:eastAsiaTheme="minorHAnsi" w:hAnsi="Times New Roman" w:cs="Times New Roman"/>
          <w:b/>
          <w:bCs/>
          <w:color w:val="000000"/>
          <w:sz w:val="28"/>
          <w:szCs w:val="28"/>
          <w:lang w:eastAsia="en-US"/>
        </w:rPr>
        <w:t>гражданина</w:t>
      </w:r>
    </w:p>
    <w:p w:rsidR="00415A45" w:rsidRPr="000919A8" w:rsidRDefault="00415A45" w:rsidP="00C61F2E">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0919A8">
        <w:rPr>
          <w:rFonts w:ascii="Times New Roman" w:eastAsiaTheme="minorHAnsi" w:hAnsi="Times New Roman" w:cs="Times New Roman"/>
          <w:color w:val="000000"/>
          <w:sz w:val="28"/>
          <w:szCs w:val="28"/>
          <w:lang w:eastAsia="en-US"/>
        </w:rPr>
        <w:t xml:space="preserve">Перед кормлением необходимо тщательно вымыть руки с мылом, надеть специальный для этих целей халат или фартук. Комната, в которой находится </w:t>
      </w:r>
      <w:r w:rsidR="0073383E" w:rsidRPr="0073383E">
        <w:rPr>
          <w:rFonts w:ascii="Times New Roman" w:eastAsiaTheme="minorHAnsi" w:hAnsi="Times New Roman" w:cs="Times New Roman"/>
          <w:color w:val="000000"/>
          <w:sz w:val="28"/>
          <w:szCs w:val="28"/>
          <w:lang w:eastAsia="en-US"/>
        </w:rPr>
        <w:t>граждан</w:t>
      </w:r>
      <w:r w:rsidR="0073383E">
        <w:rPr>
          <w:rFonts w:ascii="Times New Roman" w:eastAsiaTheme="minorHAnsi" w:hAnsi="Times New Roman" w:cs="Times New Roman"/>
          <w:color w:val="000000"/>
          <w:sz w:val="28"/>
          <w:szCs w:val="28"/>
          <w:lang w:eastAsia="en-US"/>
        </w:rPr>
        <w:t>ин</w:t>
      </w:r>
      <w:r w:rsidRPr="000919A8">
        <w:rPr>
          <w:rFonts w:ascii="Times New Roman" w:eastAsiaTheme="minorHAnsi" w:hAnsi="Times New Roman" w:cs="Times New Roman"/>
          <w:color w:val="000000"/>
          <w:sz w:val="28"/>
          <w:szCs w:val="28"/>
          <w:lang w:eastAsia="en-US"/>
        </w:rPr>
        <w:t xml:space="preserve">, должна быть подготовлена для приема пищи. Убирают все, что способно </w:t>
      </w:r>
      <w:r w:rsidRPr="000919A8">
        <w:rPr>
          <w:rFonts w:ascii="Times New Roman" w:eastAsiaTheme="minorHAnsi" w:hAnsi="Times New Roman" w:cs="Times New Roman"/>
          <w:color w:val="000000"/>
          <w:sz w:val="28"/>
          <w:szCs w:val="28"/>
          <w:lang w:eastAsia="en-US"/>
        </w:rPr>
        <w:lastRenderedPageBreak/>
        <w:t>подавлять аппетит: банки с мокротой, судна, мочеприемники, лекарства с резким и неприятным запахом. Температура первых блюд не должна п</w:t>
      </w:r>
      <w:r>
        <w:rPr>
          <w:rFonts w:ascii="Times New Roman" w:eastAsiaTheme="minorHAnsi" w:hAnsi="Times New Roman" w:cs="Times New Roman"/>
          <w:color w:val="000000"/>
          <w:sz w:val="28"/>
          <w:szCs w:val="28"/>
          <w:lang w:eastAsia="en-US"/>
        </w:rPr>
        <w:t>ревышать 60–65 °С, вторых блюд –</w:t>
      </w:r>
      <w:r w:rsidRPr="000919A8">
        <w:rPr>
          <w:rFonts w:ascii="Times New Roman" w:eastAsiaTheme="minorHAnsi" w:hAnsi="Times New Roman" w:cs="Times New Roman"/>
          <w:color w:val="000000"/>
          <w:sz w:val="28"/>
          <w:szCs w:val="28"/>
          <w:lang w:eastAsia="en-US"/>
        </w:rPr>
        <w:t xml:space="preserve"> 55–60 °С, а температура холодных закусок должна составлять 7–14 °С. Следует помочь </w:t>
      </w:r>
      <w:r w:rsidR="00B135D1">
        <w:rPr>
          <w:rFonts w:ascii="Times New Roman" w:eastAsiaTheme="minorHAnsi" w:hAnsi="Times New Roman" w:cs="Times New Roman"/>
          <w:color w:val="000000"/>
          <w:sz w:val="28"/>
          <w:szCs w:val="28"/>
          <w:lang w:eastAsia="en-US"/>
        </w:rPr>
        <w:t>гражданин</w:t>
      </w:r>
      <w:r>
        <w:rPr>
          <w:rFonts w:ascii="Times New Roman" w:eastAsiaTheme="minorHAnsi" w:hAnsi="Times New Roman" w:cs="Times New Roman"/>
          <w:color w:val="000000"/>
          <w:sz w:val="28"/>
          <w:szCs w:val="28"/>
          <w:lang w:eastAsia="en-US"/>
        </w:rPr>
        <w:t xml:space="preserve"> </w:t>
      </w:r>
      <w:r w:rsidRPr="000919A8">
        <w:rPr>
          <w:rFonts w:ascii="Times New Roman" w:eastAsiaTheme="minorHAnsi" w:hAnsi="Times New Roman" w:cs="Times New Roman"/>
          <w:color w:val="000000"/>
          <w:sz w:val="28"/>
          <w:szCs w:val="28"/>
          <w:lang w:eastAsia="en-US"/>
        </w:rPr>
        <w:t xml:space="preserve">принять полусидячее (сидячее) положение, что обеспечит естественное прохождение пищи. Ноги должны быть в упоре, а руки располагаться симметрично. </w:t>
      </w:r>
      <w:r w:rsidR="0073383E">
        <w:rPr>
          <w:rFonts w:ascii="Times New Roman" w:eastAsiaTheme="minorHAnsi" w:hAnsi="Times New Roman" w:cs="Times New Roman"/>
          <w:color w:val="000000"/>
          <w:sz w:val="28"/>
          <w:szCs w:val="28"/>
          <w:lang w:eastAsia="en-US"/>
        </w:rPr>
        <w:t>Г</w:t>
      </w:r>
      <w:r w:rsidR="0073383E" w:rsidRPr="0073383E">
        <w:rPr>
          <w:rFonts w:ascii="Times New Roman" w:eastAsiaTheme="minorHAnsi" w:hAnsi="Times New Roman" w:cs="Times New Roman"/>
          <w:color w:val="000000"/>
          <w:sz w:val="28"/>
          <w:szCs w:val="28"/>
          <w:lang w:eastAsia="en-US"/>
        </w:rPr>
        <w:t>ражданин</w:t>
      </w:r>
      <w:r w:rsidR="0073383E">
        <w:rPr>
          <w:rFonts w:ascii="Times New Roman" w:eastAsiaTheme="minorHAnsi" w:hAnsi="Times New Roman" w:cs="Times New Roman"/>
          <w:color w:val="000000"/>
          <w:sz w:val="28"/>
          <w:szCs w:val="28"/>
          <w:lang w:eastAsia="en-US"/>
        </w:rPr>
        <w:t>у</w:t>
      </w:r>
      <w:r w:rsidRPr="000919A8">
        <w:rPr>
          <w:rFonts w:ascii="Times New Roman" w:eastAsiaTheme="minorHAnsi" w:hAnsi="Times New Roman" w:cs="Times New Roman"/>
          <w:color w:val="000000"/>
          <w:sz w:val="28"/>
          <w:szCs w:val="28"/>
          <w:lang w:eastAsia="en-US"/>
        </w:rPr>
        <w:t xml:space="preserve"> накрывают грудь нагрудником, если подопечный пользуется зубными протезами, одевают их. Перед началом приема пищи </w:t>
      </w:r>
      <w:r w:rsidR="00B135D1">
        <w:rPr>
          <w:rFonts w:ascii="Times New Roman" w:eastAsiaTheme="minorHAnsi" w:hAnsi="Times New Roman" w:cs="Times New Roman"/>
          <w:color w:val="000000"/>
          <w:sz w:val="28"/>
          <w:szCs w:val="28"/>
          <w:lang w:eastAsia="en-US"/>
        </w:rPr>
        <w:t>гражданин</w:t>
      </w:r>
      <w:r>
        <w:rPr>
          <w:rFonts w:ascii="Times New Roman" w:eastAsiaTheme="minorHAnsi" w:hAnsi="Times New Roman" w:cs="Times New Roman"/>
          <w:color w:val="000000"/>
          <w:sz w:val="28"/>
          <w:szCs w:val="28"/>
          <w:lang w:eastAsia="en-US"/>
        </w:rPr>
        <w:t xml:space="preserve"> предлагают попить – </w:t>
      </w:r>
      <w:r w:rsidRPr="000919A8">
        <w:rPr>
          <w:rFonts w:ascii="Times New Roman" w:eastAsiaTheme="minorHAnsi" w:hAnsi="Times New Roman" w:cs="Times New Roman"/>
          <w:color w:val="000000"/>
          <w:sz w:val="28"/>
          <w:szCs w:val="28"/>
          <w:lang w:eastAsia="en-US"/>
        </w:rPr>
        <w:t xml:space="preserve">это облегчает глотание при приеме твердой пищи. Для того чтобы напоить </w:t>
      </w:r>
      <w:r w:rsidR="00B135D1">
        <w:rPr>
          <w:rFonts w:ascii="Times New Roman" w:eastAsiaTheme="minorHAnsi" w:hAnsi="Times New Roman" w:cs="Times New Roman"/>
          <w:color w:val="000000"/>
          <w:sz w:val="28"/>
          <w:szCs w:val="28"/>
          <w:lang w:eastAsia="en-US"/>
        </w:rPr>
        <w:t>гражданина</w:t>
      </w:r>
      <w:r w:rsidRPr="000919A8">
        <w:rPr>
          <w:rFonts w:ascii="Times New Roman" w:eastAsiaTheme="minorHAnsi" w:hAnsi="Times New Roman" w:cs="Times New Roman"/>
          <w:color w:val="000000"/>
          <w:sz w:val="28"/>
          <w:szCs w:val="28"/>
          <w:lang w:eastAsia="en-US"/>
        </w:rPr>
        <w:t>, одной рукой поддержи</w:t>
      </w:r>
      <w:r>
        <w:rPr>
          <w:rFonts w:ascii="Times New Roman" w:eastAsiaTheme="minorHAnsi" w:hAnsi="Times New Roman" w:cs="Times New Roman"/>
          <w:color w:val="000000"/>
          <w:sz w:val="28"/>
          <w:szCs w:val="28"/>
          <w:lang w:eastAsia="en-US"/>
        </w:rPr>
        <w:t xml:space="preserve">вают голову </w:t>
      </w:r>
      <w:r w:rsidR="00B135D1">
        <w:rPr>
          <w:rFonts w:ascii="Times New Roman" w:eastAsiaTheme="minorHAnsi" w:hAnsi="Times New Roman" w:cs="Times New Roman"/>
          <w:color w:val="000000"/>
          <w:sz w:val="28"/>
          <w:szCs w:val="28"/>
          <w:lang w:eastAsia="en-US"/>
        </w:rPr>
        <w:t>гражданина</w:t>
      </w:r>
      <w:r>
        <w:rPr>
          <w:rFonts w:ascii="Times New Roman" w:eastAsiaTheme="minorHAnsi" w:hAnsi="Times New Roman" w:cs="Times New Roman"/>
          <w:color w:val="000000"/>
          <w:sz w:val="28"/>
          <w:szCs w:val="28"/>
          <w:lang w:eastAsia="en-US"/>
        </w:rPr>
        <w:t>, а другой –</w:t>
      </w:r>
      <w:r w:rsidRPr="000919A8">
        <w:rPr>
          <w:rFonts w:ascii="Times New Roman" w:eastAsiaTheme="minorHAnsi" w:hAnsi="Times New Roman" w:cs="Times New Roman"/>
          <w:color w:val="000000"/>
          <w:sz w:val="28"/>
          <w:szCs w:val="28"/>
          <w:lang w:eastAsia="en-US"/>
        </w:rPr>
        <w:t xml:space="preserve"> держат кружку, из которой он пьет. </w:t>
      </w:r>
      <w:r>
        <w:rPr>
          <w:rFonts w:ascii="Times New Roman" w:eastAsiaTheme="minorHAnsi" w:hAnsi="Times New Roman" w:cs="Times New Roman"/>
          <w:color w:val="000000"/>
          <w:sz w:val="28"/>
          <w:szCs w:val="28"/>
          <w:lang w:eastAsia="en-US"/>
        </w:rPr>
        <w:t xml:space="preserve">Если </w:t>
      </w:r>
      <w:r w:rsidR="00B135D1">
        <w:rPr>
          <w:rFonts w:ascii="Times New Roman" w:eastAsiaTheme="minorHAnsi" w:hAnsi="Times New Roman" w:cs="Times New Roman"/>
          <w:color w:val="000000"/>
          <w:sz w:val="28"/>
          <w:szCs w:val="28"/>
          <w:lang w:eastAsia="en-US"/>
        </w:rPr>
        <w:t>гражданина</w:t>
      </w:r>
      <w:r w:rsidRPr="000919A8">
        <w:rPr>
          <w:rFonts w:ascii="Times New Roman" w:eastAsiaTheme="minorHAnsi" w:hAnsi="Times New Roman" w:cs="Times New Roman"/>
          <w:color w:val="000000"/>
          <w:sz w:val="28"/>
          <w:szCs w:val="28"/>
          <w:lang w:eastAsia="en-US"/>
        </w:rPr>
        <w:t xml:space="preserve"> поят из поильника, воду выливают под язык или за щеку, но не на язык, так как это увеличивает риск аспирации. </w:t>
      </w:r>
    </w:p>
    <w:p w:rsidR="00415A45" w:rsidRPr="000919A8" w:rsidRDefault="00415A45" w:rsidP="00C61F2E">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0919A8">
        <w:rPr>
          <w:rFonts w:ascii="Times New Roman" w:eastAsiaTheme="minorHAnsi" w:hAnsi="Times New Roman" w:cs="Times New Roman"/>
          <w:color w:val="000000"/>
          <w:sz w:val="28"/>
          <w:szCs w:val="28"/>
          <w:lang w:eastAsia="en-US"/>
        </w:rPr>
        <w:t xml:space="preserve">При подаче пищи ложкой она должна быть наполнена не более чем на 2/3. Еду в рот подают сбоку с неповрежденной стороны. Сначала касаются ложкой нижней губы подопечного, чтобы он открыл рот, а затем прикасаются к его языку: так </w:t>
      </w:r>
      <w:r w:rsidR="0073383E" w:rsidRPr="0073383E">
        <w:rPr>
          <w:rFonts w:ascii="Times New Roman" w:eastAsiaTheme="minorHAnsi" w:hAnsi="Times New Roman" w:cs="Times New Roman"/>
          <w:color w:val="000000"/>
          <w:sz w:val="28"/>
          <w:szCs w:val="28"/>
          <w:lang w:eastAsia="en-US"/>
        </w:rPr>
        <w:t>граждан</w:t>
      </w:r>
      <w:r w:rsidR="0073383E">
        <w:rPr>
          <w:rFonts w:ascii="Times New Roman" w:eastAsiaTheme="minorHAnsi" w:hAnsi="Times New Roman" w:cs="Times New Roman"/>
          <w:color w:val="000000"/>
          <w:sz w:val="28"/>
          <w:szCs w:val="28"/>
          <w:lang w:eastAsia="en-US"/>
        </w:rPr>
        <w:t>ин</w:t>
      </w:r>
      <w:r w:rsidRPr="000919A8">
        <w:rPr>
          <w:rFonts w:ascii="Times New Roman" w:eastAsiaTheme="minorHAnsi" w:hAnsi="Times New Roman" w:cs="Times New Roman"/>
          <w:color w:val="000000"/>
          <w:sz w:val="28"/>
          <w:szCs w:val="28"/>
          <w:lang w:eastAsia="en-US"/>
        </w:rPr>
        <w:t xml:space="preserve"> поймет, что ложка с пищей находится у него во рту, и прикроет рот. Далее аккуратно вынимают ложку изо рта, скользя ей по верхней губе. После этого делают паузу, чтобы</w:t>
      </w:r>
      <w:r w:rsidR="00686A67">
        <w:rPr>
          <w:rFonts w:ascii="Times New Roman" w:eastAsiaTheme="minorHAnsi" w:hAnsi="Times New Roman" w:cs="Times New Roman"/>
          <w:color w:val="000000"/>
          <w:sz w:val="28"/>
          <w:szCs w:val="28"/>
          <w:lang w:eastAsia="en-US"/>
        </w:rPr>
        <w:t xml:space="preserve"> гражданин</w:t>
      </w:r>
      <w:r w:rsidRPr="000919A8">
        <w:rPr>
          <w:rFonts w:ascii="Times New Roman" w:eastAsiaTheme="minorHAnsi" w:hAnsi="Times New Roman" w:cs="Times New Roman"/>
          <w:color w:val="000000"/>
          <w:sz w:val="28"/>
          <w:szCs w:val="28"/>
          <w:lang w:eastAsia="en-US"/>
        </w:rPr>
        <w:t xml:space="preserve"> мог прожевать и проглотить пищу. После каждых нескольких ложек твердой пищи </w:t>
      </w:r>
      <w:r w:rsidR="0073383E" w:rsidRPr="0073383E">
        <w:rPr>
          <w:rFonts w:ascii="Times New Roman" w:eastAsiaTheme="minorHAnsi" w:hAnsi="Times New Roman" w:cs="Times New Roman"/>
          <w:color w:val="000000"/>
          <w:sz w:val="28"/>
          <w:szCs w:val="28"/>
          <w:lang w:eastAsia="en-US"/>
        </w:rPr>
        <w:t>граждан</w:t>
      </w:r>
      <w:r w:rsidR="0073383E">
        <w:rPr>
          <w:rFonts w:ascii="Times New Roman" w:eastAsiaTheme="minorHAnsi" w:hAnsi="Times New Roman" w:cs="Times New Roman"/>
          <w:color w:val="000000"/>
          <w:sz w:val="28"/>
          <w:szCs w:val="28"/>
          <w:lang w:eastAsia="en-US"/>
        </w:rPr>
        <w:t>ину</w:t>
      </w:r>
      <w:r w:rsidRPr="000919A8">
        <w:rPr>
          <w:rFonts w:ascii="Times New Roman" w:eastAsiaTheme="minorHAnsi" w:hAnsi="Times New Roman" w:cs="Times New Roman"/>
          <w:color w:val="000000"/>
          <w:sz w:val="28"/>
          <w:szCs w:val="28"/>
          <w:lang w:eastAsia="en-US"/>
        </w:rPr>
        <w:t xml:space="preserve"> предлагают попить. По мере надобности обязательно протирают рот больного салфеткой. После кормления </w:t>
      </w:r>
      <w:r w:rsidR="0073383E" w:rsidRPr="0073383E">
        <w:rPr>
          <w:rFonts w:ascii="Times New Roman" w:eastAsiaTheme="minorHAnsi" w:hAnsi="Times New Roman" w:cs="Times New Roman"/>
          <w:color w:val="000000"/>
          <w:sz w:val="28"/>
          <w:szCs w:val="28"/>
          <w:lang w:eastAsia="en-US"/>
        </w:rPr>
        <w:t>граждан</w:t>
      </w:r>
      <w:r w:rsidR="0073383E">
        <w:rPr>
          <w:rFonts w:ascii="Times New Roman" w:eastAsiaTheme="minorHAnsi" w:hAnsi="Times New Roman" w:cs="Times New Roman"/>
          <w:color w:val="000000"/>
          <w:sz w:val="28"/>
          <w:szCs w:val="28"/>
          <w:lang w:eastAsia="en-US"/>
        </w:rPr>
        <w:t>ину</w:t>
      </w:r>
      <w:r>
        <w:rPr>
          <w:rFonts w:ascii="Times New Roman" w:eastAsiaTheme="minorHAnsi" w:hAnsi="Times New Roman" w:cs="Times New Roman"/>
          <w:color w:val="000000"/>
          <w:sz w:val="28"/>
          <w:szCs w:val="28"/>
          <w:lang w:eastAsia="en-US"/>
        </w:rPr>
        <w:t xml:space="preserve"> </w:t>
      </w:r>
      <w:r w:rsidRPr="000919A8">
        <w:rPr>
          <w:rFonts w:ascii="Times New Roman" w:eastAsiaTheme="minorHAnsi" w:hAnsi="Times New Roman" w:cs="Times New Roman"/>
          <w:color w:val="000000"/>
          <w:sz w:val="28"/>
          <w:szCs w:val="28"/>
          <w:lang w:eastAsia="en-US"/>
        </w:rPr>
        <w:t xml:space="preserve">помогают прополоскать рот, вымыть руки, почистить зубы. </w:t>
      </w:r>
    </w:p>
    <w:p w:rsidR="00415A45" w:rsidRDefault="00415A45" w:rsidP="00C61F2E">
      <w:pPr>
        <w:autoSpaceDE w:val="0"/>
        <w:autoSpaceDN w:val="0"/>
        <w:adjustRightInd w:val="0"/>
        <w:spacing w:line="276" w:lineRule="auto"/>
        <w:ind w:firstLine="709"/>
        <w:jc w:val="center"/>
        <w:rPr>
          <w:rFonts w:ascii="Times New Roman" w:eastAsiaTheme="minorHAnsi" w:hAnsi="Times New Roman" w:cs="Times New Roman"/>
          <w:b/>
          <w:bCs/>
          <w:color w:val="000000"/>
          <w:sz w:val="28"/>
          <w:szCs w:val="28"/>
          <w:lang w:eastAsia="en-US"/>
        </w:rPr>
      </w:pPr>
    </w:p>
    <w:p w:rsidR="00415A45" w:rsidRDefault="0068009D" w:rsidP="00D47D5E">
      <w:pPr>
        <w:autoSpaceDE w:val="0"/>
        <w:autoSpaceDN w:val="0"/>
        <w:adjustRightInd w:val="0"/>
        <w:spacing w:line="276" w:lineRule="auto"/>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6</w:t>
      </w:r>
      <w:r w:rsidR="004C0AEA">
        <w:rPr>
          <w:rFonts w:ascii="Times New Roman" w:eastAsiaTheme="minorHAnsi" w:hAnsi="Times New Roman" w:cs="Times New Roman"/>
          <w:b/>
          <w:bCs/>
          <w:color w:val="000000"/>
          <w:sz w:val="28"/>
          <w:szCs w:val="28"/>
          <w:lang w:eastAsia="en-US"/>
        </w:rPr>
        <w:t xml:space="preserve">.4.2. </w:t>
      </w:r>
      <w:r w:rsidR="00415A45" w:rsidRPr="000919A8">
        <w:rPr>
          <w:rFonts w:ascii="Times New Roman" w:eastAsiaTheme="minorHAnsi" w:hAnsi="Times New Roman" w:cs="Times New Roman"/>
          <w:b/>
          <w:bCs/>
          <w:color w:val="000000"/>
          <w:sz w:val="28"/>
          <w:szCs w:val="28"/>
          <w:lang w:eastAsia="en-US"/>
        </w:rPr>
        <w:t xml:space="preserve">Кормление частично мобильного </w:t>
      </w:r>
      <w:r w:rsidR="005B0A4C">
        <w:rPr>
          <w:rFonts w:ascii="Times New Roman" w:eastAsiaTheme="minorHAnsi" w:hAnsi="Times New Roman" w:cs="Times New Roman"/>
          <w:b/>
          <w:bCs/>
          <w:color w:val="000000"/>
          <w:sz w:val="28"/>
          <w:szCs w:val="28"/>
          <w:lang w:eastAsia="en-US"/>
        </w:rPr>
        <w:t>гражданина</w:t>
      </w:r>
    </w:p>
    <w:p w:rsidR="00415A45" w:rsidRPr="000919A8" w:rsidRDefault="00415A45" w:rsidP="00C61F2E">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0919A8">
        <w:rPr>
          <w:rFonts w:ascii="Times New Roman" w:eastAsiaTheme="minorHAnsi" w:hAnsi="Times New Roman" w:cs="Times New Roman"/>
          <w:color w:val="000000"/>
          <w:sz w:val="28"/>
          <w:szCs w:val="28"/>
          <w:lang w:eastAsia="en-US"/>
        </w:rPr>
        <w:t xml:space="preserve">Если </w:t>
      </w:r>
      <w:r w:rsidR="00125F0C">
        <w:rPr>
          <w:rFonts w:ascii="Times New Roman" w:eastAsiaTheme="minorHAnsi" w:hAnsi="Times New Roman" w:cs="Times New Roman"/>
          <w:color w:val="000000"/>
          <w:sz w:val="28"/>
          <w:szCs w:val="28"/>
          <w:lang w:eastAsia="en-US"/>
        </w:rPr>
        <w:t xml:space="preserve">маломобильный гражданин </w:t>
      </w:r>
      <w:r w:rsidRPr="000919A8">
        <w:rPr>
          <w:rFonts w:ascii="Times New Roman" w:eastAsiaTheme="minorHAnsi" w:hAnsi="Times New Roman" w:cs="Times New Roman"/>
          <w:color w:val="000000"/>
          <w:sz w:val="28"/>
          <w:szCs w:val="28"/>
          <w:lang w:eastAsia="en-US"/>
        </w:rPr>
        <w:t xml:space="preserve">может сидеть в постели или за столом и есть сам, перед едой его необходимо посадить в кровати или за стол и убедиться в том, что он находится в правильном положении для приема пищи. Перед едой </w:t>
      </w:r>
      <w:r w:rsidR="00125F0C">
        <w:rPr>
          <w:rFonts w:ascii="Times New Roman" w:eastAsiaTheme="minorHAnsi" w:hAnsi="Times New Roman" w:cs="Times New Roman"/>
          <w:color w:val="000000"/>
          <w:sz w:val="28"/>
          <w:szCs w:val="28"/>
          <w:lang w:eastAsia="en-US"/>
        </w:rPr>
        <w:t>маломобильному гражданину</w:t>
      </w:r>
      <w:r>
        <w:rPr>
          <w:rFonts w:ascii="Times New Roman" w:eastAsiaTheme="minorHAnsi" w:hAnsi="Times New Roman" w:cs="Times New Roman"/>
          <w:color w:val="000000"/>
          <w:sz w:val="28"/>
          <w:szCs w:val="28"/>
          <w:lang w:eastAsia="en-US"/>
        </w:rPr>
        <w:t xml:space="preserve"> </w:t>
      </w:r>
      <w:r w:rsidRPr="000919A8">
        <w:rPr>
          <w:rFonts w:ascii="Times New Roman" w:eastAsiaTheme="minorHAnsi" w:hAnsi="Times New Roman" w:cs="Times New Roman"/>
          <w:color w:val="000000"/>
          <w:sz w:val="28"/>
          <w:szCs w:val="28"/>
          <w:lang w:eastAsia="en-US"/>
        </w:rPr>
        <w:t xml:space="preserve">обязательно моют руки, умывают и причесывают его, поправляют одежду, а грудь прикрывают фартучком. Проверяют температуру пищи. Еду можно подать на подносе, выбрав нужную посуду. Если пищу подают в тарелке, следят за тем, чтобы еда не лежала на тарелке горкой (желательно измельчить пищу, например, нарезать овощи, мясо и рыбу разломить на кусочки). </w:t>
      </w:r>
      <w:r w:rsidR="00125F0C">
        <w:rPr>
          <w:rFonts w:ascii="Times New Roman" w:eastAsiaTheme="minorHAnsi" w:hAnsi="Times New Roman" w:cs="Times New Roman"/>
          <w:color w:val="000000"/>
          <w:sz w:val="28"/>
          <w:szCs w:val="28"/>
          <w:lang w:eastAsia="en-US"/>
        </w:rPr>
        <w:t>Гражданин</w:t>
      </w:r>
      <w:r w:rsidRPr="000919A8">
        <w:rPr>
          <w:rFonts w:ascii="Times New Roman" w:eastAsiaTheme="minorHAnsi" w:hAnsi="Times New Roman" w:cs="Times New Roman"/>
          <w:color w:val="000000"/>
          <w:sz w:val="28"/>
          <w:szCs w:val="28"/>
          <w:lang w:eastAsia="en-US"/>
        </w:rPr>
        <w:t xml:space="preserve"> может есть с подноса, если ему удобно. Еду можно поставить на прикроватный столик, застелив его салфеткой, либо усадить </w:t>
      </w:r>
      <w:r w:rsidR="0073383E" w:rsidRPr="0073383E">
        <w:rPr>
          <w:rFonts w:ascii="Times New Roman" w:eastAsiaTheme="minorHAnsi" w:hAnsi="Times New Roman" w:cs="Times New Roman"/>
          <w:color w:val="000000"/>
          <w:sz w:val="28"/>
          <w:szCs w:val="28"/>
          <w:lang w:eastAsia="en-US"/>
        </w:rPr>
        <w:t xml:space="preserve">гражданина </w:t>
      </w:r>
      <w:r w:rsidRPr="000919A8">
        <w:rPr>
          <w:rFonts w:ascii="Times New Roman" w:eastAsiaTheme="minorHAnsi" w:hAnsi="Times New Roman" w:cs="Times New Roman"/>
          <w:color w:val="000000"/>
          <w:sz w:val="28"/>
          <w:szCs w:val="28"/>
          <w:lang w:eastAsia="en-US"/>
        </w:rPr>
        <w:t xml:space="preserve">за стол. Для того чтобы посуда не скользила и была устойчива во время еды, следует использовать специальную нескользящую салфетку, которая обеспечивает стабильное положение посуды. Необходимо заранее выяснить, из чего </w:t>
      </w:r>
      <w:r w:rsidR="00B135D1">
        <w:rPr>
          <w:rFonts w:ascii="Times New Roman" w:eastAsiaTheme="minorHAnsi" w:hAnsi="Times New Roman" w:cs="Times New Roman"/>
          <w:color w:val="000000"/>
          <w:sz w:val="28"/>
          <w:szCs w:val="28"/>
          <w:lang w:eastAsia="en-US"/>
        </w:rPr>
        <w:t>гражданин</w:t>
      </w:r>
      <w:r w:rsidR="00686A67">
        <w:rPr>
          <w:rFonts w:ascii="Times New Roman" w:eastAsiaTheme="minorHAnsi" w:hAnsi="Times New Roman" w:cs="Times New Roman"/>
          <w:color w:val="000000"/>
          <w:sz w:val="28"/>
          <w:szCs w:val="28"/>
          <w:lang w:eastAsia="en-US"/>
        </w:rPr>
        <w:t>у</w:t>
      </w:r>
      <w:r>
        <w:rPr>
          <w:rFonts w:ascii="Times New Roman" w:eastAsiaTheme="minorHAnsi" w:hAnsi="Times New Roman" w:cs="Times New Roman"/>
          <w:color w:val="000000"/>
          <w:sz w:val="28"/>
          <w:szCs w:val="28"/>
          <w:lang w:eastAsia="en-US"/>
        </w:rPr>
        <w:t xml:space="preserve"> </w:t>
      </w:r>
      <w:r w:rsidRPr="000919A8">
        <w:rPr>
          <w:rFonts w:ascii="Times New Roman" w:eastAsiaTheme="minorHAnsi" w:hAnsi="Times New Roman" w:cs="Times New Roman"/>
          <w:color w:val="000000"/>
          <w:sz w:val="28"/>
          <w:szCs w:val="28"/>
          <w:lang w:eastAsia="en-US"/>
        </w:rPr>
        <w:t xml:space="preserve">удобнее пить. </w:t>
      </w:r>
    </w:p>
    <w:p w:rsidR="00415A45" w:rsidRDefault="00C14C54" w:rsidP="00C61F2E">
      <w:pPr>
        <w:spacing w:line="276" w:lineRule="auto"/>
        <w:ind w:firstLine="709"/>
        <w:jc w:val="both"/>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Г</w:t>
      </w:r>
      <w:r w:rsidRPr="00C14C54">
        <w:rPr>
          <w:rFonts w:ascii="Times New Roman" w:eastAsiaTheme="minorHAnsi" w:hAnsi="Times New Roman" w:cs="Times New Roman"/>
          <w:color w:val="000000"/>
          <w:sz w:val="28"/>
          <w:szCs w:val="28"/>
          <w:lang w:eastAsia="en-US"/>
        </w:rPr>
        <w:t>ражданина</w:t>
      </w:r>
      <w:r w:rsidR="00415A45">
        <w:rPr>
          <w:rFonts w:ascii="Times New Roman" w:eastAsiaTheme="minorHAnsi" w:hAnsi="Times New Roman" w:cs="Times New Roman"/>
          <w:color w:val="000000"/>
          <w:sz w:val="28"/>
          <w:szCs w:val="28"/>
          <w:lang w:eastAsia="en-US"/>
        </w:rPr>
        <w:t xml:space="preserve"> </w:t>
      </w:r>
      <w:r w:rsidR="00415A45" w:rsidRPr="000919A8">
        <w:rPr>
          <w:rFonts w:ascii="Times New Roman" w:eastAsiaTheme="minorHAnsi" w:hAnsi="Times New Roman" w:cs="Times New Roman"/>
          <w:color w:val="000000"/>
          <w:sz w:val="28"/>
          <w:szCs w:val="28"/>
          <w:lang w:eastAsia="en-US"/>
        </w:rPr>
        <w:t>не следует оставлять одного во время приема пищи.</w:t>
      </w:r>
    </w:p>
    <w:p w:rsidR="00F85B7C" w:rsidRDefault="00F85B7C" w:rsidP="0038206A">
      <w:pPr>
        <w:ind w:firstLine="709"/>
        <w:jc w:val="center"/>
        <w:rPr>
          <w:rFonts w:ascii="Times New Roman" w:eastAsia="Times New Roman" w:hAnsi="Times New Roman"/>
          <w:b/>
          <w:sz w:val="32"/>
          <w:szCs w:val="32"/>
        </w:rPr>
      </w:pPr>
    </w:p>
    <w:p w:rsidR="0068009D" w:rsidRDefault="0068009D" w:rsidP="0038206A">
      <w:pPr>
        <w:ind w:firstLine="709"/>
        <w:jc w:val="center"/>
        <w:rPr>
          <w:rFonts w:ascii="Times New Roman" w:eastAsia="Times New Roman" w:hAnsi="Times New Roman"/>
          <w:b/>
          <w:sz w:val="32"/>
          <w:szCs w:val="32"/>
        </w:rPr>
      </w:pPr>
    </w:p>
    <w:p w:rsidR="00415A45" w:rsidRDefault="00C14C54" w:rsidP="00F91CF8">
      <w:pPr>
        <w:pStyle w:val="a3"/>
        <w:numPr>
          <w:ilvl w:val="0"/>
          <w:numId w:val="14"/>
        </w:numPr>
        <w:tabs>
          <w:tab w:val="left" w:pos="567"/>
        </w:tabs>
        <w:ind w:left="0" w:firstLine="0"/>
        <w:jc w:val="center"/>
        <w:rPr>
          <w:rFonts w:ascii="Times New Roman" w:eastAsia="Times New Roman" w:hAnsi="Times New Roman"/>
          <w:b/>
          <w:sz w:val="28"/>
          <w:szCs w:val="28"/>
        </w:rPr>
      </w:pPr>
      <w:r>
        <w:rPr>
          <w:rFonts w:ascii="Times New Roman" w:eastAsia="Times New Roman" w:hAnsi="Times New Roman"/>
          <w:b/>
          <w:sz w:val="28"/>
          <w:szCs w:val="28"/>
        </w:rPr>
        <w:lastRenderedPageBreak/>
        <w:t>ОРГАНИЗАЦИЯ ПОМОЩИ ПРИ</w:t>
      </w:r>
      <w:r w:rsidR="006A59BA" w:rsidRPr="004C0AEA">
        <w:rPr>
          <w:rFonts w:ascii="Times New Roman" w:eastAsia="Times New Roman" w:hAnsi="Times New Roman"/>
          <w:b/>
          <w:sz w:val="28"/>
          <w:szCs w:val="28"/>
        </w:rPr>
        <w:t xml:space="preserve"> ФИЗИОЛОГИЧЕСКИ</w:t>
      </w:r>
      <w:r>
        <w:rPr>
          <w:rFonts w:ascii="Times New Roman" w:eastAsia="Times New Roman" w:hAnsi="Times New Roman"/>
          <w:b/>
          <w:sz w:val="28"/>
          <w:szCs w:val="28"/>
        </w:rPr>
        <w:t>Х</w:t>
      </w:r>
      <w:r w:rsidR="006A59BA" w:rsidRPr="004C0AEA">
        <w:rPr>
          <w:rFonts w:ascii="Times New Roman" w:eastAsia="Times New Roman" w:hAnsi="Times New Roman"/>
          <w:b/>
          <w:sz w:val="28"/>
          <w:szCs w:val="28"/>
        </w:rPr>
        <w:t xml:space="preserve"> ОТПРАВЛЕНИЯ</w:t>
      </w:r>
      <w:r>
        <w:rPr>
          <w:rFonts w:ascii="Times New Roman" w:eastAsia="Times New Roman" w:hAnsi="Times New Roman"/>
          <w:b/>
          <w:sz w:val="28"/>
          <w:szCs w:val="28"/>
        </w:rPr>
        <w:t>Х</w:t>
      </w:r>
    </w:p>
    <w:p w:rsidR="006A59BA" w:rsidRPr="006A59BA" w:rsidRDefault="006A59BA" w:rsidP="006A59BA">
      <w:pPr>
        <w:tabs>
          <w:tab w:val="left" w:pos="567"/>
        </w:tabs>
        <w:jc w:val="center"/>
        <w:rPr>
          <w:rFonts w:ascii="Times New Roman" w:eastAsia="Times New Roman" w:hAnsi="Times New Roman"/>
          <w:b/>
          <w:sz w:val="28"/>
          <w:szCs w:val="28"/>
        </w:rPr>
      </w:pPr>
    </w:p>
    <w:p w:rsidR="00415A45" w:rsidRPr="005A6775" w:rsidRDefault="00415A45" w:rsidP="007C3A22">
      <w:pPr>
        <w:autoSpaceDE w:val="0"/>
        <w:autoSpaceDN w:val="0"/>
        <w:adjustRightInd w:val="0"/>
        <w:spacing w:line="276" w:lineRule="auto"/>
        <w:ind w:firstLine="709"/>
        <w:jc w:val="both"/>
        <w:rPr>
          <w:rFonts w:ascii="Arial" w:eastAsiaTheme="minorHAnsi" w:hAnsi="Arial"/>
          <w:color w:val="000000"/>
          <w:sz w:val="28"/>
          <w:szCs w:val="28"/>
          <w:lang w:eastAsia="en-US"/>
        </w:rPr>
      </w:pPr>
      <w:r w:rsidRPr="007C3A22">
        <w:rPr>
          <w:rFonts w:ascii="Times New Roman" w:eastAsiaTheme="minorHAnsi" w:hAnsi="Times New Roman" w:cs="Times New Roman"/>
          <w:b/>
          <w:bCs/>
          <w:i/>
          <w:color w:val="000000"/>
          <w:sz w:val="28"/>
          <w:szCs w:val="28"/>
          <w:lang w:eastAsia="en-US"/>
        </w:rPr>
        <w:t>Опорожнение кишечника</w:t>
      </w:r>
      <w:r w:rsidRPr="005A6775">
        <w:rPr>
          <w:rFonts w:ascii="Times New Roman" w:eastAsiaTheme="minorHAnsi" w:hAnsi="Times New Roman" w:cs="Times New Roman"/>
          <w:b/>
          <w:bCs/>
          <w:color w:val="000000"/>
          <w:sz w:val="28"/>
          <w:szCs w:val="28"/>
          <w:lang w:eastAsia="en-US"/>
        </w:rPr>
        <w:t xml:space="preserve"> </w:t>
      </w:r>
      <w:r w:rsidRPr="005A6775">
        <w:rPr>
          <w:rFonts w:ascii="Times New Roman" w:eastAsiaTheme="minorHAnsi" w:hAnsi="Times New Roman" w:cs="Times New Roman"/>
          <w:color w:val="000000"/>
          <w:sz w:val="28"/>
          <w:szCs w:val="28"/>
          <w:lang w:eastAsia="en-US"/>
        </w:rPr>
        <w:t>(дефекация) должно проходить регулярно, безболезненно и в должном объеме. В противном случае возможно возникновение запора. Состав каловых масс зависит от характера пищи и функционирования пищеварительного тракта. В норме кал при смешанной пище имеет желтовато-бурый</w:t>
      </w:r>
      <w:r>
        <w:rPr>
          <w:rFonts w:ascii="Times New Roman" w:eastAsiaTheme="minorHAnsi" w:hAnsi="Times New Roman" w:cs="Times New Roman"/>
          <w:color w:val="000000"/>
          <w:sz w:val="28"/>
          <w:szCs w:val="28"/>
          <w:lang w:eastAsia="en-US"/>
        </w:rPr>
        <w:t xml:space="preserve">, коричневый цвет, при мясной – </w:t>
      </w:r>
      <w:r w:rsidRPr="005A6775">
        <w:rPr>
          <w:rFonts w:ascii="Times New Roman" w:eastAsiaTheme="minorHAnsi" w:hAnsi="Times New Roman" w:cs="Times New Roman"/>
          <w:color w:val="000000"/>
          <w:sz w:val="28"/>
          <w:szCs w:val="28"/>
          <w:lang w:eastAsia="en-US"/>
        </w:rPr>
        <w:t>темно-</w:t>
      </w:r>
      <w:r>
        <w:rPr>
          <w:rFonts w:ascii="Times New Roman" w:eastAsiaTheme="minorHAnsi" w:hAnsi="Times New Roman" w:cs="Times New Roman"/>
          <w:color w:val="000000"/>
          <w:sz w:val="28"/>
          <w:szCs w:val="28"/>
          <w:lang w:eastAsia="en-US"/>
        </w:rPr>
        <w:t>коричневый, при молочной диете –</w:t>
      </w:r>
      <w:r w:rsidRPr="005A6775">
        <w:rPr>
          <w:rFonts w:ascii="Times New Roman" w:eastAsiaTheme="minorHAnsi" w:hAnsi="Times New Roman" w:cs="Times New Roman"/>
          <w:color w:val="000000"/>
          <w:sz w:val="28"/>
          <w:szCs w:val="28"/>
          <w:lang w:eastAsia="en-US"/>
        </w:rPr>
        <w:t xml:space="preserve"> желтый или светло-желтый. Большое количество ягод в пище (черной смородины, черники, вишни) окрашивает испражнения в темный цвет. Некоторые лекарственные средства также изменяют цвет кала (например, прием соли висмута, железа, йода придает калу черный цвет). При наличии примеси крови в кале цвет кала может быть черным, а вид каловых масс </w:t>
      </w:r>
      <w:r>
        <w:rPr>
          <w:rFonts w:ascii="Times New Roman" w:eastAsiaTheme="minorHAnsi" w:hAnsi="Times New Roman" w:cs="Times New Roman"/>
          <w:color w:val="000000"/>
          <w:sz w:val="28"/>
          <w:szCs w:val="28"/>
          <w:lang w:eastAsia="en-US"/>
        </w:rPr>
        <w:t>–</w:t>
      </w:r>
      <w:r w:rsidRPr="005A6775">
        <w:rPr>
          <w:rFonts w:ascii="Times New Roman" w:eastAsiaTheme="minorHAnsi" w:hAnsi="Times New Roman" w:cs="Times New Roman"/>
          <w:color w:val="000000"/>
          <w:sz w:val="28"/>
          <w:szCs w:val="28"/>
          <w:lang w:eastAsia="en-US"/>
        </w:rPr>
        <w:t xml:space="preserve"> дегтеобразным. </w:t>
      </w:r>
    </w:p>
    <w:p w:rsidR="00415A45" w:rsidRPr="005A6775" w:rsidRDefault="00415A45" w:rsidP="007C3A22">
      <w:pPr>
        <w:autoSpaceDE w:val="0"/>
        <w:autoSpaceDN w:val="0"/>
        <w:adjustRightInd w:val="0"/>
        <w:spacing w:line="276" w:lineRule="auto"/>
        <w:ind w:firstLine="709"/>
        <w:jc w:val="both"/>
        <w:rPr>
          <w:rFonts w:ascii="Arial" w:eastAsiaTheme="minorHAnsi" w:hAnsi="Arial"/>
          <w:color w:val="000000"/>
          <w:sz w:val="28"/>
          <w:szCs w:val="28"/>
          <w:lang w:eastAsia="en-US"/>
        </w:rPr>
      </w:pPr>
      <w:r w:rsidRPr="005A6775">
        <w:rPr>
          <w:rFonts w:ascii="Times New Roman" w:eastAsiaTheme="minorHAnsi" w:hAnsi="Times New Roman" w:cs="Times New Roman"/>
          <w:color w:val="000000"/>
          <w:sz w:val="28"/>
          <w:szCs w:val="28"/>
          <w:lang w:eastAsia="en-US"/>
        </w:rPr>
        <w:t xml:space="preserve">В норме кал имеет мягкую консистенцию (плотность). При различных патологических состояниях кал может быть кашицеобразным, умеренно плотным, плотным, жидким, полужидким. Глинистая консистенция кала и серый цвет указывают на значительную примесь неусвоенного жира, что бывает при закупорке желчного протока. </w:t>
      </w:r>
    </w:p>
    <w:p w:rsidR="00415A45" w:rsidRPr="005A6775" w:rsidRDefault="00415A45" w:rsidP="007C3A22">
      <w:pPr>
        <w:autoSpaceDE w:val="0"/>
        <w:autoSpaceDN w:val="0"/>
        <w:adjustRightInd w:val="0"/>
        <w:spacing w:line="276" w:lineRule="auto"/>
        <w:ind w:firstLine="709"/>
        <w:jc w:val="both"/>
        <w:rPr>
          <w:rFonts w:ascii="Arial" w:eastAsiaTheme="minorHAnsi" w:hAnsi="Arial"/>
          <w:color w:val="000000"/>
          <w:sz w:val="28"/>
          <w:szCs w:val="28"/>
          <w:lang w:eastAsia="en-US"/>
        </w:rPr>
      </w:pPr>
      <w:r>
        <w:rPr>
          <w:rFonts w:ascii="Times New Roman" w:eastAsiaTheme="minorHAnsi" w:hAnsi="Times New Roman" w:cs="Times New Roman"/>
          <w:color w:val="000000"/>
          <w:sz w:val="28"/>
          <w:szCs w:val="28"/>
          <w:lang w:eastAsia="en-US"/>
        </w:rPr>
        <w:t>Форма кала в норме –</w:t>
      </w:r>
      <w:r w:rsidRPr="005A6775">
        <w:rPr>
          <w:rFonts w:ascii="Times New Roman" w:eastAsiaTheme="minorHAnsi" w:hAnsi="Times New Roman" w:cs="Times New Roman"/>
          <w:color w:val="000000"/>
          <w:sz w:val="28"/>
          <w:szCs w:val="28"/>
          <w:lang w:eastAsia="en-US"/>
        </w:rPr>
        <w:t xml:space="preserve"> цилиндрическая, колбасовидная. При сужениях или спазмах толстого кишечника кал может быть лентовидным или иметь форму плотных шариков (овечий кал). Запах зависит от состава пищи и интенсивности процессов брожения и гниения. Мясная пи</w:t>
      </w:r>
      <w:r>
        <w:rPr>
          <w:rFonts w:ascii="Times New Roman" w:eastAsiaTheme="minorHAnsi" w:hAnsi="Times New Roman" w:cs="Times New Roman"/>
          <w:color w:val="000000"/>
          <w:sz w:val="28"/>
          <w:szCs w:val="28"/>
          <w:lang w:eastAsia="en-US"/>
        </w:rPr>
        <w:t>ща дает резкий запах, молочная –</w:t>
      </w:r>
      <w:r w:rsidRPr="005A6775">
        <w:rPr>
          <w:rFonts w:ascii="Times New Roman" w:eastAsiaTheme="minorHAnsi" w:hAnsi="Times New Roman" w:cs="Times New Roman"/>
          <w:color w:val="000000"/>
          <w:sz w:val="28"/>
          <w:szCs w:val="28"/>
          <w:lang w:eastAsia="en-US"/>
        </w:rPr>
        <w:t xml:space="preserve"> кислый. </w:t>
      </w:r>
    </w:p>
    <w:p w:rsidR="00415A45" w:rsidRPr="005A6775" w:rsidRDefault="00415A45" w:rsidP="007C3A22">
      <w:pPr>
        <w:autoSpaceDE w:val="0"/>
        <w:autoSpaceDN w:val="0"/>
        <w:adjustRightInd w:val="0"/>
        <w:spacing w:line="276" w:lineRule="auto"/>
        <w:ind w:firstLine="709"/>
        <w:jc w:val="both"/>
        <w:rPr>
          <w:rFonts w:ascii="Arial" w:eastAsiaTheme="minorHAnsi" w:hAnsi="Arial"/>
          <w:color w:val="000000"/>
          <w:sz w:val="28"/>
          <w:szCs w:val="28"/>
          <w:lang w:eastAsia="en-US"/>
        </w:rPr>
      </w:pPr>
      <w:r w:rsidRPr="005A6775">
        <w:rPr>
          <w:rFonts w:ascii="Times New Roman" w:eastAsiaTheme="minorHAnsi" w:hAnsi="Times New Roman" w:cs="Times New Roman"/>
          <w:color w:val="000000"/>
          <w:sz w:val="28"/>
          <w:szCs w:val="28"/>
          <w:lang w:eastAsia="en-US"/>
        </w:rPr>
        <w:t xml:space="preserve">Примеси в кале могут быть в виде слизи, гноя, крови, кишечных паразитов и случайных инородных тел. Слизь образуется в виде комочков, клочков, пленок различной величины на поверхности кала. Слизистые частицы могут быть смешаны с кровью или окрашены желтыми пигментами. Гной в кале имеет вид желтоватых непрозрачных комочков. Чаще всего он перемешан со слизью или с калом, который обычно имеет жидкую или полужидкую консистенцию. Кровь, видимую невооруженным глазом, встречают в кале в виде сгустков различной величины на его поверхности либо смешанной с гноем или слизью. Темная кровь в кале бывает при кишечном кровотечении из верхних отделов кишечника, а светлая кровь на поверхности кала указывает на геморроидальное кровотечение. </w:t>
      </w:r>
    </w:p>
    <w:p w:rsidR="00A44E64" w:rsidRDefault="00415A45" w:rsidP="007C3A2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CD3A33">
        <w:rPr>
          <w:rFonts w:ascii="Times New Roman" w:eastAsiaTheme="minorHAnsi" w:hAnsi="Times New Roman" w:cs="Times New Roman"/>
          <w:b/>
          <w:bCs/>
          <w:i/>
          <w:color w:val="000000"/>
          <w:sz w:val="28"/>
          <w:szCs w:val="28"/>
          <w:lang w:eastAsia="en-US"/>
        </w:rPr>
        <w:t>Опорожнение мочевого пузыря</w:t>
      </w:r>
      <w:r w:rsidRPr="005A6775">
        <w:rPr>
          <w:rFonts w:ascii="Times New Roman" w:eastAsiaTheme="minorHAnsi" w:hAnsi="Times New Roman" w:cs="Times New Roman"/>
          <w:b/>
          <w:bCs/>
          <w:color w:val="000000"/>
          <w:sz w:val="28"/>
          <w:szCs w:val="28"/>
          <w:lang w:eastAsia="en-US"/>
        </w:rPr>
        <w:t xml:space="preserve"> </w:t>
      </w:r>
      <w:r w:rsidRPr="005A6775">
        <w:rPr>
          <w:rFonts w:ascii="Times New Roman" w:eastAsiaTheme="minorHAnsi" w:hAnsi="Times New Roman" w:cs="Times New Roman"/>
          <w:color w:val="000000"/>
          <w:sz w:val="28"/>
          <w:szCs w:val="28"/>
          <w:lang w:eastAsia="en-US"/>
        </w:rPr>
        <w:t>за сутки может быть различным в зависимости от количества выпитой жидкости, интенсивности обмена веществ, температуры окружающей среды и др. В среднем мочеиспускания происходят 4–6 раз в сутки, а общее количество выделяемой мочи составляет около 1 литра. Моча, вырабатываемая почками, постепенно скаплив</w:t>
      </w:r>
      <w:r>
        <w:rPr>
          <w:rFonts w:ascii="Times New Roman" w:eastAsiaTheme="minorHAnsi" w:hAnsi="Times New Roman" w:cs="Times New Roman"/>
          <w:color w:val="000000"/>
          <w:sz w:val="28"/>
          <w:szCs w:val="28"/>
          <w:lang w:eastAsia="en-US"/>
        </w:rPr>
        <w:t>ается в специальном резервуаре –</w:t>
      </w:r>
      <w:r w:rsidRPr="005A6775">
        <w:rPr>
          <w:rFonts w:ascii="Times New Roman" w:eastAsiaTheme="minorHAnsi" w:hAnsi="Times New Roman" w:cs="Times New Roman"/>
          <w:color w:val="000000"/>
          <w:sz w:val="28"/>
          <w:szCs w:val="28"/>
          <w:lang w:eastAsia="en-US"/>
        </w:rPr>
        <w:t xml:space="preserve"> мочевом пузыре. По мере его наполнения появляется позыв на мочеиспускание, вначале слабый, затем все более настойчивый. Наибольшее одномоментное количество мочи обычно </w:t>
      </w:r>
      <w:r w:rsidRPr="005A6775">
        <w:rPr>
          <w:rFonts w:ascii="Times New Roman" w:eastAsiaTheme="minorHAnsi" w:hAnsi="Times New Roman" w:cs="Times New Roman"/>
          <w:color w:val="000000"/>
          <w:sz w:val="28"/>
          <w:szCs w:val="28"/>
          <w:lang w:eastAsia="en-US"/>
        </w:rPr>
        <w:lastRenderedPageBreak/>
        <w:t xml:space="preserve">выделяется утром, так как во время сна чувство позыва притуплено. Днем же позыв на мочеиспускание возникает при значительно меньшем наполнении мочевого пузыря. </w:t>
      </w:r>
    </w:p>
    <w:p w:rsidR="00415A45" w:rsidRDefault="00415A45" w:rsidP="007C3A2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5A6775">
        <w:rPr>
          <w:rFonts w:ascii="Times New Roman" w:eastAsiaTheme="minorHAnsi" w:hAnsi="Times New Roman" w:cs="Times New Roman"/>
          <w:color w:val="000000"/>
          <w:sz w:val="28"/>
          <w:szCs w:val="28"/>
          <w:lang w:eastAsia="en-US"/>
        </w:rPr>
        <w:t xml:space="preserve">Силой воли можно подавить позыв (в этом иногда имеется необходимость), однако систематически этого делать не следует: может развиться расширение мочевого пузыря, что создает условия для возникновения в нем воспалительного процесса, вызывающего впоследствии нарушение деятельности почек. </w:t>
      </w:r>
    </w:p>
    <w:p w:rsidR="00C14C54" w:rsidRDefault="00C14C54" w:rsidP="007C3A2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p>
    <w:p w:rsidR="00415A45" w:rsidRDefault="00722AB5" w:rsidP="007C3A22">
      <w:pPr>
        <w:autoSpaceDE w:val="0"/>
        <w:autoSpaceDN w:val="0"/>
        <w:adjustRightInd w:val="0"/>
        <w:spacing w:line="276" w:lineRule="auto"/>
        <w:ind w:firstLine="709"/>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7</w:t>
      </w:r>
      <w:r w:rsidR="0019696D">
        <w:rPr>
          <w:rFonts w:ascii="Times New Roman" w:eastAsiaTheme="minorHAnsi" w:hAnsi="Times New Roman" w:cs="Times New Roman"/>
          <w:b/>
          <w:bCs/>
          <w:color w:val="000000"/>
          <w:sz w:val="28"/>
          <w:szCs w:val="28"/>
          <w:lang w:eastAsia="en-US"/>
        </w:rPr>
        <w:t xml:space="preserve">.1. </w:t>
      </w:r>
      <w:r w:rsidR="00BD214D">
        <w:rPr>
          <w:rFonts w:ascii="Times New Roman" w:eastAsiaTheme="minorHAnsi" w:hAnsi="Times New Roman" w:cs="Times New Roman"/>
          <w:b/>
          <w:bCs/>
          <w:color w:val="000000"/>
          <w:sz w:val="28"/>
          <w:szCs w:val="28"/>
          <w:lang w:eastAsia="en-US"/>
        </w:rPr>
        <w:t>Абсорбирующее</w:t>
      </w:r>
      <w:r w:rsidR="00415A45" w:rsidRPr="005A6775">
        <w:rPr>
          <w:rFonts w:ascii="Times New Roman" w:eastAsiaTheme="minorHAnsi" w:hAnsi="Times New Roman" w:cs="Times New Roman"/>
          <w:b/>
          <w:bCs/>
          <w:color w:val="000000"/>
          <w:sz w:val="28"/>
          <w:szCs w:val="28"/>
          <w:lang w:eastAsia="en-US"/>
        </w:rPr>
        <w:t xml:space="preserve"> белье</w:t>
      </w:r>
    </w:p>
    <w:p w:rsidR="00415A45" w:rsidRPr="00AB0A52" w:rsidRDefault="00415A45" w:rsidP="00AB0A5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5A6775">
        <w:rPr>
          <w:rFonts w:ascii="Times New Roman" w:eastAsiaTheme="minorHAnsi" w:hAnsi="Times New Roman" w:cs="Times New Roman"/>
          <w:color w:val="000000"/>
          <w:sz w:val="28"/>
          <w:szCs w:val="28"/>
          <w:lang w:eastAsia="en-US"/>
        </w:rPr>
        <w:t xml:space="preserve">Это специальное белье, предназначенное для ухода за </w:t>
      </w:r>
      <w:r w:rsidR="00C14C54" w:rsidRPr="00C14C54">
        <w:rPr>
          <w:rFonts w:ascii="Times New Roman" w:eastAsiaTheme="minorHAnsi" w:hAnsi="Times New Roman" w:cs="Times New Roman"/>
          <w:color w:val="000000"/>
          <w:sz w:val="28"/>
          <w:szCs w:val="28"/>
          <w:lang w:eastAsia="en-US"/>
        </w:rPr>
        <w:t>граждан</w:t>
      </w:r>
      <w:r w:rsidR="00C14C54">
        <w:rPr>
          <w:rFonts w:ascii="Times New Roman" w:eastAsiaTheme="minorHAnsi" w:hAnsi="Times New Roman" w:cs="Times New Roman"/>
          <w:color w:val="000000"/>
          <w:sz w:val="28"/>
          <w:szCs w:val="28"/>
          <w:lang w:eastAsia="en-US"/>
        </w:rPr>
        <w:t>ином</w:t>
      </w:r>
      <w:r w:rsidRPr="005A6775">
        <w:rPr>
          <w:rFonts w:ascii="Times New Roman" w:eastAsiaTheme="minorHAnsi" w:hAnsi="Times New Roman" w:cs="Times New Roman"/>
          <w:color w:val="000000"/>
          <w:sz w:val="28"/>
          <w:szCs w:val="28"/>
          <w:lang w:eastAsia="en-US"/>
        </w:rPr>
        <w:t xml:space="preserve"> с недержанием мочи и кала легкой, средней и тяжелой степеней. К абсорбирующему белью относят простыни, пеленки, прокладки, вкладыши, подгузники, которые применяют в качестве средств ухода за больными с различными формами недержания мочи и кала для профилактики повреждений кожного покрова (пролежней), обеспечения физического и психологического комфорта (</w:t>
      </w:r>
      <w:r w:rsidR="00686A67">
        <w:rPr>
          <w:rFonts w:ascii="Times New Roman" w:eastAsiaTheme="minorHAnsi" w:hAnsi="Times New Roman" w:cs="Times New Roman"/>
          <w:color w:val="000000"/>
          <w:sz w:val="28"/>
          <w:szCs w:val="28"/>
          <w:lang w:eastAsia="en-US"/>
        </w:rPr>
        <w:t>приложение 6</w:t>
      </w:r>
      <w:r w:rsidRPr="005A6775">
        <w:rPr>
          <w:rFonts w:ascii="Times New Roman" w:eastAsiaTheme="minorHAnsi" w:hAnsi="Times New Roman" w:cs="Times New Roman"/>
          <w:color w:val="000000"/>
          <w:sz w:val="28"/>
          <w:szCs w:val="28"/>
          <w:lang w:eastAsia="en-US"/>
        </w:rPr>
        <w:t xml:space="preserve">). </w:t>
      </w:r>
    </w:p>
    <w:p w:rsidR="00415A45" w:rsidRPr="005739C9" w:rsidRDefault="00415A45" w:rsidP="007C3A2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5739C9">
        <w:rPr>
          <w:rFonts w:ascii="Times New Roman" w:eastAsiaTheme="minorHAnsi" w:hAnsi="Times New Roman" w:cs="Times New Roman"/>
          <w:color w:val="000000"/>
          <w:sz w:val="28"/>
          <w:szCs w:val="28"/>
          <w:lang w:eastAsia="en-US"/>
        </w:rPr>
        <w:t xml:space="preserve">Виды абсорбирующего белья и подгузников подбирают строго индивидуально, исходя из степени выраженности ограничения способности </w:t>
      </w:r>
      <w:r w:rsidR="00A516D4" w:rsidRPr="00A516D4">
        <w:rPr>
          <w:rFonts w:ascii="Times New Roman" w:eastAsiaTheme="minorHAnsi" w:hAnsi="Times New Roman" w:cs="Times New Roman"/>
          <w:color w:val="000000"/>
          <w:sz w:val="28"/>
          <w:szCs w:val="28"/>
          <w:lang w:eastAsia="en-US"/>
        </w:rPr>
        <w:t>гражданина</w:t>
      </w:r>
      <w:r w:rsidRPr="005739C9">
        <w:rPr>
          <w:rFonts w:ascii="Times New Roman" w:eastAsiaTheme="minorHAnsi" w:hAnsi="Times New Roman" w:cs="Times New Roman"/>
          <w:color w:val="000000"/>
          <w:sz w:val="28"/>
          <w:szCs w:val="28"/>
          <w:lang w:eastAsia="en-US"/>
        </w:rPr>
        <w:t xml:space="preserve"> к самообслуживанию и передвижению: степени его активности, его пола, возраста, телосложения, а также степени недержания мочи. Некоторые виды абсорбирующего белья (пеленки, простыни) используют при уходе периодически. </w:t>
      </w:r>
    </w:p>
    <w:p w:rsidR="00415A45" w:rsidRPr="005739C9" w:rsidRDefault="00415A45" w:rsidP="007C3A2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5739C9">
        <w:rPr>
          <w:rFonts w:ascii="Times New Roman" w:eastAsiaTheme="minorHAnsi" w:hAnsi="Times New Roman" w:cs="Times New Roman"/>
          <w:color w:val="000000"/>
          <w:sz w:val="28"/>
          <w:szCs w:val="28"/>
          <w:lang w:eastAsia="en-US"/>
        </w:rPr>
        <w:t xml:space="preserve">При выборе подгузников необходимо также учитывать, что отсутствие резинки на талии приводит к тому, что подгузник плохо облегает фигуру; это приводит к подтеканию мочи у активных </w:t>
      </w:r>
      <w:r w:rsidR="00C14C54" w:rsidRPr="00C14C54">
        <w:rPr>
          <w:rFonts w:ascii="Times New Roman" w:eastAsiaTheme="minorHAnsi" w:hAnsi="Times New Roman" w:cs="Times New Roman"/>
          <w:color w:val="000000"/>
          <w:sz w:val="28"/>
          <w:szCs w:val="28"/>
          <w:lang w:eastAsia="en-US"/>
        </w:rPr>
        <w:t>граждан</w:t>
      </w:r>
      <w:r w:rsidRPr="005739C9">
        <w:rPr>
          <w:rFonts w:ascii="Times New Roman" w:eastAsiaTheme="minorHAnsi" w:hAnsi="Times New Roman" w:cs="Times New Roman"/>
          <w:color w:val="000000"/>
          <w:sz w:val="28"/>
          <w:szCs w:val="28"/>
          <w:lang w:eastAsia="en-US"/>
        </w:rPr>
        <w:t xml:space="preserve">, а у лежачих </w:t>
      </w:r>
      <w:r w:rsidR="00C14C54" w:rsidRPr="00C14C54">
        <w:rPr>
          <w:rFonts w:ascii="Times New Roman" w:eastAsiaTheme="minorHAnsi" w:hAnsi="Times New Roman" w:cs="Times New Roman"/>
          <w:color w:val="000000"/>
          <w:sz w:val="28"/>
          <w:szCs w:val="28"/>
          <w:lang w:eastAsia="en-US"/>
        </w:rPr>
        <w:t>граждан</w:t>
      </w:r>
      <w:r w:rsidRPr="005739C9">
        <w:rPr>
          <w:rFonts w:ascii="Times New Roman" w:eastAsiaTheme="minorHAnsi" w:hAnsi="Times New Roman" w:cs="Times New Roman"/>
          <w:color w:val="000000"/>
          <w:sz w:val="28"/>
          <w:szCs w:val="28"/>
          <w:lang w:eastAsia="en-US"/>
        </w:rPr>
        <w:t xml:space="preserve"> возможно подтекание мочи вдоль спины. Если липучки у подгузника узкие, они могут выдержать меньшую нагрузку на отрывание (отклеивание). Если липучки имеют одинаковую ширину, это хуже, чем, когда нижняя липучка более широкая, так как именно она несет бо́льшую нагрузку у «ходячих» больных. Чем больше в подгузнике целлюлозы, тем подгузник мягче и комфортнее, особенно для лежачих больных. Вместе с тем увеличение объема целлюлозы (которая представляет собой «натуральный» элемент) позволяет достигнуть одинаковой впитываемости при меньшем количестве абсорбента. У подгузника желательно наличие второго слоя целлюлозы, а также достаточно широкой центральной части, так как это именно то место, куда попадает больше всего жидкости. Если резинка в оборке закреплена на клей, он у некоторых больных может вызывать аллергию, а резинка может отклеиваться. Желательно, чтобы оборки складывались не внутрь, а наружу, так как в этом случае они не будут прижиматься и лучше защищают от бокового протекания. </w:t>
      </w:r>
    </w:p>
    <w:p w:rsidR="00415A45" w:rsidRPr="005739C9" w:rsidRDefault="00415A45" w:rsidP="007C3A2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5739C9">
        <w:rPr>
          <w:rFonts w:ascii="Times New Roman" w:eastAsiaTheme="minorHAnsi" w:hAnsi="Times New Roman" w:cs="Times New Roman"/>
          <w:color w:val="000000"/>
          <w:sz w:val="28"/>
          <w:szCs w:val="28"/>
          <w:lang w:eastAsia="en-US"/>
        </w:rPr>
        <w:t xml:space="preserve">Для </w:t>
      </w:r>
      <w:r w:rsidR="007C3A22">
        <w:rPr>
          <w:rFonts w:ascii="Times New Roman" w:eastAsiaTheme="minorHAnsi" w:hAnsi="Times New Roman" w:cs="Times New Roman"/>
          <w:color w:val="000000"/>
          <w:sz w:val="28"/>
          <w:szCs w:val="28"/>
          <w:lang w:eastAsia="en-US"/>
        </w:rPr>
        <w:t>ухаживающего</w:t>
      </w:r>
      <w:r w:rsidRPr="005739C9">
        <w:rPr>
          <w:rFonts w:ascii="Times New Roman" w:eastAsiaTheme="minorHAnsi" w:hAnsi="Times New Roman" w:cs="Times New Roman"/>
          <w:color w:val="000000"/>
          <w:sz w:val="28"/>
          <w:szCs w:val="28"/>
          <w:lang w:eastAsia="en-US"/>
        </w:rPr>
        <w:t xml:space="preserve"> удобнее</w:t>
      </w:r>
      <w:r w:rsidR="007C3A22">
        <w:rPr>
          <w:rFonts w:ascii="Times New Roman" w:eastAsiaTheme="minorHAnsi" w:hAnsi="Times New Roman" w:cs="Times New Roman"/>
          <w:color w:val="000000"/>
          <w:sz w:val="28"/>
          <w:szCs w:val="28"/>
          <w:lang w:eastAsia="en-US"/>
        </w:rPr>
        <w:t xml:space="preserve"> ориентироваться</w:t>
      </w:r>
      <w:r w:rsidRPr="005739C9">
        <w:rPr>
          <w:rFonts w:ascii="Times New Roman" w:eastAsiaTheme="minorHAnsi" w:hAnsi="Times New Roman" w:cs="Times New Roman"/>
          <w:color w:val="000000"/>
          <w:sz w:val="28"/>
          <w:szCs w:val="28"/>
          <w:lang w:eastAsia="en-US"/>
        </w:rPr>
        <w:t xml:space="preserve">, если размер подгузника обозначен не полосками, а цифрами. Правильно подобранный подгузник должен </w:t>
      </w:r>
      <w:r w:rsidRPr="005739C9">
        <w:rPr>
          <w:rFonts w:ascii="Times New Roman" w:eastAsiaTheme="minorHAnsi" w:hAnsi="Times New Roman" w:cs="Times New Roman"/>
          <w:color w:val="000000"/>
          <w:sz w:val="28"/>
          <w:szCs w:val="28"/>
          <w:lang w:eastAsia="en-US"/>
        </w:rPr>
        <w:lastRenderedPageBreak/>
        <w:t xml:space="preserve">плотно облегать тело человека, не провисать и не смещаться при его движении. От этого зависит эффективность и надежность использования подгузника. </w:t>
      </w:r>
    </w:p>
    <w:p w:rsidR="00415A45" w:rsidRPr="002115A7" w:rsidRDefault="00CD3A33" w:rsidP="00F91CF8">
      <w:pPr>
        <w:pStyle w:val="a3"/>
        <w:numPr>
          <w:ilvl w:val="0"/>
          <w:numId w:val="11"/>
        </w:numPr>
        <w:tabs>
          <w:tab w:val="left" w:pos="1134"/>
        </w:tabs>
        <w:autoSpaceDE w:val="0"/>
        <w:autoSpaceDN w:val="0"/>
        <w:adjustRightInd w:val="0"/>
        <w:ind w:left="0" w:firstLine="709"/>
        <w:jc w:val="both"/>
        <w:rPr>
          <w:rFonts w:ascii="Times New Roman" w:eastAsiaTheme="minorHAnsi" w:hAnsi="Times New Roman" w:cs="Times New Roman"/>
          <w:b/>
          <w:bCs/>
          <w:color w:val="000000"/>
          <w:sz w:val="28"/>
          <w:szCs w:val="28"/>
          <w:lang w:eastAsia="en-US"/>
        </w:rPr>
      </w:pPr>
      <w:r w:rsidRPr="002115A7">
        <w:rPr>
          <w:rFonts w:ascii="Times New Roman" w:eastAsiaTheme="minorHAnsi" w:hAnsi="Times New Roman" w:cs="Times New Roman"/>
          <w:b/>
          <w:bCs/>
          <w:color w:val="000000"/>
          <w:sz w:val="28"/>
          <w:szCs w:val="28"/>
          <w:lang w:eastAsia="en-US"/>
        </w:rPr>
        <w:t xml:space="preserve"> </w:t>
      </w:r>
      <w:r w:rsidR="00415A45" w:rsidRPr="002115A7">
        <w:rPr>
          <w:rFonts w:ascii="Times New Roman" w:eastAsiaTheme="minorHAnsi" w:hAnsi="Times New Roman" w:cs="Times New Roman"/>
          <w:b/>
          <w:bCs/>
          <w:color w:val="000000"/>
          <w:sz w:val="28"/>
          <w:szCs w:val="28"/>
          <w:lang w:eastAsia="en-US"/>
        </w:rPr>
        <w:t>Замена абсорбирующего белья</w:t>
      </w:r>
    </w:p>
    <w:p w:rsidR="00D3021C" w:rsidRDefault="00415A45" w:rsidP="005100A0">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5739C9">
        <w:rPr>
          <w:rFonts w:ascii="Times New Roman" w:eastAsiaTheme="minorHAnsi" w:hAnsi="Times New Roman" w:cs="Times New Roman"/>
          <w:color w:val="000000"/>
          <w:sz w:val="28"/>
          <w:szCs w:val="28"/>
          <w:lang w:eastAsia="en-US"/>
        </w:rPr>
        <w:t>Менять подгузники необходимо каждые 3</w:t>
      </w:r>
      <w:r w:rsidR="00AD06C8">
        <w:rPr>
          <w:rFonts w:ascii="Times New Roman" w:eastAsiaTheme="minorHAnsi" w:hAnsi="Times New Roman" w:cs="Times New Roman"/>
          <w:color w:val="000000"/>
          <w:sz w:val="28"/>
          <w:szCs w:val="28"/>
          <w:lang w:eastAsia="en-US"/>
        </w:rPr>
        <w:t>-</w:t>
      </w:r>
      <w:r w:rsidRPr="005739C9">
        <w:rPr>
          <w:rFonts w:ascii="Times New Roman" w:eastAsiaTheme="minorHAnsi" w:hAnsi="Times New Roman" w:cs="Times New Roman"/>
          <w:color w:val="000000"/>
          <w:sz w:val="28"/>
          <w:szCs w:val="28"/>
          <w:lang w:eastAsia="en-US"/>
        </w:rPr>
        <w:t xml:space="preserve">4 часа или после очередной дефекации. В тех случаях, когда такая частая замена невозможна, следует отдать предпочтение подгузникам повышенной степени впитываемости. </w:t>
      </w:r>
    </w:p>
    <w:p w:rsidR="00415A45" w:rsidRPr="002115A7" w:rsidRDefault="00D3021C" w:rsidP="00F91CF8">
      <w:pPr>
        <w:pStyle w:val="a3"/>
        <w:numPr>
          <w:ilvl w:val="0"/>
          <w:numId w:val="11"/>
        </w:numPr>
        <w:tabs>
          <w:tab w:val="left" w:pos="1134"/>
        </w:tabs>
        <w:autoSpaceDE w:val="0"/>
        <w:autoSpaceDN w:val="0"/>
        <w:adjustRightInd w:val="0"/>
        <w:spacing w:line="276" w:lineRule="auto"/>
        <w:ind w:left="0" w:firstLine="709"/>
        <w:jc w:val="both"/>
        <w:rPr>
          <w:rFonts w:ascii="Times New Roman" w:eastAsiaTheme="minorHAnsi" w:hAnsi="Times New Roman" w:cs="Times New Roman"/>
          <w:b/>
          <w:bCs/>
          <w:color w:val="000000"/>
          <w:sz w:val="28"/>
          <w:szCs w:val="28"/>
          <w:lang w:eastAsia="en-US"/>
        </w:rPr>
      </w:pPr>
      <w:r w:rsidRPr="002115A7">
        <w:rPr>
          <w:rFonts w:ascii="Times New Roman" w:eastAsiaTheme="minorHAnsi" w:hAnsi="Times New Roman" w:cs="Times New Roman"/>
          <w:b/>
          <w:bCs/>
          <w:color w:val="000000"/>
          <w:sz w:val="28"/>
          <w:szCs w:val="28"/>
          <w:lang w:eastAsia="en-US"/>
        </w:rPr>
        <w:t>Смена</w:t>
      </w:r>
      <w:r w:rsidR="00415A45" w:rsidRPr="002115A7">
        <w:rPr>
          <w:rFonts w:ascii="Times New Roman" w:eastAsiaTheme="minorHAnsi" w:hAnsi="Times New Roman" w:cs="Times New Roman"/>
          <w:b/>
          <w:bCs/>
          <w:color w:val="000000"/>
          <w:sz w:val="28"/>
          <w:szCs w:val="28"/>
          <w:lang w:eastAsia="en-US"/>
        </w:rPr>
        <w:t xml:space="preserve"> прокладки немобильному </w:t>
      </w:r>
      <w:r w:rsidR="00C14C54" w:rsidRPr="00C14C54">
        <w:rPr>
          <w:rFonts w:ascii="Times New Roman" w:eastAsiaTheme="minorHAnsi" w:hAnsi="Times New Roman" w:cs="Times New Roman"/>
          <w:b/>
          <w:bCs/>
          <w:color w:val="000000"/>
          <w:sz w:val="28"/>
          <w:szCs w:val="28"/>
          <w:lang w:eastAsia="en-US"/>
        </w:rPr>
        <w:t>граждан</w:t>
      </w:r>
      <w:r w:rsidR="00C14C54">
        <w:rPr>
          <w:rFonts w:ascii="Times New Roman" w:eastAsiaTheme="minorHAnsi" w:hAnsi="Times New Roman" w:cs="Times New Roman"/>
          <w:b/>
          <w:bCs/>
          <w:color w:val="000000"/>
          <w:sz w:val="28"/>
          <w:szCs w:val="28"/>
          <w:lang w:eastAsia="en-US"/>
        </w:rPr>
        <w:t>ину</w:t>
      </w:r>
    </w:p>
    <w:p w:rsidR="00415A45" w:rsidRPr="005739C9" w:rsidRDefault="00415A45" w:rsidP="005100A0">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5739C9">
        <w:rPr>
          <w:rFonts w:ascii="Times New Roman" w:eastAsiaTheme="minorHAnsi" w:hAnsi="Times New Roman" w:cs="Times New Roman"/>
          <w:color w:val="000000"/>
          <w:sz w:val="28"/>
          <w:szCs w:val="28"/>
          <w:lang w:eastAsia="en-US"/>
        </w:rPr>
        <w:t xml:space="preserve">Надевают перчатки. Под подопечного кладут пеленку, заправив концы под матрас. </w:t>
      </w:r>
      <w:r>
        <w:rPr>
          <w:rFonts w:ascii="Times New Roman" w:eastAsiaTheme="minorHAnsi" w:hAnsi="Times New Roman" w:cs="Times New Roman"/>
          <w:color w:val="000000"/>
          <w:sz w:val="28"/>
          <w:szCs w:val="28"/>
          <w:lang w:eastAsia="en-US"/>
        </w:rPr>
        <w:t>Положение подопечного –</w:t>
      </w:r>
      <w:r w:rsidRPr="005739C9">
        <w:rPr>
          <w:rFonts w:ascii="Times New Roman" w:eastAsiaTheme="minorHAnsi" w:hAnsi="Times New Roman" w:cs="Times New Roman"/>
          <w:color w:val="000000"/>
          <w:sz w:val="28"/>
          <w:szCs w:val="28"/>
          <w:lang w:eastAsia="en-US"/>
        </w:rPr>
        <w:t xml:space="preserve"> на спине. Затем сдвигают трусики до колена. Прокладку свертывают внутрь и проводят между ног подопечного (прокладку не достают). Далее обрабатывают интимную зону сначала салфетками для интимной гигиены, а затем моющим раствором над судном, промокают кожу. После этого поворачивают подопечного на бок, убирают прокладку, сворачивая ее внутрь, и обрабатывают кожу салфетками для интимной гигиены или моют водой над судном, промокают кожу. Затем разворачивают прокладку, проводят ее между ног широкой частью спереди назад. Расправляют прокладку на ягодицах так, чтоб индикатор наполнения располагался вдоль позвоночника, фиксируют прокладку с помощью штанишек и поворачивают подопечного на спину. Расправляют переднюю часть прокладки, формируют гульфик и фиксируют прокладку штанишками. Штанишки одевают швами наружу. </w:t>
      </w:r>
    </w:p>
    <w:p w:rsidR="00415A45" w:rsidRPr="002115A7" w:rsidRDefault="00415A45" w:rsidP="00F91CF8">
      <w:pPr>
        <w:pStyle w:val="a3"/>
        <w:numPr>
          <w:ilvl w:val="0"/>
          <w:numId w:val="11"/>
        </w:numPr>
        <w:tabs>
          <w:tab w:val="left" w:pos="1134"/>
        </w:tabs>
        <w:autoSpaceDE w:val="0"/>
        <w:autoSpaceDN w:val="0"/>
        <w:adjustRightInd w:val="0"/>
        <w:spacing w:line="276" w:lineRule="auto"/>
        <w:ind w:left="0" w:firstLine="709"/>
        <w:jc w:val="both"/>
        <w:rPr>
          <w:rFonts w:ascii="Times New Roman" w:eastAsiaTheme="minorHAnsi" w:hAnsi="Times New Roman" w:cs="Times New Roman"/>
          <w:b/>
          <w:bCs/>
          <w:color w:val="000000"/>
          <w:sz w:val="28"/>
          <w:szCs w:val="28"/>
          <w:lang w:eastAsia="en-US"/>
        </w:rPr>
      </w:pPr>
      <w:r w:rsidRPr="002115A7">
        <w:rPr>
          <w:rFonts w:ascii="Times New Roman" w:eastAsiaTheme="minorHAnsi" w:hAnsi="Times New Roman" w:cs="Times New Roman"/>
          <w:b/>
          <w:bCs/>
          <w:color w:val="000000"/>
          <w:sz w:val="28"/>
          <w:szCs w:val="28"/>
          <w:lang w:eastAsia="en-US"/>
        </w:rPr>
        <w:t xml:space="preserve">Смена подгузника </w:t>
      </w:r>
    </w:p>
    <w:p w:rsidR="00415A45" w:rsidRPr="005739C9" w:rsidRDefault="00415A45" w:rsidP="005100A0">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5739C9">
        <w:rPr>
          <w:rFonts w:ascii="Times New Roman" w:eastAsiaTheme="minorHAnsi" w:hAnsi="Times New Roman" w:cs="Times New Roman"/>
          <w:color w:val="000000"/>
          <w:sz w:val="28"/>
          <w:szCs w:val="28"/>
          <w:lang w:eastAsia="en-US"/>
        </w:rPr>
        <w:t xml:space="preserve">Для того чтобы правильно одеть подгузник на взрослого лежачего </w:t>
      </w:r>
      <w:r w:rsidR="00B135D1">
        <w:rPr>
          <w:rFonts w:ascii="Times New Roman" w:eastAsiaTheme="minorHAnsi" w:hAnsi="Times New Roman" w:cs="Times New Roman"/>
          <w:color w:val="000000"/>
          <w:sz w:val="28"/>
          <w:szCs w:val="28"/>
          <w:lang w:eastAsia="en-US"/>
        </w:rPr>
        <w:t>гражданина</w:t>
      </w:r>
      <w:r w:rsidRPr="005739C9">
        <w:rPr>
          <w:rFonts w:ascii="Times New Roman" w:eastAsiaTheme="minorHAnsi" w:hAnsi="Times New Roman" w:cs="Times New Roman"/>
          <w:color w:val="000000"/>
          <w:sz w:val="28"/>
          <w:szCs w:val="28"/>
          <w:lang w:eastAsia="en-US"/>
        </w:rPr>
        <w:t xml:space="preserve">, необходимо вынуть его из упаковки и отогнуть все сложенные элементы, слегка растянуть, расправляя все имеющиеся складки; при необходимости скрутить или помять подгузник, что способствует лучшему прилеганию к телу и поможет избежать протекания жидкого кала и мочи. Надевают перчатки, фиксируют кровать, опускают изголовье немного ниже горизонтали во избежание скатывания </w:t>
      </w:r>
      <w:r w:rsidR="00B135D1">
        <w:rPr>
          <w:rFonts w:ascii="Times New Roman" w:eastAsiaTheme="minorHAnsi" w:hAnsi="Times New Roman" w:cs="Times New Roman"/>
          <w:color w:val="000000"/>
          <w:sz w:val="28"/>
          <w:szCs w:val="28"/>
          <w:lang w:eastAsia="en-US"/>
        </w:rPr>
        <w:t>гражданина</w:t>
      </w:r>
      <w:r w:rsidRPr="005739C9">
        <w:rPr>
          <w:rFonts w:ascii="Times New Roman" w:eastAsiaTheme="minorHAnsi" w:hAnsi="Times New Roman" w:cs="Times New Roman"/>
          <w:color w:val="000000"/>
          <w:sz w:val="28"/>
          <w:szCs w:val="28"/>
          <w:lang w:eastAsia="en-US"/>
        </w:rPr>
        <w:t xml:space="preserve">. Со стороны </w:t>
      </w:r>
      <w:r>
        <w:rPr>
          <w:rFonts w:ascii="Times New Roman" w:eastAsiaTheme="minorHAnsi" w:hAnsi="Times New Roman" w:cs="Times New Roman"/>
          <w:color w:val="000000"/>
          <w:sz w:val="28"/>
          <w:szCs w:val="28"/>
          <w:lang w:eastAsia="en-US"/>
        </w:rPr>
        <w:t>сиделки</w:t>
      </w:r>
      <w:r w:rsidRPr="005739C9">
        <w:rPr>
          <w:rFonts w:ascii="Times New Roman" w:eastAsiaTheme="minorHAnsi" w:hAnsi="Times New Roman" w:cs="Times New Roman"/>
          <w:color w:val="000000"/>
          <w:sz w:val="28"/>
          <w:szCs w:val="28"/>
          <w:lang w:eastAsia="en-US"/>
        </w:rPr>
        <w:t xml:space="preserve"> опускают боковые ограждения, а с противоположной стороны поднимают их. </w:t>
      </w:r>
    </w:p>
    <w:p w:rsidR="00415A45" w:rsidRPr="005739C9" w:rsidRDefault="00A516D4" w:rsidP="005100A0">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Г</w:t>
      </w:r>
      <w:r w:rsidRPr="00A516D4">
        <w:rPr>
          <w:rFonts w:ascii="Times New Roman" w:eastAsiaTheme="minorHAnsi" w:hAnsi="Times New Roman" w:cs="Times New Roman"/>
          <w:color w:val="000000"/>
          <w:sz w:val="28"/>
          <w:szCs w:val="28"/>
          <w:lang w:eastAsia="en-US"/>
        </w:rPr>
        <w:t>ражданина</w:t>
      </w:r>
      <w:r w:rsidR="00415A45" w:rsidRPr="005739C9">
        <w:rPr>
          <w:rFonts w:ascii="Times New Roman" w:eastAsiaTheme="minorHAnsi" w:hAnsi="Times New Roman" w:cs="Times New Roman"/>
          <w:color w:val="000000"/>
          <w:sz w:val="28"/>
          <w:szCs w:val="28"/>
          <w:lang w:eastAsia="en-US"/>
        </w:rPr>
        <w:t xml:space="preserve"> поворачивают налево, слегка согнув ноги в коленях. Защитную пеленку сворачивают в трубочку до половины по длинной стороне и подкладывают под спину больного (как при смене постельного белья). </w:t>
      </w:r>
      <w:r w:rsidR="00B135D1">
        <w:rPr>
          <w:rFonts w:ascii="Times New Roman" w:eastAsiaTheme="minorHAnsi" w:hAnsi="Times New Roman" w:cs="Times New Roman"/>
          <w:color w:val="000000"/>
          <w:sz w:val="28"/>
          <w:szCs w:val="28"/>
          <w:lang w:eastAsia="en-US"/>
        </w:rPr>
        <w:t>Гражданина</w:t>
      </w:r>
      <w:r w:rsidR="00415A45">
        <w:rPr>
          <w:rFonts w:ascii="Times New Roman" w:eastAsiaTheme="minorHAnsi" w:hAnsi="Times New Roman" w:cs="Times New Roman"/>
          <w:color w:val="000000"/>
          <w:sz w:val="28"/>
          <w:szCs w:val="28"/>
          <w:lang w:eastAsia="en-US"/>
        </w:rPr>
        <w:t xml:space="preserve"> </w:t>
      </w:r>
      <w:r w:rsidR="00415A45" w:rsidRPr="005739C9">
        <w:rPr>
          <w:rFonts w:ascii="Times New Roman" w:eastAsiaTheme="minorHAnsi" w:hAnsi="Times New Roman" w:cs="Times New Roman"/>
          <w:color w:val="000000"/>
          <w:sz w:val="28"/>
          <w:szCs w:val="28"/>
          <w:lang w:eastAsia="en-US"/>
        </w:rPr>
        <w:t xml:space="preserve">поворачивают на спину, расправляют свернутую часть пеленки. Проводят подмывание подопечного. Подготавливают подгузник. Вновь поворачивают больного на бок, слегка согнув ноги в коленях, а подгузник подкладывают под спину так, чтобы липучки-застежки находились со стороны головы, а индикатор наполнения (надпись снаружи подгузника в центральной его части, </w:t>
      </w:r>
      <w:r w:rsidR="00415A45">
        <w:rPr>
          <w:rFonts w:ascii="Times New Roman" w:eastAsiaTheme="minorHAnsi" w:hAnsi="Times New Roman" w:cs="Times New Roman"/>
          <w:color w:val="000000"/>
          <w:sz w:val="28"/>
          <w:szCs w:val="28"/>
          <w:lang w:eastAsia="en-US"/>
        </w:rPr>
        <w:t xml:space="preserve">направленная вдоль подгузника) – </w:t>
      </w:r>
      <w:r w:rsidR="00415A45" w:rsidRPr="005739C9">
        <w:rPr>
          <w:rFonts w:ascii="Times New Roman" w:eastAsiaTheme="minorHAnsi" w:hAnsi="Times New Roman" w:cs="Times New Roman"/>
          <w:color w:val="000000"/>
          <w:sz w:val="28"/>
          <w:szCs w:val="28"/>
          <w:lang w:eastAsia="en-US"/>
        </w:rPr>
        <w:t xml:space="preserve">по линии позвоночника. </w:t>
      </w:r>
    </w:p>
    <w:p w:rsidR="00415A45" w:rsidRPr="005739C9" w:rsidRDefault="00415A45" w:rsidP="005100A0">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5739C9">
        <w:rPr>
          <w:rFonts w:ascii="Times New Roman" w:eastAsiaTheme="minorHAnsi" w:hAnsi="Times New Roman" w:cs="Times New Roman"/>
          <w:color w:val="000000"/>
          <w:sz w:val="28"/>
          <w:szCs w:val="28"/>
          <w:lang w:eastAsia="en-US"/>
        </w:rPr>
        <w:lastRenderedPageBreak/>
        <w:t xml:space="preserve">Поворачивают </w:t>
      </w:r>
      <w:r w:rsidR="005100A0">
        <w:rPr>
          <w:rFonts w:ascii="Times New Roman" w:eastAsiaTheme="minorHAnsi" w:hAnsi="Times New Roman" w:cs="Times New Roman"/>
          <w:color w:val="000000"/>
          <w:sz w:val="28"/>
          <w:szCs w:val="28"/>
          <w:lang w:eastAsia="en-US"/>
        </w:rPr>
        <w:t>гражданина</w:t>
      </w:r>
      <w:r>
        <w:rPr>
          <w:rFonts w:ascii="Times New Roman" w:eastAsiaTheme="minorHAnsi" w:hAnsi="Times New Roman" w:cs="Times New Roman"/>
          <w:color w:val="000000"/>
          <w:sz w:val="28"/>
          <w:szCs w:val="28"/>
          <w:lang w:eastAsia="en-US"/>
        </w:rPr>
        <w:t xml:space="preserve"> </w:t>
      </w:r>
      <w:r w:rsidRPr="005739C9">
        <w:rPr>
          <w:rFonts w:ascii="Times New Roman" w:eastAsiaTheme="minorHAnsi" w:hAnsi="Times New Roman" w:cs="Times New Roman"/>
          <w:color w:val="000000"/>
          <w:sz w:val="28"/>
          <w:szCs w:val="28"/>
          <w:lang w:eastAsia="en-US"/>
        </w:rPr>
        <w:t xml:space="preserve">на спину, слегка согнув его ноги в коленях. Аккуратно расправляют подгузник под спиной больного. Протягивают переднюю часть подгузника между ногами </w:t>
      </w:r>
      <w:r w:rsidR="00B135D1">
        <w:rPr>
          <w:rFonts w:ascii="Times New Roman" w:eastAsiaTheme="minorHAnsi" w:hAnsi="Times New Roman" w:cs="Times New Roman"/>
          <w:color w:val="000000"/>
          <w:sz w:val="28"/>
          <w:szCs w:val="28"/>
          <w:lang w:eastAsia="en-US"/>
        </w:rPr>
        <w:t>гражданина</w:t>
      </w:r>
      <w:r>
        <w:rPr>
          <w:rFonts w:ascii="Times New Roman" w:eastAsiaTheme="minorHAnsi" w:hAnsi="Times New Roman" w:cs="Times New Roman"/>
          <w:color w:val="000000"/>
          <w:sz w:val="28"/>
          <w:szCs w:val="28"/>
          <w:lang w:eastAsia="en-US"/>
        </w:rPr>
        <w:t xml:space="preserve"> </w:t>
      </w:r>
      <w:r w:rsidRPr="005739C9">
        <w:rPr>
          <w:rFonts w:ascii="Times New Roman" w:eastAsiaTheme="minorHAnsi" w:hAnsi="Times New Roman" w:cs="Times New Roman"/>
          <w:color w:val="000000"/>
          <w:sz w:val="28"/>
          <w:szCs w:val="28"/>
          <w:lang w:eastAsia="en-US"/>
        </w:rPr>
        <w:t>на живот и расправляют ее. Опускают ноги подопечного. Последовательно застегивают нижние липучки, сначала правую, затем левую (или наоборот), плотно охватывая ноги, направляя липучки поперек тела больного снизу-вверх. Затем закрепляют верхние липучки в направлении поперек тела боль</w:t>
      </w:r>
      <w:r>
        <w:rPr>
          <w:rFonts w:ascii="Times New Roman" w:eastAsiaTheme="minorHAnsi" w:hAnsi="Times New Roman" w:cs="Times New Roman"/>
          <w:color w:val="000000"/>
          <w:sz w:val="28"/>
          <w:szCs w:val="28"/>
          <w:lang w:eastAsia="en-US"/>
        </w:rPr>
        <w:t>ного (рис. 4</w:t>
      </w:r>
      <w:r w:rsidR="00AB0A52">
        <w:rPr>
          <w:rFonts w:ascii="Times New Roman" w:eastAsiaTheme="minorHAnsi" w:hAnsi="Times New Roman" w:cs="Times New Roman"/>
          <w:color w:val="000000"/>
          <w:sz w:val="28"/>
          <w:szCs w:val="28"/>
          <w:lang w:eastAsia="en-US"/>
        </w:rPr>
        <w:t>9</w:t>
      </w:r>
      <w:r>
        <w:rPr>
          <w:rFonts w:ascii="Times New Roman" w:eastAsiaTheme="minorHAnsi" w:hAnsi="Times New Roman" w:cs="Times New Roman"/>
          <w:color w:val="000000"/>
          <w:sz w:val="28"/>
          <w:szCs w:val="28"/>
          <w:lang w:eastAsia="en-US"/>
        </w:rPr>
        <w:t xml:space="preserve">). </w:t>
      </w:r>
      <w:r w:rsidRPr="005739C9">
        <w:rPr>
          <w:rFonts w:ascii="Times New Roman" w:eastAsiaTheme="minorHAnsi" w:hAnsi="Times New Roman" w:cs="Times New Roman"/>
          <w:color w:val="000000"/>
          <w:sz w:val="28"/>
          <w:szCs w:val="28"/>
          <w:lang w:eastAsia="en-US"/>
        </w:rPr>
        <w:t xml:space="preserve"> </w:t>
      </w:r>
    </w:p>
    <w:p w:rsidR="00415A45" w:rsidRPr="005739C9" w:rsidRDefault="001C2D3C" w:rsidP="005100A0">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5739C9">
        <w:rPr>
          <w:rFonts w:ascii="Arial" w:eastAsiaTheme="minorHAnsi" w:hAnsi="Arial"/>
          <w:b/>
          <w:bCs/>
          <w:noProof/>
          <w:color w:val="000000"/>
          <w:sz w:val="16"/>
          <w:szCs w:val="16"/>
        </w:rPr>
        <w:drawing>
          <wp:anchor distT="0" distB="0" distL="114300" distR="114300" simplePos="0" relativeHeight="251753472" behindDoc="1" locked="0" layoutInCell="1" allowOverlap="1">
            <wp:simplePos x="0" y="0"/>
            <wp:positionH relativeFrom="column">
              <wp:posOffset>4124960</wp:posOffset>
            </wp:positionH>
            <wp:positionV relativeFrom="paragraph">
              <wp:posOffset>1210310</wp:posOffset>
            </wp:positionV>
            <wp:extent cx="2301875" cy="1844040"/>
            <wp:effectExtent l="0" t="0" r="3175" b="3810"/>
            <wp:wrapTight wrapText="bothSides">
              <wp:wrapPolygon edited="0">
                <wp:start x="0" y="0"/>
                <wp:lineTo x="0" y="21421"/>
                <wp:lineTo x="21451" y="21421"/>
                <wp:lineTo x="21451" y="0"/>
                <wp:lineTo x="0" y="0"/>
              </wp:wrapPolygon>
            </wp:wrapTight>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01875" cy="1844040"/>
                    </a:xfrm>
                    <a:prstGeom prst="rect">
                      <a:avLst/>
                    </a:prstGeom>
                    <a:noFill/>
                    <a:ln>
                      <a:noFill/>
                    </a:ln>
                  </pic:spPr>
                </pic:pic>
              </a:graphicData>
            </a:graphic>
          </wp:anchor>
        </w:drawing>
      </w:r>
      <w:r w:rsidR="00415A45" w:rsidRPr="005739C9">
        <w:rPr>
          <w:rFonts w:ascii="Times New Roman" w:eastAsiaTheme="minorHAnsi" w:hAnsi="Times New Roman" w:cs="Times New Roman"/>
          <w:color w:val="000000"/>
          <w:sz w:val="28"/>
          <w:szCs w:val="28"/>
          <w:lang w:eastAsia="en-US"/>
        </w:rPr>
        <w:t xml:space="preserve">При одевании подгузника на обычного </w:t>
      </w:r>
      <w:r w:rsidR="00C14C54" w:rsidRPr="00C14C54">
        <w:rPr>
          <w:rFonts w:ascii="Times New Roman" w:eastAsiaTheme="minorHAnsi" w:hAnsi="Times New Roman" w:cs="Times New Roman"/>
          <w:color w:val="000000"/>
          <w:sz w:val="28"/>
          <w:szCs w:val="28"/>
          <w:lang w:eastAsia="en-US"/>
        </w:rPr>
        <w:t>гражданина</w:t>
      </w:r>
      <w:r w:rsidR="00415A45" w:rsidRPr="005739C9">
        <w:rPr>
          <w:rFonts w:ascii="Times New Roman" w:eastAsiaTheme="minorHAnsi" w:hAnsi="Times New Roman" w:cs="Times New Roman"/>
          <w:color w:val="000000"/>
          <w:sz w:val="28"/>
          <w:szCs w:val="28"/>
          <w:lang w:eastAsia="en-US"/>
        </w:rPr>
        <w:t xml:space="preserve">, способного передвигаться самостоятельно, выполняют те же манипуляции (растягивают, расправляют складки, сложенный вдвое подгузник пропускают между ног спереди назад, расправляют обе части и закрепляют липучими элементами). При этом </w:t>
      </w:r>
      <w:r w:rsidR="00415A45">
        <w:rPr>
          <w:rFonts w:ascii="Times New Roman" w:eastAsiaTheme="minorHAnsi" w:hAnsi="Times New Roman" w:cs="Times New Roman"/>
          <w:color w:val="000000"/>
          <w:sz w:val="28"/>
          <w:szCs w:val="28"/>
          <w:lang w:eastAsia="en-US"/>
        </w:rPr>
        <w:t xml:space="preserve">клиент </w:t>
      </w:r>
      <w:r w:rsidR="00415A45" w:rsidRPr="005739C9">
        <w:rPr>
          <w:rFonts w:ascii="Times New Roman" w:eastAsiaTheme="minorHAnsi" w:hAnsi="Times New Roman" w:cs="Times New Roman"/>
          <w:color w:val="000000"/>
          <w:sz w:val="28"/>
          <w:szCs w:val="28"/>
          <w:lang w:eastAsia="en-US"/>
        </w:rPr>
        <w:t>должен стоять прямо, немного расставив ноги. В обоих случаях обращают особое внимание на то, что индикатор наполнения должен располагаться вертикально (по линии позв</w:t>
      </w:r>
      <w:r w:rsidR="00415A45">
        <w:rPr>
          <w:rFonts w:ascii="Times New Roman" w:eastAsiaTheme="minorHAnsi" w:hAnsi="Times New Roman" w:cs="Times New Roman"/>
          <w:color w:val="000000"/>
          <w:sz w:val="28"/>
          <w:szCs w:val="28"/>
          <w:lang w:eastAsia="en-US"/>
        </w:rPr>
        <w:t>оночника, как бы продолжая ее).</w:t>
      </w:r>
    </w:p>
    <w:p w:rsidR="00415A45" w:rsidRDefault="00415A45" w:rsidP="0038206A">
      <w:pPr>
        <w:ind w:firstLine="709"/>
        <w:jc w:val="both"/>
        <w:rPr>
          <w:rFonts w:ascii="Arial" w:eastAsiaTheme="minorHAnsi" w:hAnsi="Arial"/>
          <w:b/>
          <w:bCs/>
          <w:color w:val="000000"/>
          <w:sz w:val="16"/>
          <w:szCs w:val="16"/>
          <w:lang w:eastAsia="en-US"/>
        </w:rPr>
      </w:pPr>
    </w:p>
    <w:p w:rsidR="00415A45" w:rsidRDefault="00415A45" w:rsidP="0038206A">
      <w:pPr>
        <w:ind w:firstLine="709"/>
        <w:jc w:val="center"/>
        <w:rPr>
          <w:rFonts w:ascii="Arial" w:eastAsiaTheme="minorHAnsi" w:hAnsi="Arial"/>
          <w:b/>
          <w:bCs/>
          <w:color w:val="000000"/>
          <w:sz w:val="16"/>
          <w:szCs w:val="16"/>
          <w:lang w:eastAsia="en-US"/>
        </w:rPr>
      </w:pPr>
    </w:p>
    <w:p w:rsidR="00CD3A33" w:rsidRDefault="00CD3A33" w:rsidP="0038206A">
      <w:pPr>
        <w:ind w:firstLine="709"/>
        <w:jc w:val="center"/>
        <w:rPr>
          <w:rFonts w:ascii="Times New Roman" w:hAnsi="Times New Roman" w:cs="Times New Roman"/>
          <w:b/>
          <w:bCs/>
          <w:i/>
          <w:sz w:val="24"/>
          <w:szCs w:val="24"/>
        </w:rPr>
      </w:pPr>
    </w:p>
    <w:p w:rsidR="00CD3A33" w:rsidRDefault="00C14C54" w:rsidP="00C14C54">
      <w:pPr>
        <w:ind w:firstLine="709"/>
        <w:jc w:val="center"/>
        <w:rPr>
          <w:rFonts w:ascii="Times New Roman" w:hAnsi="Times New Roman" w:cs="Times New Roman"/>
          <w:b/>
          <w:bCs/>
          <w:i/>
          <w:sz w:val="24"/>
          <w:szCs w:val="24"/>
        </w:rPr>
      </w:pPr>
      <w:r w:rsidRPr="00512B47">
        <w:rPr>
          <w:rFonts w:ascii="Times New Roman" w:hAnsi="Times New Roman" w:cs="Times New Roman"/>
          <w:b/>
          <w:bCs/>
          <w:i/>
          <w:sz w:val="24"/>
          <w:szCs w:val="24"/>
        </w:rPr>
        <w:t>Рисунок 4</w:t>
      </w:r>
      <w:r w:rsidR="00AB0A52">
        <w:rPr>
          <w:rFonts w:ascii="Times New Roman" w:hAnsi="Times New Roman" w:cs="Times New Roman"/>
          <w:b/>
          <w:bCs/>
          <w:i/>
          <w:sz w:val="24"/>
          <w:szCs w:val="24"/>
        </w:rPr>
        <w:t>9</w:t>
      </w:r>
      <w:r w:rsidRPr="00512B47">
        <w:rPr>
          <w:rFonts w:ascii="Times New Roman" w:hAnsi="Times New Roman" w:cs="Times New Roman"/>
          <w:b/>
          <w:bCs/>
          <w:i/>
          <w:sz w:val="24"/>
          <w:szCs w:val="24"/>
        </w:rPr>
        <w:t>. Смена подгузника немобильному подопечному</w:t>
      </w:r>
    </w:p>
    <w:p w:rsidR="0068009D" w:rsidRDefault="0068009D" w:rsidP="00C72DF5">
      <w:pPr>
        <w:ind w:firstLine="709"/>
        <w:jc w:val="center"/>
        <w:rPr>
          <w:rFonts w:ascii="Times New Roman" w:hAnsi="Times New Roman" w:cs="Times New Roman"/>
          <w:b/>
          <w:bCs/>
          <w:i/>
          <w:sz w:val="24"/>
          <w:szCs w:val="24"/>
        </w:rPr>
      </w:pPr>
    </w:p>
    <w:p w:rsidR="006F0AE0" w:rsidRDefault="006F0AE0" w:rsidP="00C72DF5">
      <w:pPr>
        <w:ind w:firstLine="709"/>
        <w:jc w:val="center"/>
        <w:rPr>
          <w:rFonts w:ascii="Times New Roman" w:hAnsi="Times New Roman" w:cs="Times New Roman"/>
          <w:b/>
          <w:bCs/>
          <w:i/>
          <w:sz w:val="24"/>
          <w:szCs w:val="24"/>
        </w:rPr>
      </w:pPr>
    </w:p>
    <w:p w:rsidR="006F0AE0" w:rsidRDefault="006F0AE0" w:rsidP="00C72DF5">
      <w:pPr>
        <w:ind w:firstLine="709"/>
        <w:jc w:val="center"/>
        <w:rPr>
          <w:rFonts w:ascii="Times New Roman" w:hAnsi="Times New Roman" w:cs="Times New Roman"/>
          <w:b/>
          <w:bCs/>
          <w:i/>
          <w:sz w:val="24"/>
          <w:szCs w:val="24"/>
        </w:rPr>
      </w:pPr>
    </w:p>
    <w:p w:rsidR="00415A45" w:rsidRDefault="00722AB5" w:rsidP="001E4C13">
      <w:pPr>
        <w:autoSpaceDE w:val="0"/>
        <w:autoSpaceDN w:val="0"/>
        <w:adjustRightInd w:val="0"/>
        <w:spacing w:line="276" w:lineRule="auto"/>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7</w:t>
      </w:r>
      <w:r w:rsidR="0019696D">
        <w:rPr>
          <w:rFonts w:ascii="Times New Roman" w:eastAsiaTheme="minorHAnsi" w:hAnsi="Times New Roman" w:cs="Times New Roman"/>
          <w:b/>
          <w:bCs/>
          <w:color w:val="000000"/>
          <w:sz w:val="28"/>
          <w:szCs w:val="28"/>
          <w:lang w:eastAsia="en-US"/>
        </w:rPr>
        <w:t xml:space="preserve">.2. </w:t>
      </w:r>
      <w:r w:rsidR="00415A45">
        <w:rPr>
          <w:rFonts w:ascii="Times New Roman" w:eastAsiaTheme="minorHAnsi" w:hAnsi="Times New Roman" w:cs="Times New Roman"/>
          <w:b/>
          <w:bCs/>
          <w:color w:val="000000"/>
          <w:sz w:val="28"/>
          <w:szCs w:val="28"/>
          <w:lang w:eastAsia="en-US"/>
        </w:rPr>
        <w:t>Помощь в пользовании судном</w:t>
      </w:r>
    </w:p>
    <w:p w:rsidR="00415A45" w:rsidRPr="000C055D" w:rsidRDefault="00415A45" w:rsidP="006B0F9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0C055D">
        <w:rPr>
          <w:rFonts w:ascii="Times New Roman" w:eastAsiaTheme="minorHAnsi" w:hAnsi="Times New Roman" w:cs="Times New Roman"/>
          <w:color w:val="000000"/>
          <w:sz w:val="28"/>
          <w:szCs w:val="28"/>
          <w:lang w:eastAsia="en-US"/>
        </w:rPr>
        <w:t xml:space="preserve">Лежачий </w:t>
      </w:r>
      <w:r w:rsidR="00C14C54" w:rsidRPr="00C14C54">
        <w:rPr>
          <w:rFonts w:ascii="Times New Roman" w:eastAsiaTheme="minorHAnsi" w:hAnsi="Times New Roman" w:cs="Times New Roman"/>
          <w:color w:val="000000"/>
          <w:sz w:val="28"/>
          <w:szCs w:val="28"/>
          <w:lang w:eastAsia="en-US"/>
        </w:rPr>
        <w:t>граждан</w:t>
      </w:r>
      <w:r w:rsidR="00C14C54">
        <w:rPr>
          <w:rFonts w:ascii="Times New Roman" w:eastAsiaTheme="minorHAnsi" w:hAnsi="Times New Roman" w:cs="Times New Roman"/>
          <w:color w:val="000000"/>
          <w:sz w:val="28"/>
          <w:szCs w:val="28"/>
          <w:lang w:eastAsia="en-US"/>
        </w:rPr>
        <w:t>ин</w:t>
      </w:r>
      <w:r>
        <w:rPr>
          <w:rFonts w:ascii="Times New Roman" w:eastAsiaTheme="minorHAnsi" w:hAnsi="Times New Roman" w:cs="Times New Roman"/>
          <w:color w:val="000000"/>
          <w:sz w:val="28"/>
          <w:szCs w:val="28"/>
          <w:lang w:eastAsia="en-US"/>
        </w:rPr>
        <w:t xml:space="preserve"> </w:t>
      </w:r>
      <w:r w:rsidRPr="000C055D">
        <w:rPr>
          <w:rFonts w:ascii="Times New Roman" w:eastAsiaTheme="minorHAnsi" w:hAnsi="Times New Roman" w:cs="Times New Roman"/>
          <w:color w:val="000000"/>
          <w:sz w:val="28"/>
          <w:szCs w:val="28"/>
          <w:lang w:eastAsia="en-US"/>
        </w:rPr>
        <w:t xml:space="preserve">все физиологические отправления совершает, не сходя с постели, поэтому помогать ему нужно так, чтобы не причинить лишнего беспокойства и не загрязнить постель. Прежде, чем начать санитарные мероприятия, кровать </w:t>
      </w:r>
      <w:r w:rsidR="00B135D1">
        <w:rPr>
          <w:rFonts w:ascii="Times New Roman" w:eastAsiaTheme="minorHAnsi" w:hAnsi="Times New Roman" w:cs="Times New Roman"/>
          <w:color w:val="000000"/>
          <w:sz w:val="28"/>
          <w:szCs w:val="28"/>
          <w:lang w:eastAsia="en-US"/>
        </w:rPr>
        <w:t>гражданина</w:t>
      </w:r>
      <w:r>
        <w:rPr>
          <w:rFonts w:ascii="Times New Roman" w:eastAsiaTheme="minorHAnsi" w:hAnsi="Times New Roman" w:cs="Times New Roman"/>
          <w:color w:val="000000"/>
          <w:sz w:val="28"/>
          <w:szCs w:val="28"/>
          <w:lang w:eastAsia="en-US"/>
        </w:rPr>
        <w:t xml:space="preserve"> </w:t>
      </w:r>
      <w:r w:rsidRPr="000C055D">
        <w:rPr>
          <w:rFonts w:ascii="Times New Roman" w:eastAsiaTheme="minorHAnsi" w:hAnsi="Times New Roman" w:cs="Times New Roman"/>
          <w:color w:val="000000"/>
          <w:sz w:val="28"/>
          <w:szCs w:val="28"/>
          <w:lang w:eastAsia="en-US"/>
        </w:rPr>
        <w:t xml:space="preserve">желательно отгородить ширмой, место под судно застелить непромокаемой клеенкой, судно ополоснуть теплой водой. </w:t>
      </w:r>
    </w:p>
    <w:p w:rsidR="00415A45" w:rsidRPr="000C055D" w:rsidRDefault="00415A45" w:rsidP="006B0F9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5100A0">
        <w:rPr>
          <w:rFonts w:ascii="Times New Roman" w:eastAsiaTheme="minorHAnsi" w:hAnsi="Times New Roman" w:cs="Times New Roman"/>
          <w:b/>
          <w:bCs/>
          <w:i/>
          <w:color w:val="000000"/>
          <w:sz w:val="28"/>
          <w:szCs w:val="28"/>
          <w:lang w:eastAsia="en-US"/>
        </w:rPr>
        <w:t xml:space="preserve">Частично мобильный </w:t>
      </w:r>
      <w:r w:rsidR="005100A0" w:rsidRPr="005100A0">
        <w:rPr>
          <w:rFonts w:ascii="Times New Roman" w:eastAsiaTheme="minorHAnsi" w:hAnsi="Times New Roman" w:cs="Times New Roman"/>
          <w:b/>
          <w:bCs/>
          <w:i/>
          <w:color w:val="000000"/>
          <w:sz w:val="28"/>
          <w:szCs w:val="28"/>
          <w:lang w:eastAsia="en-US"/>
        </w:rPr>
        <w:t>гражданин</w:t>
      </w:r>
      <w:r>
        <w:rPr>
          <w:rFonts w:ascii="Times New Roman" w:eastAsiaTheme="minorHAnsi" w:hAnsi="Times New Roman" w:cs="Times New Roman"/>
          <w:b/>
          <w:bCs/>
          <w:color w:val="000000"/>
          <w:sz w:val="28"/>
          <w:szCs w:val="28"/>
          <w:lang w:eastAsia="en-US"/>
        </w:rPr>
        <w:t xml:space="preserve"> </w:t>
      </w:r>
      <w:r w:rsidRPr="000C055D">
        <w:rPr>
          <w:rFonts w:ascii="Times New Roman" w:eastAsiaTheme="minorHAnsi" w:hAnsi="Times New Roman" w:cs="Times New Roman"/>
          <w:color w:val="000000"/>
          <w:sz w:val="28"/>
          <w:szCs w:val="28"/>
          <w:lang w:eastAsia="en-US"/>
        </w:rPr>
        <w:t xml:space="preserve">в состоянии сам приподнять таз, согнув ноги в коленях и держась руками. Если у подопечного не хватает сил, следует аккуратно подвинуть руку под крестец и медленно помочь приподнять ему таз. Судно подкладывают узкой частью под крестец до совмещения отверстия судна с промежностью. По окончании опорожнения судно вынимают из-под больного аналогичным способом. Промежность </w:t>
      </w:r>
      <w:r w:rsidR="00B135D1">
        <w:rPr>
          <w:rFonts w:ascii="Times New Roman" w:eastAsiaTheme="minorHAnsi" w:hAnsi="Times New Roman" w:cs="Times New Roman"/>
          <w:color w:val="000000"/>
          <w:sz w:val="28"/>
          <w:szCs w:val="28"/>
          <w:lang w:eastAsia="en-US"/>
        </w:rPr>
        <w:t>гражданина</w:t>
      </w:r>
      <w:r w:rsidRPr="000C055D">
        <w:rPr>
          <w:rFonts w:ascii="Times New Roman" w:eastAsiaTheme="minorHAnsi" w:hAnsi="Times New Roman" w:cs="Times New Roman"/>
          <w:color w:val="000000"/>
          <w:sz w:val="28"/>
          <w:szCs w:val="28"/>
          <w:lang w:eastAsia="en-US"/>
        </w:rPr>
        <w:t xml:space="preserve"> очищают влажной салфеткой. Все ресурсы пациента должны быть при этом максимально задействованы. </w:t>
      </w:r>
    </w:p>
    <w:p w:rsidR="001E4C13" w:rsidRPr="000C055D" w:rsidRDefault="00415A45" w:rsidP="00F4218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5100A0">
        <w:rPr>
          <w:rFonts w:ascii="Times New Roman" w:eastAsiaTheme="minorHAnsi" w:hAnsi="Times New Roman" w:cs="Times New Roman"/>
          <w:b/>
          <w:bCs/>
          <w:i/>
          <w:color w:val="000000"/>
          <w:sz w:val="28"/>
          <w:szCs w:val="28"/>
          <w:lang w:eastAsia="en-US"/>
        </w:rPr>
        <w:t xml:space="preserve">Немобильный </w:t>
      </w:r>
      <w:r w:rsidR="005100A0" w:rsidRPr="005100A0">
        <w:rPr>
          <w:rFonts w:ascii="Times New Roman" w:eastAsiaTheme="minorHAnsi" w:hAnsi="Times New Roman" w:cs="Times New Roman"/>
          <w:b/>
          <w:bCs/>
          <w:i/>
          <w:color w:val="000000"/>
          <w:sz w:val="28"/>
          <w:szCs w:val="28"/>
          <w:lang w:eastAsia="en-US"/>
        </w:rPr>
        <w:t>гражданин</w:t>
      </w:r>
      <w:r w:rsidRPr="000C055D">
        <w:rPr>
          <w:rFonts w:ascii="Times New Roman" w:eastAsiaTheme="minorHAnsi" w:hAnsi="Times New Roman" w:cs="Times New Roman"/>
          <w:color w:val="000000"/>
          <w:sz w:val="28"/>
          <w:szCs w:val="28"/>
          <w:lang w:eastAsia="en-US"/>
        </w:rPr>
        <w:t xml:space="preserve">. Фиксируют колеса кровати и надевают перчатки. </w:t>
      </w:r>
      <w:r w:rsidR="00B135D1">
        <w:rPr>
          <w:rFonts w:ascii="Times New Roman" w:eastAsiaTheme="minorHAnsi" w:hAnsi="Times New Roman" w:cs="Times New Roman"/>
          <w:color w:val="000000"/>
          <w:sz w:val="28"/>
          <w:szCs w:val="28"/>
          <w:lang w:eastAsia="en-US"/>
        </w:rPr>
        <w:t>Гражданина</w:t>
      </w:r>
      <w:r>
        <w:rPr>
          <w:rFonts w:ascii="Times New Roman" w:eastAsiaTheme="minorHAnsi" w:hAnsi="Times New Roman" w:cs="Times New Roman"/>
          <w:color w:val="000000"/>
          <w:sz w:val="28"/>
          <w:szCs w:val="28"/>
          <w:lang w:eastAsia="en-US"/>
        </w:rPr>
        <w:t xml:space="preserve"> </w:t>
      </w:r>
      <w:r w:rsidRPr="000C055D">
        <w:rPr>
          <w:rFonts w:ascii="Times New Roman" w:eastAsiaTheme="minorHAnsi" w:hAnsi="Times New Roman" w:cs="Times New Roman"/>
          <w:color w:val="000000"/>
          <w:sz w:val="28"/>
          <w:szCs w:val="28"/>
          <w:lang w:eastAsia="en-US"/>
        </w:rPr>
        <w:t xml:space="preserve">укладывают на бок. Судно подкладывают под </w:t>
      </w:r>
      <w:r w:rsidR="00B135D1">
        <w:rPr>
          <w:rFonts w:ascii="Times New Roman" w:eastAsiaTheme="minorHAnsi" w:hAnsi="Times New Roman" w:cs="Times New Roman"/>
          <w:color w:val="000000"/>
          <w:sz w:val="28"/>
          <w:szCs w:val="28"/>
          <w:lang w:eastAsia="en-US"/>
        </w:rPr>
        <w:t>гражданина</w:t>
      </w:r>
      <w:r w:rsidRPr="000C055D">
        <w:rPr>
          <w:rFonts w:ascii="Times New Roman" w:eastAsiaTheme="minorHAnsi" w:hAnsi="Times New Roman" w:cs="Times New Roman"/>
          <w:color w:val="000000"/>
          <w:sz w:val="28"/>
          <w:szCs w:val="28"/>
          <w:lang w:eastAsia="en-US"/>
        </w:rPr>
        <w:t xml:space="preserve"> путем его вдавливания в матрас под углом 45° После этого </w:t>
      </w:r>
      <w:r w:rsidR="00B135D1">
        <w:rPr>
          <w:rFonts w:ascii="Times New Roman" w:eastAsiaTheme="minorHAnsi" w:hAnsi="Times New Roman" w:cs="Times New Roman"/>
          <w:color w:val="000000"/>
          <w:sz w:val="28"/>
          <w:szCs w:val="28"/>
          <w:lang w:eastAsia="en-US"/>
        </w:rPr>
        <w:t>гражданина</w:t>
      </w:r>
      <w:r>
        <w:rPr>
          <w:rFonts w:ascii="Times New Roman" w:eastAsiaTheme="minorHAnsi" w:hAnsi="Times New Roman" w:cs="Times New Roman"/>
          <w:color w:val="000000"/>
          <w:sz w:val="28"/>
          <w:szCs w:val="28"/>
          <w:lang w:eastAsia="en-US"/>
        </w:rPr>
        <w:t xml:space="preserve"> </w:t>
      </w:r>
      <w:r w:rsidRPr="000C055D">
        <w:rPr>
          <w:rFonts w:ascii="Times New Roman" w:eastAsiaTheme="minorHAnsi" w:hAnsi="Times New Roman" w:cs="Times New Roman"/>
          <w:color w:val="000000"/>
          <w:sz w:val="28"/>
          <w:szCs w:val="28"/>
          <w:lang w:eastAsia="en-US"/>
        </w:rPr>
        <w:t xml:space="preserve">разворачивают на спину. При этом одной рукой придерживают судно, а второй </w:t>
      </w:r>
      <w:r w:rsidR="00C14C54">
        <w:rPr>
          <w:rFonts w:ascii="Times New Roman" w:eastAsiaTheme="minorHAnsi" w:hAnsi="Times New Roman" w:cs="Times New Roman"/>
          <w:color w:val="000000"/>
          <w:sz w:val="28"/>
          <w:szCs w:val="28"/>
          <w:lang w:eastAsia="en-US"/>
        </w:rPr>
        <w:t>–</w:t>
      </w:r>
      <w:r w:rsidRPr="000C055D">
        <w:rPr>
          <w:rFonts w:ascii="Times New Roman" w:eastAsiaTheme="minorHAnsi" w:hAnsi="Times New Roman" w:cs="Times New Roman"/>
          <w:color w:val="000000"/>
          <w:sz w:val="28"/>
          <w:szCs w:val="28"/>
          <w:lang w:eastAsia="en-US"/>
        </w:rPr>
        <w:t xml:space="preserve"> таз подопечного. Следует убедиться в том, что судно стоит ровно. Ноги </w:t>
      </w:r>
      <w:r w:rsidR="00B135D1">
        <w:rPr>
          <w:rFonts w:ascii="Times New Roman" w:eastAsiaTheme="minorHAnsi" w:hAnsi="Times New Roman" w:cs="Times New Roman"/>
          <w:color w:val="000000"/>
          <w:sz w:val="28"/>
          <w:szCs w:val="28"/>
          <w:lang w:eastAsia="en-US"/>
        </w:rPr>
        <w:t>гражданина</w:t>
      </w:r>
      <w:r>
        <w:rPr>
          <w:rFonts w:ascii="Times New Roman" w:eastAsiaTheme="minorHAnsi" w:hAnsi="Times New Roman" w:cs="Times New Roman"/>
          <w:color w:val="000000"/>
          <w:sz w:val="28"/>
          <w:szCs w:val="28"/>
          <w:lang w:eastAsia="en-US"/>
        </w:rPr>
        <w:t xml:space="preserve"> </w:t>
      </w:r>
      <w:r w:rsidRPr="000C055D">
        <w:rPr>
          <w:rFonts w:ascii="Times New Roman" w:eastAsiaTheme="minorHAnsi" w:hAnsi="Times New Roman" w:cs="Times New Roman"/>
          <w:color w:val="000000"/>
          <w:sz w:val="28"/>
          <w:szCs w:val="28"/>
          <w:lang w:eastAsia="en-US"/>
        </w:rPr>
        <w:t xml:space="preserve">должны быть согнуты в </w:t>
      </w:r>
      <w:r w:rsidRPr="000C055D">
        <w:rPr>
          <w:rFonts w:ascii="Times New Roman" w:eastAsiaTheme="minorHAnsi" w:hAnsi="Times New Roman" w:cs="Times New Roman"/>
          <w:color w:val="000000"/>
          <w:sz w:val="28"/>
          <w:szCs w:val="28"/>
          <w:lang w:eastAsia="en-US"/>
        </w:rPr>
        <w:lastRenderedPageBreak/>
        <w:t xml:space="preserve">коленях (под парализованную ногу подкладывают валик). Подопечного укрывают и на некоторое время отходят. После физиологических отправлений </w:t>
      </w:r>
      <w:r w:rsidR="00C14C54" w:rsidRPr="00C14C54">
        <w:rPr>
          <w:rFonts w:ascii="Times New Roman" w:eastAsiaTheme="minorHAnsi" w:hAnsi="Times New Roman" w:cs="Times New Roman"/>
          <w:color w:val="000000"/>
          <w:sz w:val="28"/>
          <w:szCs w:val="28"/>
          <w:lang w:eastAsia="en-US"/>
        </w:rPr>
        <w:t>гражданина</w:t>
      </w:r>
      <w:r>
        <w:rPr>
          <w:rFonts w:ascii="Times New Roman" w:eastAsiaTheme="minorHAnsi" w:hAnsi="Times New Roman" w:cs="Times New Roman"/>
          <w:color w:val="000000"/>
          <w:sz w:val="28"/>
          <w:szCs w:val="28"/>
          <w:lang w:eastAsia="en-US"/>
        </w:rPr>
        <w:t xml:space="preserve"> </w:t>
      </w:r>
      <w:r w:rsidRPr="000C055D">
        <w:rPr>
          <w:rFonts w:ascii="Times New Roman" w:eastAsiaTheme="minorHAnsi" w:hAnsi="Times New Roman" w:cs="Times New Roman"/>
          <w:color w:val="000000"/>
          <w:sz w:val="28"/>
          <w:szCs w:val="28"/>
          <w:lang w:eastAsia="en-US"/>
        </w:rPr>
        <w:t xml:space="preserve">следует помыть (см. раздел «Мытье в постели обездвиженного подопечного»). </w:t>
      </w:r>
    </w:p>
    <w:p w:rsidR="00415A45" w:rsidRPr="00B13D4E" w:rsidRDefault="0019696D" w:rsidP="00F91CF8">
      <w:pPr>
        <w:pStyle w:val="a3"/>
        <w:numPr>
          <w:ilvl w:val="0"/>
          <w:numId w:val="12"/>
        </w:numPr>
        <w:tabs>
          <w:tab w:val="left" w:pos="1134"/>
        </w:tabs>
        <w:autoSpaceDE w:val="0"/>
        <w:autoSpaceDN w:val="0"/>
        <w:adjustRightInd w:val="0"/>
        <w:spacing w:line="276" w:lineRule="auto"/>
        <w:ind w:left="0" w:firstLine="709"/>
        <w:jc w:val="both"/>
        <w:rPr>
          <w:rFonts w:ascii="Times New Roman" w:eastAsiaTheme="minorHAnsi" w:hAnsi="Times New Roman" w:cs="Times New Roman"/>
          <w:b/>
          <w:bCs/>
          <w:color w:val="000000"/>
          <w:sz w:val="28"/>
          <w:szCs w:val="28"/>
          <w:lang w:eastAsia="en-US"/>
        </w:rPr>
      </w:pPr>
      <w:r w:rsidRPr="00B13D4E">
        <w:rPr>
          <w:rFonts w:ascii="Times New Roman" w:eastAsiaTheme="minorHAnsi" w:hAnsi="Times New Roman" w:cs="Times New Roman"/>
          <w:b/>
          <w:bCs/>
          <w:color w:val="000000"/>
          <w:sz w:val="28"/>
          <w:szCs w:val="28"/>
          <w:lang w:eastAsia="en-US"/>
        </w:rPr>
        <w:t xml:space="preserve"> </w:t>
      </w:r>
      <w:r w:rsidR="00415A45" w:rsidRPr="00B13D4E">
        <w:rPr>
          <w:rFonts w:ascii="Times New Roman" w:eastAsiaTheme="minorHAnsi" w:hAnsi="Times New Roman" w:cs="Times New Roman"/>
          <w:b/>
          <w:bCs/>
          <w:color w:val="000000"/>
          <w:sz w:val="28"/>
          <w:szCs w:val="28"/>
          <w:lang w:eastAsia="en-US"/>
        </w:rPr>
        <w:t>Гигиенический туалет стомы</w:t>
      </w:r>
    </w:p>
    <w:p w:rsidR="00415A45" w:rsidRDefault="006C064C" w:rsidP="006B0F92">
      <w:pPr>
        <w:spacing w:line="276" w:lineRule="auto"/>
        <w:ind w:firstLine="709"/>
        <w:jc w:val="both"/>
        <w:rPr>
          <w:rFonts w:ascii="Times New Roman" w:eastAsiaTheme="minorHAnsi" w:hAnsi="Times New Roman" w:cs="Times New Roman"/>
          <w:color w:val="000000"/>
          <w:sz w:val="28"/>
          <w:szCs w:val="28"/>
          <w:lang w:eastAsia="en-US"/>
        </w:rPr>
      </w:pPr>
      <w:r w:rsidRPr="00D908CB">
        <w:rPr>
          <w:rFonts w:ascii="Times New Roman" w:eastAsia="Times New Roman" w:hAnsi="Times New Roman" w:cs="Times New Roman"/>
          <w:noProof/>
          <w:sz w:val="28"/>
          <w:szCs w:val="28"/>
        </w:rPr>
        <w:drawing>
          <wp:anchor distT="0" distB="0" distL="114300" distR="114300" simplePos="0" relativeHeight="251928576" behindDoc="1" locked="0" layoutInCell="1" allowOverlap="1">
            <wp:simplePos x="0" y="0"/>
            <wp:positionH relativeFrom="column">
              <wp:posOffset>4890135</wp:posOffset>
            </wp:positionH>
            <wp:positionV relativeFrom="paragraph">
              <wp:posOffset>1659890</wp:posOffset>
            </wp:positionV>
            <wp:extent cx="1547313" cy="1609725"/>
            <wp:effectExtent l="0" t="0" r="0" b="0"/>
            <wp:wrapTight wrapText="bothSides">
              <wp:wrapPolygon edited="0">
                <wp:start x="0" y="0"/>
                <wp:lineTo x="0" y="21217"/>
                <wp:lineTo x="21281" y="21217"/>
                <wp:lineTo x="21281" y="0"/>
                <wp:lineTo x="0" y="0"/>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47313" cy="1609725"/>
                    </a:xfrm>
                    <a:prstGeom prst="rect">
                      <a:avLst/>
                    </a:prstGeom>
                    <a:noFill/>
                    <a:ln>
                      <a:noFill/>
                    </a:ln>
                  </pic:spPr>
                </pic:pic>
              </a:graphicData>
            </a:graphic>
          </wp:anchor>
        </w:drawing>
      </w:r>
      <w:r w:rsidR="00415A45" w:rsidRPr="00D60C65">
        <w:rPr>
          <w:rFonts w:ascii="Times New Roman" w:eastAsiaTheme="minorHAnsi" w:hAnsi="Times New Roman" w:cs="Times New Roman"/>
          <w:bCs/>
          <w:color w:val="000000"/>
          <w:sz w:val="28"/>
          <w:szCs w:val="28"/>
          <w:lang w:eastAsia="en-US"/>
        </w:rPr>
        <w:t>Гигиенический туалет стомы</w:t>
      </w:r>
      <w:r w:rsidR="00415A45" w:rsidRPr="000C055D">
        <w:rPr>
          <w:rFonts w:ascii="Times New Roman" w:eastAsiaTheme="minorHAnsi" w:hAnsi="Times New Roman" w:cs="Times New Roman"/>
          <w:b/>
          <w:bCs/>
          <w:color w:val="000000"/>
          <w:sz w:val="28"/>
          <w:szCs w:val="28"/>
          <w:lang w:eastAsia="en-US"/>
        </w:rPr>
        <w:t xml:space="preserve"> </w:t>
      </w:r>
      <w:r w:rsidR="00415A45" w:rsidRPr="000C055D">
        <w:rPr>
          <w:rFonts w:ascii="Times New Roman" w:eastAsiaTheme="minorHAnsi" w:hAnsi="Times New Roman" w:cs="Times New Roman"/>
          <w:color w:val="000000"/>
          <w:sz w:val="28"/>
          <w:szCs w:val="28"/>
          <w:lang w:eastAsia="en-US"/>
        </w:rPr>
        <w:t>необходимо производить регулярно. При этом не следует бояться</w:t>
      </w:r>
      <w:r w:rsidR="00415A45">
        <w:rPr>
          <w:rFonts w:ascii="Times New Roman" w:eastAsiaTheme="minorHAnsi" w:hAnsi="Times New Roman" w:cs="Times New Roman"/>
          <w:color w:val="000000"/>
          <w:sz w:val="28"/>
          <w:szCs w:val="28"/>
          <w:lang w:eastAsia="en-US"/>
        </w:rPr>
        <w:t xml:space="preserve"> дотрагиваться до стомы: стома – </w:t>
      </w:r>
      <w:r w:rsidR="00415A45" w:rsidRPr="000C055D">
        <w:rPr>
          <w:rFonts w:ascii="Times New Roman" w:eastAsiaTheme="minorHAnsi" w:hAnsi="Times New Roman" w:cs="Times New Roman"/>
          <w:color w:val="000000"/>
          <w:sz w:val="28"/>
          <w:szCs w:val="28"/>
          <w:lang w:eastAsia="en-US"/>
        </w:rPr>
        <w:t>это</w:t>
      </w:r>
      <w:r w:rsidR="00415A45">
        <w:rPr>
          <w:rFonts w:ascii="Times New Roman" w:eastAsiaTheme="minorHAnsi" w:hAnsi="Times New Roman" w:cs="Times New Roman"/>
          <w:color w:val="000000"/>
          <w:sz w:val="28"/>
          <w:szCs w:val="28"/>
          <w:lang w:eastAsia="en-US"/>
        </w:rPr>
        <w:t xml:space="preserve"> не рана, а уход за ней –</w:t>
      </w:r>
      <w:r w:rsidR="00415A45" w:rsidRPr="000C055D">
        <w:rPr>
          <w:rFonts w:ascii="Times New Roman" w:eastAsiaTheme="minorHAnsi" w:hAnsi="Times New Roman" w:cs="Times New Roman"/>
          <w:color w:val="000000"/>
          <w:sz w:val="28"/>
          <w:szCs w:val="28"/>
          <w:lang w:eastAsia="en-US"/>
        </w:rPr>
        <w:t xml:space="preserve"> это не перевязка. Следовательно, не нужно никаких специальных и стерильных условий для ухода за стомой и кожей вокруг нее. Если </w:t>
      </w:r>
      <w:r w:rsidR="00415A45">
        <w:rPr>
          <w:rFonts w:ascii="Times New Roman" w:eastAsiaTheme="minorHAnsi" w:hAnsi="Times New Roman" w:cs="Times New Roman"/>
          <w:color w:val="000000"/>
          <w:sz w:val="28"/>
          <w:szCs w:val="28"/>
          <w:lang w:eastAsia="en-US"/>
        </w:rPr>
        <w:t xml:space="preserve">клиент </w:t>
      </w:r>
      <w:r w:rsidR="00415A45" w:rsidRPr="000C055D">
        <w:rPr>
          <w:rFonts w:ascii="Times New Roman" w:eastAsiaTheme="minorHAnsi" w:hAnsi="Times New Roman" w:cs="Times New Roman"/>
          <w:color w:val="000000"/>
          <w:sz w:val="28"/>
          <w:szCs w:val="28"/>
          <w:lang w:eastAsia="en-US"/>
        </w:rPr>
        <w:t>лежит, необходимо приготовить непромокаемую пеленку, чтобы накрыть постельные принадлежности. Моют руки с мылом, осторожно удаляют калоприемник и выбрасывают его в специально приготовленный герметичный пластиковый пакет. Содержимое дренируемых мешков сначала опорожняют в унитаз. Далее стому и кожу вокруг нее промывают теплой водой и обрабатывают очистителем для кожи: это делают круговыми движениями, постепенно приближаясь к стоме (</w:t>
      </w:r>
      <w:r w:rsidR="00415A45">
        <w:rPr>
          <w:rFonts w:ascii="Times New Roman" w:eastAsiaTheme="minorHAnsi" w:hAnsi="Times New Roman" w:cs="Times New Roman"/>
          <w:color w:val="000000"/>
          <w:sz w:val="28"/>
          <w:szCs w:val="28"/>
          <w:lang w:eastAsia="en-US"/>
        </w:rPr>
        <w:t xml:space="preserve">рис. </w:t>
      </w:r>
      <w:r w:rsidR="00AB0A52">
        <w:rPr>
          <w:rFonts w:ascii="Times New Roman" w:eastAsiaTheme="minorHAnsi" w:hAnsi="Times New Roman" w:cs="Times New Roman"/>
          <w:color w:val="000000"/>
          <w:sz w:val="28"/>
          <w:szCs w:val="28"/>
          <w:lang w:eastAsia="en-US"/>
        </w:rPr>
        <w:t>50</w:t>
      </w:r>
      <w:r w:rsidR="00415A45" w:rsidRPr="000C055D">
        <w:rPr>
          <w:rFonts w:ascii="Times New Roman" w:eastAsiaTheme="minorHAnsi" w:hAnsi="Times New Roman" w:cs="Times New Roman"/>
          <w:color w:val="000000"/>
          <w:sz w:val="28"/>
          <w:szCs w:val="28"/>
          <w:lang w:eastAsia="en-US"/>
        </w:rPr>
        <w:t>).</w:t>
      </w:r>
    </w:p>
    <w:p w:rsidR="00415A45" w:rsidRPr="000C055D" w:rsidRDefault="00415A45" w:rsidP="0038206A">
      <w:pPr>
        <w:ind w:firstLine="709"/>
        <w:jc w:val="center"/>
        <w:rPr>
          <w:rFonts w:ascii="Times New Roman" w:eastAsia="Times New Roman" w:hAnsi="Times New Roman" w:cs="Times New Roman"/>
          <w:sz w:val="28"/>
          <w:szCs w:val="28"/>
        </w:rPr>
      </w:pPr>
    </w:p>
    <w:p w:rsidR="006C064C" w:rsidRDefault="006C064C" w:rsidP="00E126E8">
      <w:pPr>
        <w:autoSpaceDE w:val="0"/>
        <w:autoSpaceDN w:val="0"/>
        <w:adjustRightInd w:val="0"/>
        <w:jc w:val="center"/>
        <w:rPr>
          <w:rFonts w:ascii="Times New Roman" w:eastAsiaTheme="minorHAnsi" w:hAnsi="Times New Roman" w:cs="Times New Roman"/>
          <w:b/>
          <w:bCs/>
          <w:i/>
          <w:color w:val="000000"/>
          <w:sz w:val="24"/>
          <w:szCs w:val="24"/>
          <w:lang w:eastAsia="en-US"/>
        </w:rPr>
      </w:pPr>
    </w:p>
    <w:p w:rsidR="00415A45" w:rsidRPr="00512B47" w:rsidRDefault="00415A45" w:rsidP="00F42182">
      <w:pPr>
        <w:autoSpaceDE w:val="0"/>
        <w:autoSpaceDN w:val="0"/>
        <w:adjustRightInd w:val="0"/>
        <w:jc w:val="right"/>
        <w:rPr>
          <w:rFonts w:ascii="Times New Roman" w:eastAsiaTheme="minorHAnsi" w:hAnsi="Times New Roman" w:cs="Times New Roman"/>
          <w:i/>
          <w:color w:val="000000"/>
          <w:sz w:val="24"/>
          <w:szCs w:val="24"/>
          <w:lang w:eastAsia="en-US"/>
        </w:rPr>
      </w:pPr>
      <w:r w:rsidRPr="00512B47">
        <w:rPr>
          <w:rFonts w:ascii="Times New Roman" w:eastAsiaTheme="minorHAnsi" w:hAnsi="Times New Roman" w:cs="Times New Roman"/>
          <w:b/>
          <w:bCs/>
          <w:i/>
          <w:color w:val="000000"/>
          <w:sz w:val="24"/>
          <w:szCs w:val="24"/>
          <w:lang w:eastAsia="en-US"/>
        </w:rPr>
        <w:t xml:space="preserve">Рисунок </w:t>
      </w:r>
      <w:r w:rsidR="00AB0A52">
        <w:rPr>
          <w:rFonts w:ascii="Times New Roman" w:eastAsiaTheme="minorHAnsi" w:hAnsi="Times New Roman" w:cs="Times New Roman"/>
          <w:b/>
          <w:bCs/>
          <w:i/>
          <w:color w:val="000000"/>
          <w:sz w:val="24"/>
          <w:szCs w:val="24"/>
          <w:lang w:eastAsia="en-US"/>
        </w:rPr>
        <w:t>50</w:t>
      </w:r>
      <w:r w:rsidRPr="00512B47">
        <w:rPr>
          <w:rFonts w:ascii="Times New Roman" w:eastAsiaTheme="minorHAnsi" w:hAnsi="Times New Roman" w:cs="Times New Roman"/>
          <w:b/>
          <w:bCs/>
          <w:i/>
          <w:color w:val="000000"/>
          <w:sz w:val="24"/>
          <w:szCs w:val="24"/>
          <w:lang w:eastAsia="en-US"/>
        </w:rPr>
        <w:t>. Направление движений при обработке колостомы</w:t>
      </w:r>
    </w:p>
    <w:p w:rsidR="006B0F92" w:rsidRDefault="006B0F92" w:rsidP="0038206A">
      <w:pPr>
        <w:autoSpaceDE w:val="0"/>
        <w:autoSpaceDN w:val="0"/>
        <w:adjustRightInd w:val="0"/>
        <w:ind w:firstLine="709"/>
        <w:jc w:val="both"/>
        <w:rPr>
          <w:rFonts w:ascii="Times New Roman" w:eastAsiaTheme="minorHAnsi" w:hAnsi="Times New Roman" w:cs="Times New Roman"/>
          <w:color w:val="000000"/>
          <w:sz w:val="28"/>
          <w:szCs w:val="28"/>
          <w:lang w:eastAsia="en-US"/>
        </w:rPr>
      </w:pPr>
    </w:p>
    <w:p w:rsidR="00415A45" w:rsidRDefault="00415A45" w:rsidP="006B0F9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908CB">
        <w:rPr>
          <w:rFonts w:ascii="Times New Roman" w:eastAsiaTheme="minorHAnsi" w:hAnsi="Times New Roman" w:cs="Times New Roman"/>
          <w:color w:val="000000"/>
          <w:sz w:val="28"/>
          <w:szCs w:val="28"/>
          <w:lang w:eastAsia="en-US"/>
        </w:rPr>
        <w:t xml:space="preserve">Для этого можно использовать мягкие салфетки. При уходе за стомой нельзя пользоваться ватой, так как оставшиеся на коже или стоме волокна ваты могут вызвать раздражение, а также будут препятствовать герметичному наклеиванию калоприемника. Не следует использовать и мыло, так как оно сушит кожу, удаляет ее естественный защитный барьер и делает ее более уязвимой для механических повреждений и проникновения микроорганизмов. При обработке стомы и кожи вокруг нее нельзя использовать антисептические растворы и спирт. Кожу просушивают промокающими движениями мягким полотенцем или марлевой салфеткой. При возможности (если нет постоянного выделения кала) коже вокруг стомы позволяют высохнуть естественным путем на воздухе. </w:t>
      </w:r>
    </w:p>
    <w:p w:rsidR="00415A45" w:rsidRPr="00D908CB" w:rsidRDefault="00415A45" w:rsidP="006B0F9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908CB">
        <w:rPr>
          <w:rFonts w:ascii="Times New Roman" w:eastAsiaTheme="minorHAnsi" w:hAnsi="Times New Roman" w:cs="Times New Roman"/>
          <w:color w:val="000000"/>
          <w:sz w:val="28"/>
          <w:szCs w:val="28"/>
          <w:lang w:eastAsia="en-US"/>
        </w:rPr>
        <w:t xml:space="preserve">На кожу вокруг </w:t>
      </w:r>
      <w:r w:rsidRPr="00886951">
        <w:rPr>
          <w:rFonts w:ascii="Times New Roman" w:eastAsiaTheme="minorHAnsi" w:hAnsi="Times New Roman" w:cs="Times New Roman"/>
          <w:b/>
          <w:bCs/>
          <w:i/>
          <w:color w:val="000000"/>
          <w:sz w:val="28"/>
          <w:szCs w:val="28"/>
          <w:lang w:eastAsia="en-US"/>
        </w:rPr>
        <w:t>эпицистостомы</w:t>
      </w:r>
      <w:r w:rsidRPr="00D908CB">
        <w:rPr>
          <w:rFonts w:ascii="Times New Roman" w:eastAsiaTheme="minorHAnsi" w:hAnsi="Times New Roman" w:cs="Times New Roman"/>
          <w:b/>
          <w:bCs/>
          <w:color w:val="000000"/>
          <w:sz w:val="28"/>
          <w:szCs w:val="28"/>
          <w:lang w:eastAsia="en-US"/>
        </w:rPr>
        <w:t xml:space="preserve"> </w:t>
      </w:r>
      <w:r w:rsidRPr="00D908CB">
        <w:rPr>
          <w:rFonts w:ascii="Times New Roman" w:eastAsiaTheme="minorHAnsi" w:hAnsi="Times New Roman" w:cs="Times New Roman"/>
          <w:color w:val="000000"/>
          <w:sz w:val="28"/>
          <w:szCs w:val="28"/>
          <w:lang w:eastAsia="en-US"/>
        </w:rPr>
        <w:t xml:space="preserve">наносят пасту Лассара или другую мазь, рекомендованную врачом. После впитывания остатки мази удаляют с помощью салфетки. </w:t>
      </w:r>
    </w:p>
    <w:p w:rsidR="00415A45" w:rsidRPr="00D908CB" w:rsidRDefault="00415A45" w:rsidP="006B0F9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908CB">
        <w:rPr>
          <w:rFonts w:ascii="Times New Roman" w:eastAsiaTheme="minorHAnsi" w:hAnsi="Times New Roman" w:cs="Times New Roman"/>
          <w:color w:val="000000"/>
          <w:sz w:val="28"/>
          <w:szCs w:val="28"/>
          <w:lang w:eastAsia="en-US"/>
        </w:rPr>
        <w:t xml:space="preserve">Для утилизации калоприемника используют полиэтиленовые пакеты. Использованные калоприемники нельзя выбрасывать в унитаз. </w:t>
      </w:r>
    </w:p>
    <w:p w:rsidR="00415A45" w:rsidRDefault="00415A45" w:rsidP="006B0F9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908CB">
        <w:rPr>
          <w:rFonts w:ascii="Times New Roman" w:eastAsiaTheme="minorHAnsi" w:hAnsi="Times New Roman" w:cs="Times New Roman"/>
          <w:color w:val="000000"/>
          <w:sz w:val="28"/>
          <w:szCs w:val="28"/>
          <w:lang w:eastAsia="en-US"/>
        </w:rPr>
        <w:t xml:space="preserve">Кожа вокруг стомы требует постоянного внимания. Она должна быть неповрежденной, чистой и сухой. На состояние кожи вокруг стомы влияют такие факторы, как уход за стомой, индивидуальные особенности кожи, а также диета и лечение. </w:t>
      </w:r>
    </w:p>
    <w:p w:rsidR="002E53AE" w:rsidRDefault="002E53AE" w:rsidP="006B0F9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p>
    <w:p w:rsidR="002E53AE" w:rsidRDefault="002E53AE" w:rsidP="006B0F9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p>
    <w:p w:rsidR="00415A45" w:rsidRPr="00D210B7" w:rsidRDefault="00415A45" w:rsidP="00F91CF8">
      <w:pPr>
        <w:pStyle w:val="a3"/>
        <w:numPr>
          <w:ilvl w:val="0"/>
          <w:numId w:val="12"/>
        </w:numPr>
        <w:tabs>
          <w:tab w:val="left" w:pos="1276"/>
        </w:tabs>
        <w:autoSpaceDE w:val="0"/>
        <w:autoSpaceDN w:val="0"/>
        <w:adjustRightInd w:val="0"/>
        <w:ind w:left="0" w:firstLine="709"/>
        <w:jc w:val="both"/>
        <w:rPr>
          <w:rFonts w:ascii="Times New Roman" w:eastAsiaTheme="minorHAnsi" w:hAnsi="Times New Roman" w:cs="Times New Roman"/>
          <w:b/>
          <w:bCs/>
          <w:color w:val="000000"/>
          <w:sz w:val="28"/>
          <w:szCs w:val="28"/>
          <w:lang w:eastAsia="en-US"/>
        </w:rPr>
      </w:pPr>
      <w:r w:rsidRPr="00D210B7">
        <w:rPr>
          <w:rFonts w:ascii="Times New Roman" w:eastAsiaTheme="minorHAnsi" w:hAnsi="Times New Roman" w:cs="Times New Roman"/>
          <w:b/>
          <w:bCs/>
          <w:color w:val="000000"/>
          <w:sz w:val="28"/>
          <w:szCs w:val="28"/>
          <w:lang w:eastAsia="en-US"/>
        </w:rPr>
        <w:lastRenderedPageBreak/>
        <w:t xml:space="preserve">Уход за </w:t>
      </w:r>
      <w:r w:rsidR="001209B6" w:rsidRPr="00D210B7">
        <w:rPr>
          <w:rFonts w:ascii="Times New Roman" w:eastAsiaTheme="minorHAnsi" w:hAnsi="Times New Roman" w:cs="Times New Roman"/>
          <w:b/>
          <w:bCs/>
          <w:color w:val="000000"/>
          <w:sz w:val="28"/>
          <w:szCs w:val="28"/>
          <w:lang w:eastAsia="en-US"/>
        </w:rPr>
        <w:t>катетером</w:t>
      </w:r>
    </w:p>
    <w:p w:rsidR="00415A45" w:rsidRPr="00D908CB" w:rsidRDefault="00415A45" w:rsidP="006B0F9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908CB">
        <w:rPr>
          <w:rFonts w:ascii="Times New Roman" w:eastAsiaTheme="minorHAnsi" w:hAnsi="Times New Roman" w:cs="Times New Roman"/>
          <w:color w:val="000000"/>
          <w:sz w:val="28"/>
          <w:szCs w:val="28"/>
          <w:lang w:eastAsia="en-US"/>
        </w:rPr>
        <w:t xml:space="preserve">Если </w:t>
      </w:r>
      <w:r>
        <w:rPr>
          <w:rFonts w:ascii="Times New Roman" w:eastAsiaTheme="minorHAnsi" w:hAnsi="Times New Roman" w:cs="Times New Roman"/>
          <w:color w:val="000000"/>
          <w:sz w:val="28"/>
          <w:szCs w:val="28"/>
          <w:lang w:eastAsia="en-US"/>
        </w:rPr>
        <w:t xml:space="preserve">у </w:t>
      </w:r>
      <w:r w:rsidR="00C14C54" w:rsidRPr="00C14C54">
        <w:rPr>
          <w:rFonts w:ascii="Times New Roman" w:eastAsiaTheme="minorHAnsi" w:hAnsi="Times New Roman" w:cs="Times New Roman"/>
          <w:color w:val="000000"/>
          <w:sz w:val="28"/>
          <w:szCs w:val="28"/>
          <w:lang w:eastAsia="en-US"/>
        </w:rPr>
        <w:t>гражданина</w:t>
      </w:r>
      <w:r>
        <w:rPr>
          <w:rFonts w:ascii="Times New Roman" w:eastAsiaTheme="minorHAnsi" w:hAnsi="Times New Roman" w:cs="Times New Roman"/>
          <w:color w:val="000000"/>
          <w:sz w:val="28"/>
          <w:szCs w:val="28"/>
          <w:lang w:eastAsia="en-US"/>
        </w:rPr>
        <w:t xml:space="preserve"> </w:t>
      </w:r>
      <w:r w:rsidRPr="00D908CB">
        <w:rPr>
          <w:rFonts w:ascii="Times New Roman" w:eastAsiaTheme="minorHAnsi" w:hAnsi="Times New Roman" w:cs="Times New Roman"/>
          <w:color w:val="000000"/>
          <w:sz w:val="28"/>
          <w:szCs w:val="28"/>
          <w:lang w:eastAsia="en-US"/>
        </w:rPr>
        <w:t xml:space="preserve">стоит мочевой катетер, предотвратить инфекцию мочевого пузыря не всегда удается, однако можно уменьшить вероятность ее появления. Все манипуляции проводят после тщательного мытья рук и в перчатках. Участок кожи вокруг катетера обмывают 2 раза в день водой с мылом, чтобы избежать раздражения и развития инфекции. После каждого опорожнения кишечника подмывают </w:t>
      </w:r>
      <w:r w:rsidR="00B135D1">
        <w:rPr>
          <w:rFonts w:ascii="Times New Roman" w:eastAsiaTheme="minorHAnsi" w:hAnsi="Times New Roman" w:cs="Times New Roman"/>
          <w:color w:val="000000"/>
          <w:sz w:val="28"/>
          <w:szCs w:val="28"/>
          <w:lang w:eastAsia="en-US"/>
        </w:rPr>
        <w:t>гражданина</w:t>
      </w:r>
      <w:r w:rsidRPr="00D908CB">
        <w:rPr>
          <w:rFonts w:ascii="Times New Roman" w:eastAsiaTheme="minorHAnsi" w:hAnsi="Times New Roman" w:cs="Times New Roman"/>
          <w:color w:val="000000"/>
          <w:sz w:val="28"/>
          <w:szCs w:val="28"/>
          <w:lang w:eastAsia="en-US"/>
        </w:rPr>
        <w:t xml:space="preserve">. После подмывания легкими движениями тщательно обсушивают кожу. Женщинам при подтирании после опорожнения кишечника, обмывании и обсушивании промежности движения проводят спереди назад, чтобы микроорганизмы из прямой кишки не попадали в катетер и мочевые пути. </w:t>
      </w:r>
    </w:p>
    <w:p w:rsidR="00415A45" w:rsidRPr="00D908CB" w:rsidRDefault="00415A45" w:rsidP="006B0F9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908CB">
        <w:rPr>
          <w:rFonts w:ascii="Times New Roman" w:eastAsiaTheme="minorHAnsi" w:hAnsi="Times New Roman" w:cs="Times New Roman"/>
          <w:color w:val="000000"/>
          <w:sz w:val="28"/>
          <w:szCs w:val="28"/>
          <w:lang w:eastAsia="en-US"/>
        </w:rPr>
        <w:t xml:space="preserve">Катетеризация мочевого пузыря </w:t>
      </w:r>
      <w:r w:rsidR="000B5BAF">
        <w:rPr>
          <w:rFonts w:ascii="Times New Roman" w:eastAsiaTheme="minorHAnsi" w:hAnsi="Times New Roman" w:cs="Times New Roman"/>
          <w:color w:val="000000"/>
          <w:sz w:val="28"/>
          <w:szCs w:val="28"/>
          <w:lang w:eastAsia="en-US"/>
        </w:rPr>
        <w:t>–</w:t>
      </w:r>
      <w:r w:rsidRPr="00D908CB">
        <w:rPr>
          <w:rFonts w:ascii="Times New Roman" w:eastAsiaTheme="minorHAnsi" w:hAnsi="Times New Roman" w:cs="Times New Roman"/>
          <w:color w:val="000000"/>
          <w:sz w:val="28"/>
          <w:szCs w:val="28"/>
          <w:lang w:eastAsia="en-US"/>
        </w:rPr>
        <w:t xml:space="preserve"> манипуляция, при которой в его полость через мочеиспускательный канал вводят полую трубку, по которой происходит отток мочи. Эту процедуру выполняют при различных заболеваниях мочеполовой системы, включая и экстренные мероприятия по эвакуации накопившейся мочи. Катетеризацию у мужчин и женщин проводит только опытный медицинский пер</w:t>
      </w:r>
      <w:r>
        <w:rPr>
          <w:rFonts w:ascii="Times New Roman" w:eastAsiaTheme="minorHAnsi" w:hAnsi="Times New Roman" w:cs="Times New Roman"/>
          <w:color w:val="000000"/>
          <w:sz w:val="28"/>
          <w:szCs w:val="28"/>
          <w:lang w:eastAsia="en-US"/>
        </w:rPr>
        <w:t>сонал. Предотвращение инфекций –</w:t>
      </w:r>
      <w:r w:rsidRPr="00D908CB">
        <w:rPr>
          <w:rFonts w:ascii="Times New Roman" w:eastAsiaTheme="minorHAnsi" w:hAnsi="Times New Roman" w:cs="Times New Roman"/>
          <w:color w:val="000000"/>
          <w:sz w:val="28"/>
          <w:szCs w:val="28"/>
          <w:lang w:eastAsia="en-US"/>
        </w:rPr>
        <w:t xml:space="preserve"> важная часть ухода за </w:t>
      </w:r>
      <w:r w:rsidR="00C14C54" w:rsidRPr="00C14C54">
        <w:rPr>
          <w:rFonts w:ascii="Times New Roman" w:eastAsiaTheme="minorHAnsi" w:hAnsi="Times New Roman" w:cs="Times New Roman"/>
          <w:color w:val="000000"/>
          <w:sz w:val="28"/>
          <w:szCs w:val="28"/>
          <w:lang w:eastAsia="en-US"/>
        </w:rPr>
        <w:t>граждан</w:t>
      </w:r>
      <w:r w:rsidR="00C14C54">
        <w:rPr>
          <w:rFonts w:ascii="Times New Roman" w:eastAsiaTheme="minorHAnsi" w:hAnsi="Times New Roman" w:cs="Times New Roman"/>
          <w:color w:val="000000"/>
          <w:sz w:val="28"/>
          <w:szCs w:val="28"/>
          <w:lang w:eastAsia="en-US"/>
        </w:rPr>
        <w:t>ином</w:t>
      </w:r>
      <w:r w:rsidRPr="00D908CB">
        <w:rPr>
          <w:rFonts w:ascii="Times New Roman" w:eastAsiaTheme="minorHAnsi" w:hAnsi="Times New Roman" w:cs="Times New Roman"/>
          <w:color w:val="000000"/>
          <w:sz w:val="28"/>
          <w:szCs w:val="28"/>
          <w:lang w:eastAsia="en-US"/>
        </w:rPr>
        <w:t xml:space="preserve">. Все манипуляции проводят со строгим соблюдением правил и норм гигиены. При уходе внимательно наблюдают за кожей и содержимым мочевого накопителя. </w:t>
      </w:r>
    </w:p>
    <w:p w:rsidR="006C064C" w:rsidRDefault="006C064C" w:rsidP="0038206A">
      <w:pPr>
        <w:autoSpaceDE w:val="0"/>
        <w:autoSpaceDN w:val="0"/>
        <w:adjustRightInd w:val="0"/>
        <w:ind w:firstLine="709"/>
        <w:jc w:val="both"/>
        <w:rPr>
          <w:rFonts w:ascii="Times New Roman" w:eastAsiaTheme="minorHAnsi" w:hAnsi="Times New Roman" w:cs="Times New Roman"/>
          <w:b/>
          <w:bCs/>
          <w:color w:val="000000"/>
          <w:sz w:val="28"/>
          <w:szCs w:val="28"/>
          <w:lang w:eastAsia="en-US"/>
        </w:rPr>
      </w:pPr>
    </w:p>
    <w:p w:rsidR="006C064C" w:rsidRDefault="006C064C" w:rsidP="00C14C54">
      <w:pPr>
        <w:autoSpaceDE w:val="0"/>
        <w:autoSpaceDN w:val="0"/>
        <w:adjustRightInd w:val="0"/>
        <w:jc w:val="both"/>
        <w:rPr>
          <w:rFonts w:ascii="Times New Roman" w:eastAsiaTheme="minorHAnsi" w:hAnsi="Times New Roman" w:cs="Times New Roman"/>
          <w:b/>
          <w:bCs/>
          <w:color w:val="000000"/>
          <w:sz w:val="28"/>
          <w:szCs w:val="28"/>
          <w:lang w:eastAsia="en-US"/>
        </w:rPr>
      </w:pPr>
    </w:p>
    <w:p w:rsidR="00415A45" w:rsidRDefault="00722AB5" w:rsidP="001E4C13">
      <w:pPr>
        <w:autoSpaceDE w:val="0"/>
        <w:autoSpaceDN w:val="0"/>
        <w:adjustRightInd w:val="0"/>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7</w:t>
      </w:r>
      <w:r w:rsidR="00886951">
        <w:rPr>
          <w:rFonts w:ascii="Times New Roman" w:eastAsiaTheme="minorHAnsi" w:hAnsi="Times New Roman" w:cs="Times New Roman"/>
          <w:b/>
          <w:bCs/>
          <w:color w:val="000000"/>
          <w:sz w:val="28"/>
          <w:szCs w:val="28"/>
          <w:lang w:eastAsia="en-US"/>
        </w:rPr>
        <w:t>.3.</w:t>
      </w:r>
      <w:r w:rsidR="0019696D">
        <w:rPr>
          <w:rFonts w:ascii="Times New Roman" w:eastAsiaTheme="minorHAnsi" w:hAnsi="Times New Roman" w:cs="Times New Roman"/>
          <w:b/>
          <w:bCs/>
          <w:color w:val="000000"/>
          <w:sz w:val="28"/>
          <w:szCs w:val="28"/>
          <w:lang w:eastAsia="en-US"/>
        </w:rPr>
        <w:t xml:space="preserve"> </w:t>
      </w:r>
      <w:r w:rsidR="00415A45">
        <w:rPr>
          <w:rFonts w:ascii="Times New Roman" w:eastAsiaTheme="minorHAnsi" w:hAnsi="Times New Roman" w:cs="Times New Roman"/>
          <w:b/>
          <w:bCs/>
          <w:color w:val="000000"/>
          <w:sz w:val="28"/>
          <w:szCs w:val="28"/>
          <w:lang w:eastAsia="en-US"/>
        </w:rPr>
        <w:t>Освобождение мочевого дренажного мешка</w:t>
      </w:r>
    </w:p>
    <w:p w:rsidR="00415A45" w:rsidRPr="00D908CB" w:rsidRDefault="00415A45" w:rsidP="006B0F9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908CB">
        <w:rPr>
          <w:rFonts w:ascii="Times New Roman" w:eastAsiaTheme="minorHAnsi" w:hAnsi="Times New Roman" w:cs="Times New Roman"/>
          <w:color w:val="000000"/>
          <w:sz w:val="28"/>
          <w:szCs w:val="28"/>
          <w:lang w:eastAsia="en-US"/>
        </w:rPr>
        <w:t xml:space="preserve">Для выполнения манипуляции: </w:t>
      </w:r>
    </w:p>
    <w:p w:rsidR="00415A45" w:rsidRPr="00AB0A52" w:rsidRDefault="00415A45" w:rsidP="00F91CF8">
      <w:pPr>
        <w:pStyle w:val="a3"/>
        <w:numPr>
          <w:ilvl w:val="0"/>
          <w:numId w:val="16"/>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AB0A52">
        <w:rPr>
          <w:rFonts w:ascii="Times New Roman" w:eastAsiaTheme="minorHAnsi" w:hAnsi="Times New Roman" w:cs="Times New Roman"/>
          <w:color w:val="000000"/>
          <w:sz w:val="28"/>
          <w:szCs w:val="28"/>
          <w:lang w:eastAsia="en-US"/>
        </w:rPr>
        <w:t xml:space="preserve">моют руки; </w:t>
      </w:r>
    </w:p>
    <w:p w:rsidR="00415A45" w:rsidRDefault="00415A45" w:rsidP="00F91CF8">
      <w:pPr>
        <w:pStyle w:val="a3"/>
        <w:numPr>
          <w:ilvl w:val="0"/>
          <w:numId w:val="16"/>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AB0A52">
        <w:rPr>
          <w:rFonts w:ascii="Times New Roman" w:eastAsiaTheme="minorHAnsi" w:hAnsi="Times New Roman" w:cs="Times New Roman"/>
          <w:color w:val="000000"/>
          <w:sz w:val="28"/>
          <w:szCs w:val="28"/>
          <w:lang w:eastAsia="en-US"/>
        </w:rPr>
        <w:t xml:space="preserve">надевают перчатки; </w:t>
      </w:r>
    </w:p>
    <w:p w:rsidR="00415A45" w:rsidRPr="00AB0A52" w:rsidRDefault="00415A45" w:rsidP="00F91CF8">
      <w:pPr>
        <w:pStyle w:val="a3"/>
        <w:numPr>
          <w:ilvl w:val="0"/>
          <w:numId w:val="16"/>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AB0A52">
        <w:rPr>
          <w:rFonts w:ascii="Times New Roman" w:eastAsiaTheme="minorHAnsi" w:hAnsi="Times New Roman" w:cs="Times New Roman"/>
          <w:color w:val="000000"/>
          <w:sz w:val="28"/>
          <w:szCs w:val="28"/>
          <w:lang w:eastAsia="en-US"/>
        </w:rPr>
        <w:t xml:space="preserve">ставят мерную емкость для сбора мочи под отводной трубкой дренажного мешка; </w:t>
      </w:r>
    </w:p>
    <w:p w:rsidR="00415A45" w:rsidRPr="00AB0A52" w:rsidRDefault="00415A45" w:rsidP="00F91CF8">
      <w:pPr>
        <w:pStyle w:val="a3"/>
        <w:numPr>
          <w:ilvl w:val="0"/>
          <w:numId w:val="16"/>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AB0A52">
        <w:rPr>
          <w:rFonts w:ascii="Times New Roman" w:eastAsiaTheme="minorHAnsi" w:hAnsi="Times New Roman" w:cs="Times New Roman"/>
          <w:color w:val="000000"/>
          <w:sz w:val="28"/>
          <w:szCs w:val="28"/>
          <w:lang w:eastAsia="en-US"/>
        </w:rPr>
        <w:t xml:space="preserve">освобождают отводную трубку от держателя; </w:t>
      </w:r>
    </w:p>
    <w:p w:rsidR="00415A45" w:rsidRPr="00AB0A52" w:rsidRDefault="00415A45" w:rsidP="00F91CF8">
      <w:pPr>
        <w:pStyle w:val="a3"/>
        <w:numPr>
          <w:ilvl w:val="0"/>
          <w:numId w:val="16"/>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AB0A52">
        <w:rPr>
          <w:rFonts w:ascii="Times New Roman" w:eastAsiaTheme="minorHAnsi" w:hAnsi="Times New Roman" w:cs="Times New Roman"/>
          <w:color w:val="000000"/>
          <w:sz w:val="28"/>
          <w:szCs w:val="28"/>
          <w:lang w:eastAsia="en-US"/>
        </w:rPr>
        <w:t xml:space="preserve">открывают зажим трубки; </w:t>
      </w:r>
    </w:p>
    <w:p w:rsidR="00415A45" w:rsidRPr="00AB0A52" w:rsidRDefault="00415A45" w:rsidP="00F91CF8">
      <w:pPr>
        <w:pStyle w:val="a3"/>
        <w:numPr>
          <w:ilvl w:val="0"/>
          <w:numId w:val="16"/>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AB0A52">
        <w:rPr>
          <w:rFonts w:ascii="Times New Roman" w:eastAsiaTheme="minorHAnsi" w:hAnsi="Times New Roman" w:cs="Times New Roman"/>
          <w:color w:val="000000"/>
          <w:sz w:val="28"/>
          <w:szCs w:val="28"/>
          <w:lang w:eastAsia="en-US"/>
        </w:rPr>
        <w:t xml:space="preserve">сливают мочу в емкость (отводная трубка не должна прикасаться к стенке емкости для сбора мочи); </w:t>
      </w:r>
    </w:p>
    <w:p w:rsidR="00415A45" w:rsidRPr="00AB0A52" w:rsidRDefault="00415A45" w:rsidP="00F91CF8">
      <w:pPr>
        <w:pStyle w:val="a3"/>
        <w:numPr>
          <w:ilvl w:val="0"/>
          <w:numId w:val="16"/>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AB0A52">
        <w:rPr>
          <w:rFonts w:ascii="Times New Roman" w:eastAsiaTheme="minorHAnsi" w:hAnsi="Times New Roman" w:cs="Times New Roman"/>
          <w:color w:val="000000"/>
          <w:sz w:val="28"/>
          <w:szCs w:val="28"/>
          <w:lang w:eastAsia="en-US"/>
        </w:rPr>
        <w:t xml:space="preserve">закрывают зажим; </w:t>
      </w:r>
    </w:p>
    <w:p w:rsidR="00415A45" w:rsidRPr="00AB0A52" w:rsidRDefault="00415A45" w:rsidP="00F91CF8">
      <w:pPr>
        <w:pStyle w:val="a3"/>
        <w:numPr>
          <w:ilvl w:val="0"/>
          <w:numId w:val="16"/>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AB0A52">
        <w:rPr>
          <w:rFonts w:ascii="Times New Roman" w:eastAsiaTheme="minorHAnsi" w:hAnsi="Times New Roman" w:cs="Times New Roman"/>
          <w:color w:val="000000"/>
          <w:sz w:val="28"/>
          <w:szCs w:val="28"/>
          <w:lang w:eastAsia="en-US"/>
        </w:rPr>
        <w:t xml:space="preserve">протирают конец отводной трубки тампоном, смоченным 70° спиртом (двукратно); </w:t>
      </w:r>
    </w:p>
    <w:p w:rsidR="00415A45" w:rsidRPr="00AB0A52" w:rsidRDefault="00415A45" w:rsidP="00F91CF8">
      <w:pPr>
        <w:pStyle w:val="a3"/>
        <w:numPr>
          <w:ilvl w:val="0"/>
          <w:numId w:val="16"/>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AB0A52">
        <w:rPr>
          <w:rFonts w:ascii="Times New Roman" w:eastAsiaTheme="minorHAnsi" w:hAnsi="Times New Roman" w:cs="Times New Roman"/>
          <w:color w:val="000000"/>
          <w:sz w:val="28"/>
          <w:szCs w:val="28"/>
          <w:lang w:eastAsia="en-US"/>
        </w:rPr>
        <w:t xml:space="preserve">закрепляют отводную трубку в держателе; </w:t>
      </w:r>
    </w:p>
    <w:p w:rsidR="00415A45" w:rsidRPr="00AB0A52" w:rsidRDefault="00415A45" w:rsidP="00F91CF8">
      <w:pPr>
        <w:pStyle w:val="a3"/>
        <w:numPr>
          <w:ilvl w:val="0"/>
          <w:numId w:val="16"/>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AB0A52">
        <w:rPr>
          <w:rFonts w:ascii="Times New Roman" w:eastAsiaTheme="minorHAnsi" w:hAnsi="Times New Roman" w:cs="Times New Roman"/>
          <w:color w:val="000000"/>
          <w:sz w:val="28"/>
          <w:szCs w:val="28"/>
          <w:lang w:eastAsia="en-US"/>
        </w:rPr>
        <w:t xml:space="preserve">снимают перчатки. </w:t>
      </w:r>
    </w:p>
    <w:p w:rsidR="00415A45" w:rsidRPr="0068009D" w:rsidRDefault="00415A45" w:rsidP="005F7C4C">
      <w:pPr>
        <w:tabs>
          <w:tab w:val="left" w:pos="1134"/>
        </w:tabs>
        <w:spacing w:line="276" w:lineRule="auto"/>
        <w:ind w:firstLine="709"/>
        <w:jc w:val="both"/>
        <w:rPr>
          <w:rFonts w:ascii="Times New Roman" w:eastAsia="Times New Roman" w:hAnsi="Times New Roman" w:cs="Times New Roman"/>
          <w:sz w:val="28"/>
          <w:szCs w:val="28"/>
        </w:rPr>
      </w:pPr>
      <w:r w:rsidRPr="00D908CB">
        <w:rPr>
          <w:rFonts w:ascii="Times New Roman" w:eastAsiaTheme="minorHAnsi" w:hAnsi="Times New Roman" w:cs="Times New Roman"/>
          <w:color w:val="000000"/>
          <w:sz w:val="28"/>
          <w:szCs w:val="28"/>
          <w:lang w:eastAsia="en-US"/>
        </w:rPr>
        <w:t xml:space="preserve">Следует убедиться в том, что трубки, соединяющие катетер </w:t>
      </w:r>
      <w:r w:rsidR="00E126E8">
        <w:rPr>
          <w:rFonts w:ascii="Times New Roman" w:eastAsiaTheme="minorHAnsi" w:hAnsi="Times New Roman" w:cs="Times New Roman"/>
          <w:color w:val="000000"/>
          <w:sz w:val="28"/>
          <w:szCs w:val="28"/>
          <w:lang w:eastAsia="en-US"/>
        </w:rPr>
        <w:t>и дренажный мешок, не перегнуты (рис.</w:t>
      </w:r>
      <w:r w:rsidR="00AB0A52">
        <w:rPr>
          <w:rFonts w:ascii="Times New Roman" w:eastAsiaTheme="minorHAnsi" w:hAnsi="Times New Roman" w:cs="Times New Roman"/>
          <w:color w:val="000000"/>
          <w:sz w:val="28"/>
          <w:szCs w:val="28"/>
          <w:lang w:eastAsia="en-US"/>
        </w:rPr>
        <w:t>51</w:t>
      </w:r>
      <w:r w:rsidR="00E126E8">
        <w:rPr>
          <w:rFonts w:ascii="Times New Roman" w:eastAsiaTheme="minorHAnsi" w:hAnsi="Times New Roman" w:cs="Times New Roman"/>
          <w:color w:val="000000"/>
          <w:sz w:val="28"/>
          <w:szCs w:val="28"/>
          <w:lang w:eastAsia="en-US"/>
        </w:rPr>
        <w:t>).</w:t>
      </w:r>
    </w:p>
    <w:p w:rsidR="000839E3" w:rsidRDefault="000839E3"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r w:rsidRPr="00D908CB">
        <w:rPr>
          <w:rFonts w:ascii="Times New Roman" w:eastAsia="Times New Roman" w:hAnsi="Times New Roman"/>
          <w:noProof/>
          <w:sz w:val="28"/>
          <w:szCs w:val="28"/>
        </w:rPr>
        <w:lastRenderedPageBreak/>
        <w:drawing>
          <wp:anchor distT="0" distB="0" distL="114300" distR="114300" simplePos="0" relativeHeight="251754496" behindDoc="1" locked="0" layoutInCell="1" allowOverlap="1">
            <wp:simplePos x="0" y="0"/>
            <wp:positionH relativeFrom="column">
              <wp:posOffset>2375535</wp:posOffset>
            </wp:positionH>
            <wp:positionV relativeFrom="paragraph">
              <wp:posOffset>88900</wp:posOffset>
            </wp:positionV>
            <wp:extent cx="1694180" cy="1356995"/>
            <wp:effectExtent l="0" t="0" r="1270" b="0"/>
            <wp:wrapTight wrapText="bothSides">
              <wp:wrapPolygon edited="0">
                <wp:start x="0" y="0"/>
                <wp:lineTo x="0" y="21226"/>
                <wp:lineTo x="21373" y="21226"/>
                <wp:lineTo x="21373" y="0"/>
                <wp:lineTo x="0" y="0"/>
              </wp:wrapPolygon>
            </wp:wrapTight>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94180" cy="13569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839E3" w:rsidRDefault="000839E3"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0839E3" w:rsidRDefault="000839E3"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0839E3" w:rsidRDefault="000839E3"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0839E3" w:rsidRDefault="000839E3"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0839E3" w:rsidRDefault="000839E3"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0839E3" w:rsidRDefault="000839E3"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0839E3" w:rsidRDefault="000839E3"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0839E3" w:rsidRDefault="000839E3"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p>
    <w:p w:rsidR="00415A45" w:rsidRPr="00512B47" w:rsidRDefault="00415A45" w:rsidP="005F7C4C">
      <w:pPr>
        <w:autoSpaceDE w:val="0"/>
        <w:autoSpaceDN w:val="0"/>
        <w:adjustRightInd w:val="0"/>
        <w:jc w:val="center"/>
        <w:rPr>
          <w:rFonts w:ascii="Times New Roman" w:eastAsiaTheme="minorHAnsi" w:hAnsi="Times New Roman" w:cs="Times New Roman"/>
          <w:b/>
          <w:bCs/>
          <w:i/>
          <w:color w:val="000000"/>
          <w:sz w:val="24"/>
          <w:szCs w:val="24"/>
          <w:lang w:eastAsia="en-US"/>
        </w:rPr>
      </w:pPr>
      <w:r w:rsidRPr="00512B47">
        <w:rPr>
          <w:rFonts w:ascii="Times New Roman" w:eastAsiaTheme="minorHAnsi" w:hAnsi="Times New Roman" w:cs="Times New Roman"/>
          <w:b/>
          <w:bCs/>
          <w:i/>
          <w:color w:val="000000"/>
          <w:sz w:val="24"/>
          <w:szCs w:val="24"/>
          <w:lang w:eastAsia="en-US"/>
        </w:rPr>
        <w:t xml:space="preserve">Рисунок </w:t>
      </w:r>
      <w:r w:rsidR="00AB0A52">
        <w:rPr>
          <w:rFonts w:ascii="Times New Roman" w:eastAsiaTheme="minorHAnsi" w:hAnsi="Times New Roman" w:cs="Times New Roman"/>
          <w:b/>
          <w:bCs/>
          <w:i/>
          <w:color w:val="000000"/>
          <w:sz w:val="24"/>
          <w:szCs w:val="24"/>
          <w:lang w:eastAsia="en-US"/>
        </w:rPr>
        <w:t>51</w:t>
      </w:r>
      <w:r w:rsidRPr="00512B47">
        <w:rPr>
          <w:rFonts w:ascii="Times New Roman" w:eastAsiaTheme="minorHAnsi" w:hAnsi="Times New Roman" w:cs="Times New Roman"/>
          <w:b/>
          <w:bCs/>
          <w:i/>
          <w:color w:val="000000"/>
          <w:sz w:val="24"/>
          <w:szCs w:val="24"/>
          <w:lang w:eastAsia="en-US"/>
        </w:rPr>
        <w:t>. Мочевой мешок дренажный</w:t>
      </w:r>
    </w:p>
    <w:p w:rsidR="00415A45" w:rsidRPr="00D908CB" w:rsidRDefault="00415A45" w:rsidP="00272BE6">
      <w:pPr>
        <w:autoSpaceDE w:val="0"/>
        <w:autoSpaceDN w:val="0"/>
        <w:adjustRightInd w:val="0"/>
        <w:spacing w:line="276" w:lineRule="auto"/>
        <w:ind w:firstLine="709"/>
        <w:jc w:val="center"/>
        <w:rPr>
          <w:rFonts w:ascii="Times New Roman" w:eastAsiaTheme="minorHAnsi" w:hAnsi="Times New Roman" w:cs="Times New Roman"/>
          <w:color w:val="000000"/>
          <w:sz w:val="28"/>
          <w:szCs w:val="28"/>
          <w:lang w:eastAsia="en-US"/>
        </w:rPr>
      </w:pPr>
    </w:p>
    <w:p w:rsidR="00415A45" w:rsidRPr="00D908CB" w:rsidRDefault="00415A45" w:rsidP="00272BE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908CB">
        <w:rPr>
          <w:rFonts w:ascii="Times New Roman" w:eastAsiaTheme="minorHAnsi" w:hAnsi="Times New Roman" w:cs="Times New Roman"/>
          <w:color w:val="000000"/>
          <w:sz w:val="28"/>
          <w:szCs w:val="28"/>
          <w:lang w:eastAsia="en-US"/>
        </w:rPr>
        <w:t xml:space="preserve">Мочеприемник опорожняют через каждые 3–4 часа и ежедневно промывают водой. </w:t>
      </w:r>
    </w:p>
    <w:p w:rsidR="00415A45" w:rsidRPr="00D908CB" w:rsidRDefault="00415A45" w:rsidP="00272BE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908CB">
        <w:rPr>
          <w:rFonts w:ascii="Times New Roman" w:eastAsiaTheme="minorHAnsi" w:hAnsi="Times New Roman" w:cs="Times New Roman"/>
          <w:color w:val="000000"/>
          <w:sz w:val="28"/>
          <w:szCs w:val="28"/>
          <w:lang w:eastAsia="en-US"/>
        </w:rPr>
        <w:t xml:space="preserve">Мочеприемник всегда должен находиться ниже уровня мочевого пузыря. Если из-под катетера начинает подтекать моча, появляются боли в животе и чувство распирания, в моче заметны кровь или хлопья, необходимо немедленно сообщить об том врачу. Если катетер засорился или причиняет боль, об этом также немедленно сообщают врачу. Категорически нельзя тянуть за катетер. Отсоединять катетер следует только для его промывания или замены, а также для опорожнения мочеприемника. </w:t>
      </w:r>
    </w:p>
    <w:p w:rsidR="00415A45" w:rsidRDefault="00272BE6" w:rsidP="00272BE6">
      <w:pPr>
        <w:spacing w:line="276" w:lineRule="auto"/>
        <w:ind w:firstLine="709"/>
        <w:jc w:val="both"/>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 xml:space="preserve">Гражданин </w:t>
      </w:r>
      <w:r w:rsidR="00415A45" w:rsidRPr="00D908CB">
        <w:rPr>
          <w:rFonts w:ascii="Times New Roman" w:eastAsiaTheme="minorHAnsi" w:hAnsi="Times New Roman" w:cs="Times New Roman"/>
          <w:color w:val="000000"/>
          <w:sz w:val="28"/>
          <w:szCs w:val="28"/>
          <w:lang w:eastAsia="en-US"/>
        </w:rPr>
        <w:t>должен чаще пить для того, чтобы моча была менее концентрированной. Рекомендованы соки, предпочтительно клюквенный, способствующий предупреждению инфицирования. Регулярно осуществляют уход за промежностью (спереди назад) с последующим просушиванием кожи. Наблюдают за состоянием кожи промежности, количеством выделенной мочи, ее цветом, прозрачностью и запахом.</w:t>
      </w:r>
    </w:p>
    <w:p w:rsidR="00415A45" w:rsidRDefault="00415A45" w:rsidP="00272BE6">
      <w:pPr>
        <w:spacing w:line="276" w:lineRule="auto"/>
        <w:ind w:firstLine="709"/>
        <w:jc w:val="both"/>
        <w:rPr>
          <w:rFonts w:ascii="Times New Roman" w:eastAsiaTheme="minorHAnsi" w:hAnsi="Times New Roman" w:cs="Times New Roman"/>
          <w:color w:val="000000"/>
          <w:sz w:val="28"/>
          <w:szCs w:val="28"/>
          <w:lang w:eastAsia="en-US"/>
        </w:rPr>
      </w:pPr>
    </w:p>
    <w:p w:rsidR="00225A11" w:rsidRPr="00F34A48" w:rsidRDefault="00734D55" w:rsidP="00F91CF8">
      <w:pPr>
        <w:pStyle w:val="a3"/>
        <w:numPr>
          <w:ilvl w:val="0"/>
          <w:numId w:val="14"/>
        </w:numPr>
        <w:tabs>
          <w:tab w:val="left" w:pos="426"/>
        </w:tabs>
        <w:ind w:left="0" w:firstLine="0"/>
        <w:jc w:val="center"/>
        <w:rPr>
          <w:rFonts w:ascii="Times New Roman" w:eastAsia="Times New Roman" w:hAnsi="Times New Roman" w:cs="Times New Roman"/>
          <w:b/>
          <w:sz w:val="28"/>
          <w:szCs w:val="28"/>
        </w:rPr>
      </w:pPr>
      <w:r w:rsidRPr="00F34A48">
        <w:rPr>
          <w:rFonts w:ascii="Times New Roman" w:eastAsia="Times New Roman" w:hAnsi="Times New Roman" w:cs="Times New Roman"/>
          <w:b/>
          <w:sz w:val="28"/>
          <w:szCs w:val="28"/>
        </w:rPr>
        <w:t>ПРОФИЛАКТИКА ОСЛОЖНЕНИЙ ПРИ УХОДЕ ЗА КОЖНЫМ ПОКРОВОМ</w:t>
      </w:r>
    </w:p>
    <w:p w:rsidR="00225A11" w:rsidRPr="00D46C6C" w:rsidRDefault="00225A11" w:rsidP="0038206A">
      <w:pPr>
        <w:autoSpaceDE w:val="0"/>
        <w:autoSpaceDN w:val="0"/>
        <w:adjustRightInd w:val="0"/>
        <w:ind w:firstLine="709"/>
        <w:jc w:val="both"/>
        <w:rPr>
          <w:rFonts w:ascii="Times New Roman" w:eastAsiaTheme="minorHAnsi" w:hAnsi="Times New Roman" w:cs="Times New Roman"/>
          <w:b/>
          <w:bCs/>
          <w:color w:val="000000"/>
          <w:sz w:val="28"/>
          <w:szCs w:val="28"/>
          <w:lang w:eastAsia="en-US"/>
        </w:rPr>
      </w:pPr>
    </w:p>
    <w:p w:rsidR="00722AB5" w:rsidRDefault="000A7003" w:rsidP="000A7003">
      <w:pPr>
        <w:autoSpaceDE w:val="0"/>
        <w:autoSpaceDN w:val="0"/>
        <w:adjustRightInd w:val="0"/>
        <w:spacing w:line="276" w:lineRule="auto"/>
        <w:jc w:val="both"/>
        <w:rPr>
          <w:rFonts w:ascii="Times New Roman" w:eastAsiaTheme="minorHAnsi" w:hAnsi="Times New Roman" w:cs="Times New Roman"/>
          <w:color w:val="000000"/>
          <w:sz w:val="28"/>
          <w:szCs w:val="28"/>
          <w:lang w:eastAsia="en-US"/>
        </w:rPr>
      </w:pPr>
      <w:r w:rsidRPr="006F534B">
        <w:rPr>
          <w:noProof/>
        </w:rPr>
        <w:drawing>
          <wp:anchor distT="0" distB="0" distL="114300" distR="114300" simplePos="0" relativeHeight="251855872" behindDoc="1" locked="0" layoutInCell="1" allowOverlap="1" wp14:anchorId="58CA7E69" wp14:editId="6B6074C8">
            <wp:simplePos x="0" y="0"/>
            <wp:positionH relativeFrom="column">
              <wp:posOffset>0</wp:posOffset>
            </wp:positionH>
            <wp:positionV relativeFrom="paragraph">
              <wp:posOffset>9525</wp:posOffset>
            </wp:positionV>
            <wp:extent cx="645160" cy="485775"/>
            <wp:effectExtent l="0" t="0" r="2540" b="9525"/>
            <wp:wrapThrough wrapText="bothSides">
              <wp:wrapPolygon edited="0">
                <wp:start x="0" y="0"/>
                <wp:lineTo x="0" y="21176"/>
                <wp:lineTo x="3827" y="21176"/>
                <wp:lineTo x="9567" y="21176"/>
                <wp:lineTo x="20409" y="16094"/>
                <wp:lineTo x="21047" y="11859"/>
                <wp:lineTo x="21047" y="1694"/>
                <wp:lineTo x="3827" y="0"/>
                <wp:lineTo x="0" y="0"/>
              </wp:wrapPolygon>
            </wp:wrapThrough>
            <wp:docPr id="272" name="Рисунок 272" descr="https://fontalpina.com/images/arrow-clipart-r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ontalpina.com/images/arrow-clipart-red-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5160" cy="48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225A11" w:rsidRPr="00272BE6">
        <w:rPr>
          <w:rFonts w:ascii="Times New Roman" w:eastAsiaTheme="minorHAnsi" w:hAnsi="Times New Roman" w:cs="Times New Roman"/>
          <w:b/>
          <w:bCs/>
          <w:i/>
          <w:color w:val="000000"/>
          <w:sz w:val="28"/>
          <w:szCs w:val="28"/>
          <w:lang w:eastAsia="en-US"/>
        </w:rPr>
        <w:t>Пролежни</w:t>
      </w:r>
      <w:r w:rsidR="00225A11" w:rsidRPr="00D46C6C">
        <w:rPr>
          <w:rFonts w:ascii="Times New Roman" w:eastAsiaTheme="minorHAnsi" w:hAnsi="Times New Roman" w:cs="Times New Roman"/>
          <w:b/>
          <w:bCs/>
          <w:color w:val="000000"/>
          <w:sz w:val="28"/>
          <w:szCs w:val="28"/>
          <w:lang w:eastAsia="en-US"/>
        </w:rPr>
        <w:t xml:space="preserve"> </w:t>
      </w:r>
      <w:r w:rsidR="00225A11">
        <w:rPr>
          <w:rFonts w:ascii="Times New Roman" w:eastAsiaTheme="minorHAnsi" w:hAnsi="Times New Roman" w:cs="Times New Roman"/>
          <w:color w:val="000000"/>
          <w:sz w:val="28"/>
          <w:szCs w:val="28"/>
          <w:lang w:eastAsia="en-US"/>
        </w:rPr>
        <w:t>–</w:t>
      </w:r>
      <w:r w:rsidR="00225A11" w:rsidRPr="00D46C6C">
        <w:rPr>
          <w:rFonts w:ascii="Times New Roman" w:eastAsiaTheme="minorHAnsi" w:hAnsi="Times New Roman" w:cs="Times New Roman"/>
          <w:color w:val="000000"/>
          <w:sz w:val="28"/>
          <w:szCs w:val="28"/>
          <w:lang w:eastAsia="en-US"/>
        </w:rPr>
        <w:t xml:space="preserve"> это повреждения кожи и подлежащих тканей, которые возникают вследствие сдавливания тканей при длительном контакте с твердой поверхностью (кроватью, инвалидным креслом, шиной и др.) Пролежни появляются в результате обескровливания и омертвения тканей в месте сдавления кожи</w:t>
      </w:r>
      <w:r w:rsidR="00D97EAA">
        <w:rPr>
          <w:rFonts w:ascii="Times New Roman" w:eastAsiaTheme="minorHAnsi" w:hAnsi="Times New Roman" w:cs="Times New Roman"/>
          <w:color w:val="000000"/>
          <w:sz w:val="28"/>
          <w:szCs w:val="28"/>
          <w:lang w:eastAsia="en-US"/>
        </w:rPr>
        <w:t>.</w:t>
      </w:r>
    </w:p>
    <w:p w:rsidR="00225A11" w:rsidRPr="00D46C6C" w:rsidRDefault="00225A11" w:rsidP="0038206A">
      <w:pPr>
        <w:autoSpaceDE w:val="0"/>
        <w:autoSpaceDN w:val="0"/>
        <w:adjustRightInd w:val="0"/>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t xml:space="preserve"> </w:t>
      </w:r>
    </w:p>
    <w:p w:rsidR="00225A11" w:rsidRDefault="00722AB5" w:rsidP="00D205D1">
      <w:pPr>
        <w:autoSpaceDE w:val="0"/>
        <w:autoSpaceDN w:val="0"/>
        <w:adjustRightInd w:val="0"/>
        <w:spacing w:line="276" w:lineRule="auto"/>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8</w:t>
      </w:r>
      <w:r w:rsidR="000839E3">
        <w:rPr>
          <w:rFonts w:ascii="Times New Roman" w:eastAsiaTheme="minorHAnsi" w:hAnsi="Times New Roman" w:cs="Times New Roman"/>
          <w:b/>
          <w:bCs/>
          <w:color w:val="000000"/>
          <w:sz w:val="28"/>
          <w:szCs w:val="28"/>
          <w:lang w:eastAsia="en-US"/>
        </w:rPr>
        <w:t xml:space="preserve">.1. </w:t>
      </w:r>
      <w:r w:rsidR="00225A11" w:rsidRPr="00D46C6C">
        <w:rPr>
          <w:rFonts w:ascii="Times New Roman" w:eastAsiaTheme="minorHAnsi" w:hAnsi="Times New Roman" w:cs="Times New Roman"/>
          <w:b/>
          <w:bCs/>
          <w:color w:val="000000"/>
          <w:sz w:val="28"/>
          <w:szCs w:val="28"/>
          <w:lang w:eastAsia="en-US"/>
        </w:rPr>
        <w:t>Причины возникновения пролежней</w:t>
      </w:r>
    </w:p>
    <w:p w:rsidR="00225A11" w:rsidRPr="00D46C6C" w:rsidRDefault="00225A11" w:rsidP="00272BE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t>Как известно, питание и насыщение кожи кислородом происходит благодаря наличию в ней кровеносны</w:t>
      </w:r>
      <w:r>
        <w:rPr>
          <w:rFonts w:ascii="Times New Roman" w:eastAsiaTheme="minorHAnsi" w:hAnsi="Times New Roman" w:cs="Times New Roman"/>
          <w:color w:val="000000"/>
          <w:sz w:val="28"/>
          <w:szCs w:val="28"/>
          <w:lang w:eastAsia="en-US"/>
        </w:rPr>
        <w:t>х сосудов. Самые мелкие из них –</w:t>
      </w:r>
      <w:r w:rsidRPr="00D46C6C">
        <w:rPr>
          <w:rFonts w:ascii="Times New Roman" w:eastAsiaTheme="minorHAnsi" w:hAnsi="Times New Roman" w:cs="Times New Roman"/>
          <w:color w:val="000000"/>
          <w:sz w:val="28"/>
          <w:szCs w:val="28"/>
          <w:lang w:eastAsia="en-US"/>
        </w:rPr>
        <w:t xml:space="preserve"> капилляры </w:t>
      </w:r>
      <w:r w:rsidR="001209B6">
        <w:rPr>
          <w:rFonts w:ascii="Times New Roman" w:eastAsiaTheme="minorHAnsi" w:hAnsi="Times New Roman" w:cs="Times New Roman"/>
          <w:color w:val="000000"/>
          <w:sz w:val="28"/>
          <w:szCs w:val="28"/>
          <w:lang w:eastAsia="en-US"/>
        </w:rPr>
        <w:t xml:space="preserve">– </w:t>
      </w:r>
      <w:r w:rsidRPr="00D46C6C">
        <w:rPr>
          <w:rFonts w:ascii="Times New Roman" w:eastAsiaTheme="minorHAnsi" w:hAnsi="Times New Roman" w:cs="Times New Roman"/>
          <w:color w:val="000000"/>
          <w:sz w:val="28"/>
          <w:szCs w:val="28"/>
          <w:lang w:eastAsia="en-US"/>
        </w:rPr>
        <w:t xml:space="preserve">проникают в каждый участок кожи и питают ее. При длительном сдавлении сосуды пережимаются, кровь в ткани не поступает. Это приводит к тому, что определенные участки кожи обескровливаются, наступает некроз тканей. </w:t>
      </w:r>
    </w:p>
    <w:p w:rsidR="00225A11" w:rsidRPr="00D46C6C" w:rsidRDefault="00225A11" w:rsidP="00272BE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lastRenderedPageBreak/>
        <w:t>Другая</w:t>
      </w:r>
      <w:r>
        <w:rPr>
          <w:rFonts w:ascii="Times New Roman" w:eastAsiaTheme="minorHAnsi" w:hAnsi="Times New Roman" w:cs="Times New Roman"/>
          <w:color w:val="000000"/>
          <w:sz w:val="28"/>
          <w:szCs w:val="28"/>
          <w:lang w:eastAsia="en-US"/>
        </w:rPr>
        <w:t xml:space="preserve"> причина образования пролежней –</w:t>
      </w:r>
      <w:r w:rsidRPr="00D46C6C">
        <w:rPr>
          <w:rFonts w:ascii="Times New Roman" w:eastAsiaTheme="minorHAnsi" w:hAnsi="Times New Roman" w:cs="Times New Roman"/>
          <w:color w:val="000000"/>
          <w:sz w:val="28"/>
          <w:szCs w:val="28"/>
          <w:lang w:eastAsia="en-US"/>
        </w:rPr>
        <w:t xml:space="preserve"> неквалифицированный уход вследствие неправильного выполнения различных манипуляций с лежачим </w:t>
      </w:r>
      <w:r>
        <w:rPr>
          <w:rFonts w:ascii="Times New Roman" w:eastAsiaTheme="minorHAnsi" w:hAnsi="Times New Roman" w:cs="Times New Roman"/>
          <w:color w:val="000000"/>
          <w:sz w:val="28"/>
          <w:szCs w:val="28"/>
          <w:lang w:eastAsia="en-US"/>
        </w:rPr>
        <w:t>клиентом</w:t>
      </w:r>
      <w:r w:rsidRPr="00D46C6C">
        <w:rPr>
          <w:rFonts w:ascii="Times New Roman" w:eastAsiaTheme="minorHAnsi" w:hAnsi="Times New Roman" w:cs="Times New Roman"/>
          <w:color w:val="000000"/>
          <w:sz w:val="28"/>
          <w:szCs w:val="28"/>
          <w:lang w:eastAsia="en-US"/>
        </w:rPr>
        <w:t xml:space="preserve">. К таким манипуляциям относят подтягивание и переворачивание </w:t>
      </w:r>
      <w:r w:rsidR="00B135D1">
        <w:rPr>
          <w:rFonts w:ascii="Times New Roman" w:eastAsiaTheme="minorHAnsi" w:hAnsi="Times New Roman" w:cs="Times New Roman"/>
          <w:color w:val="000000"/>
          <w:sz w:val="28"/>
          <w:szCs w:val="28"/>
          <w:lang w:eastAsia="en-US"/>
        </w:rPr>
        <w:t>гражданина</w:t>
      </w:r>
      <w:r w:rsidRPr="00D46C6C">
        <w:rPr>
          <w:rFonts w:ascii="Times New Roman" w:eastAsiaTheme="minorHAnsi" w:hAnsi="Times New Roman" w:cs="Times New Roman"/>
          <w:color w:val="000000"/>
          <w:sz w:val="28"/>
          <w:szCs w:val="28"/>
          <w:lang w:eastAsia="en-US"/>
        </w:rPr>
        <w:t xml:space="preserve"> в постели, смену и вытаскивание из-под </w:t>
      </w:r>
      <w:r w:rsidR="009D2DF4" w:rsidRPr="009D2DF4">
        <w:rPr>
          <w:rFonts w:ascii="Times New Roman" w:eastAsiaTheme="minorHAnsi" w:hAnsi="Times New Roman" w:cs="Times New Roman"/>
          <w:color w:val="000000"/>
          <w:sz w:val="28"/>
          <w:szCs w:val="28"/>
          <w:lang w:eastAsia="en-US"/>
        </w:rPr>
        <w:t>гражданина</w:t>
      </w:r>
      <w:r>
        <w:rPr>
          <w:rFonts w:ascii="Times New Roman" w:eastAsiaTheme="minorHAnsi" w:hAnsi="Times New Roman" w:cs="Times New Roman"/>
          <w:color w:val="000000"/>
          <w:sz w:val="28"/>
          <w:szCs w:val="28"/>
          <w:lang w:eastAsia="en-US"/>
        </w:rPr>
        <w:t xml:space="preserve"> </w:t>
      </w:r>
      <w:r w:rsidRPr="00D46C6C">
        <w:rPr>
          <w:rFonts w:ascii="Times New Roman" w:eastAsiaTheme="minorHAnsi" w:hAnsi="Times New Roman" w:cs="Times New Roman"/>
          <w:color w:val="000000"/>
          <w:sz w:val="28"/>
          <w:szCs w:val="28"/>
          <w:lang w:eastAsia="en-US"/>
        </w:rPr>
        <w:t xml:space="preserve">мокрого белья, подкладывание под </w:t>
      </w:r>
      <w:r w:rsidR="00B135D1">
        <w:rPr>
          <w:rFonts w:ascii="Times New Roman" w:eastAsiaTheme="minorHAnsi" w:hAnsi="Times New Roman" w:cs="Times New Roman"/>
          <w:color w:val="000000"/>
          <w:sz w:val="28"/>
          <w:szCs w:val="28"/>
          <w:lang w:eastAsia="en-US"/>
        </w:rPr>
        <w:t>гражданина</w:t>
      </w:r>
      <w:r w:rsidRPr="00D46C6C">
        <w:rPr>
          <w:rFonts w:ascii="Times New Roman" w:eastAsiaTheme="minorHAnsi" w:hAnsi="Times New Roman" w:cs="Times New Roman"/>
          <w:color w:val="000000"/>
          <w:sz w:val="28"/>
          <w:szCs w:val="28"/>
          <w:lang w:eastAsia="en-US"/>
        </w:rPr>
        <w:t xml:space="preserve"> судна и многие другие, безусловно, необходимые мероприятия, которые вместо того, чтобы приносить облегчение и улучшать качество жизни подопечного, становятся для него источником новых проблем. </w:t>
      </w:r>
    </w:p>
    <w:p w:rsidR="00C356AE" w:rsidRDefault="00225A11" w:rsidP="00272BE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t xml:space="preserve">При неправильном выполнении манипуляций происходит значительное смещение поверхностных слоев мягких тканей по отношению к глубоко расположенным слоям, в результате чего мелкие кровеносные сосуды рвутся, и кровоснабжение этих отделов нарушается. </w:t>
      </w:r>
    </w:p>
    <w:p w:rsidR="00225A11" w:rsidRPr="00D46C6C" w:rsidRDefault="00225A11" w:rsidP="00272BE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t xml:space="preserve">Аналогичным образом пролежни могут образовываться и у ослабленных лежачих </w:t>
      </w:r>
      <w:r w:rsidR="009D2DF4" w:rsidRPr="009D2DF4">
        <w:rPr>
          <w:rFonts w:ascii="Times New Roman" w:eastAsiaTheme="minorHAnsi" w:hAnsi="Times New Roman" w:cs="Times New Roman"/>
          <w:color w:val="000000"/>
          <w:sz w:val="28"/>
          <w:szCs w:val="28"/>
          <w:lang w:eastAsia="en-US"/>
        </w:rPr>
        <w:t>граждан</w:t>
      </w:r>
      <w:r w:rsidRPr="00D46C6C">
        <w:rPr>
          <w:rFonts w:ascii="Times New Roman" w:eastAsiaTheme="minorHAnsi" w:hAnsi="Times New Roman" w:cs="Times New Roman"/>
          <w:color w:val="000000"/>
          <w:sz w:val="28"/>
          <w:szCs w:val="28"/>
          <w:lang w:eastAsia="en-US"/>
        </w:rPr>
        <w:t xml:space="preserve">, которые, не имея упора в ногах, начинают медленно сползать по стулу или кровати из положения сидя или полусидя, что мало заметно глазу, но весьма ощутимо для мягких тканей. </w:t>
      </w:r>
    </w:p>
    <w:p w:rsidR="00225A11" w:rsidRPr="00D46C6C" w:rsidRDefault="00225A11" w:rsidP="00272BE6">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E75A33">
        <w:rPr>
          <w:rFonts w:ascii="Times New Roman" w:eastAsiaTheme="minorHAnsi" w:hAnsi="Times New Roman" w:cs="Times New Roman"/>
          <w:b/>
          <w:bCs/>
          <w:i/>
          <w:color w:val="000000"/>
          <w:sz w:val="28"/>
          <w:szCs w:val="28"/>
          <w:lang w:eastAsia="en-US"/>
        </w:rPr>
        <w:t>Давление на кожу</w:t>
      </w:r>
      <w:r w:rsidRPr="00D46C6C">
        <w:rPr>
          <w:rFonts w:ascii="Times New Roman" w:eastAsiaTheme="minorHAnsi" w:hAnsi="Times New Roman" w:cs="Times New Roman"/>
          <w:b/>
          <w:bCs/>
          <w:color w:val="000000"/>
          <w:sz w:val="28"/>
          <w:szCs w:val="28"/>
          <w:lang w:eastAsia="en-US"/>
        </w:rPr>
        <w:t xml:space="preserve"> </w:t>
      </w:r>
      <w:r w:rsidRPr="00D46C6C">
        <w:rPr>
          <w:rFonts w:ascii="Times New Roman" w:eastAsiaTheme="minorHAnsi" w:hAnsi="Times New Roman" w:cs="Times New Roman"/>
          <w:color w:val="000000"/>
          <w:sz w:val="28"/>
          <w:szCs w:val="28"/>
          <w:lang w:eastAsia="en-US"/>
        </w:rPr>
        <w:t>происходит как извне, так и изнутри тела. Снаружи на тело давят складки просты</w:t>
      </w:r>
      <w:r>
        <w:rPr>
          <w:rFonts w:ascii="Times New Roman" w:eastAsiaTheme="minorHAnsi" w:hAnsi="Times New Roman" w:cs="Times New Roman"/>
          <w:color w:val="000000"/>
          <w:sz w:val="28"/>
          <w:szCs w:val="28"/>
          <w:lang w:eastAsia="en-US"/>
        </w:rPr>
        <w:t>ни, крошки, катетер, а изнутри –</w:t>
      </w:r>
      <w:r w:rsidRPr="00D46C6C">
        <w:rPr>
          <w:rFonts w:ascii="Times New Roman" w:eastAsiaTheme="minorHAnsi" w:hAnsi="Times New Roman" w:cs="Times New Roman"/>
          <w:color w:val="000000"/>
          <w:sz w:val="28"/>
          <w:szCs w:val="28"/>
          <w:lang w:eastAsia="en-US"/>
        </w:rPr>
        <w:t xml:space="preserve"> кости человека. </w:t>
      </w:r>
    </w:p>
    <w:p w:rsidR="00225A11" w:rsidRDefault="00225A11" w:rsidP="00272BE6">
      <w:pPr>
        <w:spacing w:line="276" w:lineRule="auto"/>
        <w:ind w:firstLine="709"/>
        <w:jc w:val="both"/>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Источник давления –</w:t>
      </w:r>
      <w:r w:rsidRPr="00D46C6C">
        <w:rPr>
          <w:rFonts w:ascii="Times New Roman" w:eastAsiaTheme="minorHAnsi" w:hAnsi="Times New Roman" w:cs="Times New Roman"/>
          <w:color w:val="000000"/>
          <w:sz w:val="28"/>
          <w:szCs w:val="28"/>
          <w:lang w:eastAsia="en-US"/>
        </w:rPr>
        <w:t xml:space="preserve"> собственный вес человека, поэтому силу давления определяет величина веса. Чем меньше площадь, на которую распространяется сила давления, определяемая весом человека, тем больше давление </w:t>
      </w:r>
      <w:r>
        <w:rPr>
          <w:rFonts w:ascii="Times New Roman" w:eastAsiaTheme="minorHAnsi" w:hAnsi="Times New Roman" w:cs="Times New Roman"/>
          <w:color w:val="000000"/>
          <w:sz w:val="28"/>
          <w:szCs w:val="28"/>
          <w:lang w:eastAsia="en-US"/>
        </w:rPr>
        <w:t xml:space="preserve">(рис. </w:t>
      </w:r>
      <w:r w:rsidR="00AB0A52">
        <w:rPr>
          <w:rFonts w:ascii="Times New Roman" w:eastAsiaTheme="minorHAnsi" w:hAnsi="Times New Roman" w:cs="Times New Roman"/>
          <w:color w:val="000000"/>
          <w:sz w:val="28"/>
          <w:szCs w:val="28"/>
          <w:lang w:eastAsia="en-US"/>
        </w:rPr>
        <w:t>52</w:t>
      </w:r>
      <w:r>
        <w:rPr>
          <w:rFonts w:ascii="Times New Roman" w:eastAsiaTheme="minorHAnsi" w:hAnsi="Times New Roman" w:cs="Times New Roman"/>
          <w:color w:val="000000"/>
          <w:sz w:val="28"/>
          <w:szCs w:val="28"/>
          <w:lang w:eastAsia="en-US"/>
        </w:rPr>
        <w:t>)</w:t>
      </w:r>
      <w:r w:rsidRPr="00D46C6C">
        <w:rPr>
          <w:rFonts w:ascii="Times New Roman" w:eastAsiaTheme="minorHAnsi" w:hAnsi="Times New Roman" w:cs="Times New Roman"/>
          <w:color w:val="000000"/>
          <w:sz w:val="28"/>
          <w:szCs w:val="28"/>
          <w:lang w:eastAsia="en-US"/>
        </w:rPr>
        <w:t>.</w:t>
      </w:r>
    </w:p>
    <w:p w:rsidR="00225A11" w:rsidRPr="00D46C6C" w:rsidRDefault="00225A11" w:rsidP="0038206A">
      <w:pPr>
        <w:ind w:firstLine="709"/>
        <w:jc w:val="center"/>
        <w:rPr>
          <w:rFonts w:ascii="Times New Roman" w:eastAsia="Times New Roman" w:hAnsi="Times New Roman" w:cs="Times New Roman"/>
          <w:sz w:val="28"/>
          <w:szCs w:val="28"/>
        </w:rPr>
      </w:pPr>
      <w:r w:rsidRPr="00D46C6C">
        <w:rPr>
          <w:rFonts w:ascii="Times New Roman" w:eastAsia="Times New Roman" w:hAnsi="Times New Roman" w:cs="Times New Roman"/>
          <w:noProof/>
          <w:sz w:val="28"/>
          <w:szCs w:val="28"/>
        </w:rPr>
        <w:drawing>
          <wp:inline distT="0" distB="0" distL="0" distR="0" wp14:anchorId="760F3CDD" wp14:editId="419EEE62">
            <wp:extent cx="1400175" cy="1644607"/>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09461" cy="1655514"/>
                    </a:xfrm>
                    <a:prstGeom prst="rect">
                      <a:avLst/>
                    </a:prstGeom>
                    <a:noFill/>
                    <a:ln>
                      <a:noFill/>
                    </a:ln>
                  </pic:spPr>
                </pic:pic>
              </a:graphicData>
            </a:graphic>
          </wp:inline>
        </w:drawing>
      </w:r>
    </w:p>
    <w:p w:rsidR="00225A11" w:rsidRPr="007732D2" w:rsidRDefault="00225A11" w:rsidP="005F7C4C">
      <w:pPr>
        <w:autoSpaceDE w:val="0"/>
        <w:autoSpaceDN w:val="0"/>
        <w:adjustRightInd w:val="0"/>
        <w:jc w:val="center"/>
        <w:rPr>
          <w:rFonts w:ascii="Times New Roman" w:eastAsiaTheme="minorHAnsi" w:hAnsi="Times New Roman" w:cs="Times New Roman"/>
          <w:b/>
          <w:bCs/>
          <w:i/>
          <w:color w:val="000000"/>
          <w:sz w:val="24"/>
          <w:szCs w:val="24"/>
          <w:lang w:eastAsia="en-US"/>
        </w:rPr>
      </w:pPr>
      <w:r w:rsidRPr="007732D2">
        <w:rPr>
          <w:rFonts w:ascii="Times New Roman" w:eastAsiaTheme="minorHAnsi" w:hAnsi="Times New Roman" w:cs="Times New Roman"/>
          <w:b/>
          <w:bCs/>
          <w:i/>
          <w:color w:val="000000"/>
          <w:sz w:val="24"/>
          <w:szCs w:val="24"/>
          <w:lang w:eastAsia="en-US"/>
        </w:rPr>
        <w:t xml:space="preserve">Рисунок </w:t>
      </w:r>
      <w:r w:rsidR="00AB0A52">
        <w:rPr>
          <w:rFonts w:ascii="Times New Roman" w:eastAsiaTheme="minorHAnsi" w:hAnsi="Times New Roman" w:cs="Times New Roman"/>
          <w:b/>
          <w:bCs/>
          <w:i/>
          <w:color w:val="000000"/>
          <w:sz w:val="24"/>
          <w:szCs w:val="24"/>
          <w:lang w:eastAsia="en-US"/>
        </w:rPr>
        <w:t>52</w:t>
      </w:r>
      <w:r w:rsidRPr="007732D2">
        <w:rPr>
          <w:rFonts w:ascii="Times New Roman" w:eastAsiaTheme="minorHAnsi" w:hAnsi="Times New Roman" w:cs="Times New Roman"/>
          <w:b/>
          <w:bCs/>
          <w:i/>
          <w:color w:val="000000"/>
          <w:sz w:val="24"/>
          <w:szCs w:val="24"/>
          <w:lang w:eastAsia="en-US"/>
        </w:rPr>
        <w:t>. Участки тела, наиболее</w:t>
      </w:r>
    </w:p>
    <w:p w:rsidR="00225A11" w:rsidRPr="007732D2" w:rsidRDefault="00225A11" w:rsidP="0038206A">
      <w:pPr>
        <w:autoSpaceDE w:val="0"/>
        <w:autoSpaceDN w:val="0"/>
        <w:adjustRightInd w:val="0"/>
        <w:ind w:firstLine="709"/>
        <w:jc w:val="center"/>
        <w:rPr>
          <w:rFonts w:ascii="Times New Roman" w:eastAsiaTheme="minorHAnsi" w:hAnsi="Times New Roman" w:cs="Times New Roman"/>
          <w:b/>
          <w:bCs/>
          <w:i/>
          <w:color w:val="000000"/>
          <w:sz w:val="24"/>
          <w:szCs w:val="24"/>
          <w:lang w:eastAsia="en-US"/>
        </w:rPr>
      </w:pPr>
      <w:r w:rsidRPr="007732D2">
        <w:rPr>
          <w:rFonts w:ascii="Times New Roman" w:eastAsiaTheme="minorHAnsi" w:hAnsi="Times New Roman" w:cs="Times New Roman"/>
          <w:b/>
          <w:bCs/>
          <w:i/>
          <w:color w:val="000000"/>
          <w:sz w:val="24"/>
          <w:szCs w:val="24"/>
          <w:lang w:eastAsia="en-US"/>
        </w:rPr>
        <w:t>подверженные образованию пролежней</w:t>
      </w:r>
    </w:p>
    <w:p w:rsidR="00225A11" w:rsidRPr="004E6B24" w:rsidRDefault="00225A11" w:rsidP="0038206A">
      <w:pPr>
        <w:autoSpaceDE w:val="0"/>
        <w:autoSpaceDN w:val="0"/>
        <w:adjustRightInd w:val="0"/>
        <w:ind w:firstLine="709"/>
        <w:rPr>
          <w:rFonts w:ascii="Times New Roman" w:eastAsiaTheme="minorHAnsi" w:hAnsi="Times New Roman" w:cs="Times New Roman"/>
          <w:i/>
          <w:color w:val="000000"/>
          <w:sz w:val="28"/>
          <w:szCs w:val="28"/>
          <w:lang w:eastAsia="en-US"/>
        </w:rPr>
      </w:pP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t xml:space="preserve">Как видно из рисунка, возникновению пролежней наиболее подвержены именно те точки тела, на которые приходится наибольшая сила давления. </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272BE6">
        <w:rPr>
          <w:rFonts w:ascii="Times New Roman" w:eastAsiaTheme="minorHAnsi" w:hAnsi="Times New Roman" w:cs="Times New Roman"/>
          <w:b/>
          <w:bCs/>
          <w:i/>
          <w:color w:val="000000"/>
          <w:sz w:val="28"/>
          <w:szCs w:val="28"/>
          <w:lang w:eastAsia="en-US"/>
        </w:rPr>
        <w:t>Время (продолжительность) давления на кожу</w:t>
      </w:r>
      <w:r w:rsidRPr="00D46C6C">
        <w:rPr>
          <w:rFonts w:ascii="Times New Roman" w:eastAsiaTheme="minorHAnsi" w:hAnsi="Times New Roman" w:cs="Times New Roman"/>
          <w:b/>
          <w:bCs/>
          <w:color w:val="000000"/>
          <w:sz w:val="28"/>
          <w:szCs w:val="28"/>
          <w:lang w:eastAsia="en-US"/>
        </w:rPr>
        <w:t xml:space="preserve"> </w:t>
      </w:r>
      <w:r w:rsidRPr="00D46C6C">
        <w:rPr>
          <w:rFonts w:ascii="Times New Roman" w:eastAsiaTheme="minorHAnsi" w:hAnsi="Times New Roman" w:cs="Times New Roman"/>
          <w:color w:val="000000"/>
          <w:sz w:val="28"/>
          <w:szCs w:val="28"/>
          <w:lang w:eastAsia="en-US"/>
        </w:rPr>
        <w:t xml:space="preserve">наряду с наличием самого факта такого давления определяет риск появления пролежня. Даже здоровый человек чувствует неприятное ощущение или боль при длительном давлении на часть своего тела. Для здорового человека, поскольку он мобилен, не составляет труда поменять положение тела и временно перевести давление на другой участок тела. </w:t>
      </w:r>
      <w:r w:rsidR="009D2DF4">
        <w:rPr>
          <w:rFonts w:ascii="Times New Roman" w:eastAsiaTheme="minorHAnsi" w:hAnsi="Times New Roman" w:cs="Times New Roman"/>
          <w:color w:val="000000"/>
          <w:sz w:val="28"/>
          <w:szCs w:val="28"/>
          <w:lang w:eastAsia="en-US"/>
        </w:rPr>
        <w:t>Г</w:t>
      </w:r>
      <w:r w:rsidR="009D2DF4" w:rsidRPr="009D2DF4">
        <w:rPr>
          <w:rFonts w:ascii="Times New Roman" w:eastAsiaTheme="minorHAnsi" w:hAnsi="Times New Roman" w:cs="Times New Roman"/>
          <w:color w:val="000000"/>
          <w:sz w:val="28"/>
          <w:szCs w:val="28"/>
          <w:lang w:eastAsia="en-US"/>
        </w:rPr>
        <w:t>раждан</w:t>
      </w:r>
      <w:r w:rsidR="009D2DF4">
        <w:rPr>
          <w:rFonts w:ascii="Times New Roman" w:eastAsiaTheme="minorHAnsi" w:hAnsi="Times New Roman" w:cs="Times New Roman"/>
          <w:color w:val="000000"/>
          <w:sz w:val="28"/>
          <w:szCs w:val="28"/>
          <w:lang w:eastAsia="en-US"/>
        </w:rPr>
        <w:t>ин</w:t>
      </w:r>
      <w:r w:rsidRPr="00D46C6C">
        <w:rPr>
          <w:rFonts w:ascii="Times New Roman" w:eastAsiaTheme="minorHAnsi" w:hAnsi="Times New Roman" w:cs="Times New Roman"/>
          <w:color w:val="000000"/>
          <w:sz w:val="28"/>
          <w:szCs w:val="28"/>
          <w:lang w:eastAsia="en-US"/>
        </w:rPr>
        <w:t xml:space="preserve"> не чувствует или не в состоянии поменять свое положен</w:t>
      </w:r>
      <w:r>
        <w:rPr>
          <w:rFonts w:ascii="Times New Roman" w:eastAsiaTheme="minorHAnsi" w:hAnsi="Times New Roman" w:cs="Times New Roman"/>
          <w:color w:val="000000"/>
          <w:sz w:val="28"/>
          <w:szCs w:val="28"/>
          <w:lang w:eastAsia="en-US"/>
        </w:rPr>
        <w:t>ие. Продолжительность давления –</w:t>
      </w:r>
      <w:r w:rsidRPr="00D46C6C">
        <w:rPr>
          <w:rFonts w:ascii="Times New Roman" w:eastAsiaTheme="minorHAnsi" w:hAnsi="Times New Roman" w:cs="Times New Roman"/>
          <w:color w:val="000000"/>
          <w:sz w:val="28"/>
          <w:szCs w:val="28"/>
          <w:lang w:eastAsia="en-US"/>
        </w:rPr>
        <w:t xml:space="preserve"> решающий фактор возникновения пролежней. В зависимости от </w:t>
      </w:r>
      <w:r w:rsidRPr="00D46C6C">
        <w:rPr>
          <w:rFonts w:ascii="Times New Roman" w:eastAsiaTheme="minorHAnsi" w:hAnsi="Times New Roman" w:cs="Times New Roman"/>
          <w:color w:val="000000"/>
          <w:sz w:val="28"/>
          <w:szCs w:val="28"/>
          <w:lang w:eastAsia="en-US"/>
        </w:rPr>
        <w:lastRenderedPageBreak/>
        <w:t xml:space="preserve">состояния </w:t>
      </w:r>
      <w:r w:rsidR="00B135D1">
        <w:rPr>
          <w:rFonts w:ascii="Times New Roman" w:eastAsiaTheme="minorHAnsi" w:hAnsi="Times New Roman" w:cs="Times New Roman"/>
          <w:color w:val="000000"/>
          <w:sz w:val="28"/>
          <w:szCs w:val="28"/>
          <w:lang w:eastAsia="en-US"/>
        </w:rPr>
        <w:t>гражданина</w:t>
      </w:r>
      <w:r w:rsidRPr="00D46C6C">
        <w:rPr>
          <w:rFonts w:ascii="Times New Roman" w:eastAsiaTheme="minorHAnsi" w:hAnsi="Times New Roman" w:cs="Times New Roman"/>
          <w:color w:val="000000"/>
          <w:sz w:val="28"/>
          <w:szCs w:val="28"/>
          <w:lang w:eastAsia="en-US"/>
        </w:rPr>
        <w:t xml:space="preserve">, наличия дополнительных факторов риска, которые будут рассмотрены ниже, для возникновения пролежня иногда достаточно 1–2 часов. </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t>Если подверженный давлению участок освободить вовремя, можно восстановить кровообращение и избежать появления пролежня. Если давление продолжится дольше и усугубится нехватка кислород</w:t>
      </w:r>
      <w:r>
        <w:rPr>
          <w:rFonts w:ascii="Times New Roman" w:eastAsiaTheme="minorHAnsi" w:hAnsi="Times New Roman" w:cs="Times New Roman"/>
          <w:color w:val="000000"/>
          <w:sz w:val="28"/>
          <w:szCs w:val="28"/>
          <w:lang w:eastAsia="en-US"/>
        </w:rPr>
        <w:t>а, начнется отмирание клеток –</w:t>
      </w:r>
      <w:r w:rsidRPr="00D46C6C">
        <w:rPr>
          <w:rFonts w:ascii="Times New Roman" w:eastAsiaTheme="minorHAnsi" w:hAnsi="Times New Roman" w:cs="Times New Roman"/>
          <w:color w:val="000000"/>
          <w:sz w:val="28"/>
          <w:szCs w:val="28"/>
          <w:lang w:eastAsia="en-US"/>
        </w:rPr>
        <w:t xml:space="preserve"> разовьется некроз (отмирание ткани). </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272BE6">
        <w:rPr>
          <w:rFonts w:ascii="Times New Roman" w:eastAsiaTheme="minorHAnsi" w:hAnsi="Times New Roman" w:cs="Times New Roman"/>
          <w:b/>
          <w:bCs/>
          <w:i/>
          <w:color w:val="000000"/>
          <w:sz w:val="28"/>
          <w:szCs w:val="28"/>
          <w:lang w:eastAsia="en-US"/>
        </w:rPr>
        <w:t>Дополнительными факторами риска появления пролежней</w:t>
      </w:r>
      <w:r w:rsidRPr="00D46C6C">
        <w:rPr>
          <w:rFonts w:ascii="Times New Roman" w:eastAsiaTheme="minorHAnsi" w:hAnsi="Times New Roman" w:cs="Times New Roman"/>
          <w:b/>
          <w:bCs/>
          <w:color w:val="000000"/>
          <w:sz w:val="28"/>
          <w:szCs w:val="28"/>
          <w:lang w:eastAsia="en-US"/>
        </w:rPr>
        <w:t xml:space="preserve"> </w:t>
      </w:r>
      <w:r w:rsidRPr="00D46C6C">
        <w:rPr>
          <w:rFonts w:ascii="Times New Roman" w:eastAsiaTheme="minorHAnsi" w:hAnsi="Times New Roman" w:cs="Times New Roman"/>
          <w:color w:val="000000"/>
          <w:sz w:val="28"/>
          <w:szCs w:val="28"/>
          <w:lang w:eastAsia="en-US"/>
        </w:rPr>
        <w:t>могут выступать самые различные обстоятельства. Таким фактором, например, служит повышенная температура, поскольку она, во-первых, повышает потребность клеток в снабжении кислородом, с чем и так имеются проблемы, а во-вторых, вызывает увеличенное выделение пота, что повышает влажность кожи, размягчает ее и делает более уязвимой. Недержание при физиологических выделениях также выступает отягощающим фактором риска возникновения пролежней, поскольку каловые массы и моча агрессивно разъедают кожу. Важный фактор создания услов</w:t>
      </w:r>
      <w:r>
        <w:rPr>
          <w:rFonts w:ascii="Times New Roman" w:eastAsiaTheme="minorHAnsi" w:hAnsi="Times New Roman" w:cs="Times New Roman"/>
          <w:color w:val="000000"/>
          <w:sz w:val="28"/>
          <w:szCs w:val="28"/>
          <w:lang w:eastAsia="en-US"/>
        </w:rPr>
        <w:t>ий для возникновения пролежней –</w:t>
      </w:r>
      <w:r w:rsidRPr="00D46C6C">
        <w:rPr>
          <w:rFonts w:ascii="Times New Roman" w:eastAsiaTheme="minorHAnsi" w:hAnsi="Times New Roman" w:cs="Times New Roman"/>
          <w:color w:val="000000"/>
          <w:sz w:val="28"/>
          <w:szCs w:val="28"/>
          <w:lang w:eastAsia="en-US"/>
        </w:rPr>
        <w:t xml:space="preserve"> разнонаправленная сила сдвига при неправильном перемещении </w:t>
      </w:r>
      <w:r w:rsidR="00B135D1">
        <w:rPr>
          <w:rFonts w:ascii="Times New Roman" w:eastAsiaTheme="minorHAnsi" w:hAnsi="Times New Roman" w:cs="Times New Roman"/>
          <w:color w:val="000000"/>
          <w:sz w:val="28"/>
          <w:szCs w:val="28"/>
          <w:lang w:eastAsia="en-US"/>
        </w:rPr>
        <w:t>гражданина</w:t>
      </w:r>
      <w:r w:rsidRPr="00D46C6C">
        <w:rPr>
          <w:rFonts w:ascii="Times New Roman" w:eastAsiaTheme="minorHAnsi" w:hAnsi="Times New Roman" w:cs="Times New Roman"/>
          <w:color w:val="000000"/>
          <w:sz w:val="28"/>
          <w:szCs w:val="28"/>
          <w:lang w:eastAsia="en-US"/>
        </w:rPr>
        <w:t xml:space="preserve"> в кровати, когда сдвигают нижние ткани кожи (появляются разрывы, сужение и даже перекрытие кровеносных сосудов). </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t xml:space="preserve">Аналогичные эффекты вызывает нарушение кровообращения кожи вследствие анемии, при сердечной недостаточности и сахарном диабете, в результате которого нарушен обмен веществ. Немобильность, невозможность самостоятельно поменять или удерживать положение тела, сниженное чувство боли при инсульте, ослабленный иммунитет, плохое общее состояние на фоне основного заболевания, кахексия, болезни, ведущие к обезвоживанию (атрофии тканей), </w:t>
      </w:r>
      <w:r w:rsidR="001209B6">
        <w:rPr>
          <w:rFonts w:ascii="Times New Roman" w:eastAsiaTheme="minorHAnsi" w:hAnsi="Times New Roman" w:cs="Times New Roman"/>
          <w:color w:val="000000"/>
          <w:sz w:val="28"/>
          <w:szCs w:val="28"/>
          <w:lang w:eastAsia="en-US"/>
        </w:rPr>
        <w:t>–</w:t>
      </w:r>
      <w:r w:rsidRPr="00D46C6C">
        <w:rPr>
          <w:rFonts w:ascii="Times New Roman" w:eastAsiaTheme="minorHAnsi" w:hAnsi="Times New Roman" w:cs="Times New Roman"/>
          <w:color w:val="000000"/>
          <w:sz w:val="28"/>
          <w:szCs w:val="28"/>
          <w:lang w:eastAsia="en-US"/>
        </w:rPr>
        <w:t xml:space="preserve"> это факторы риска появления и развития пролежней. </w:t>
      </w:r>
    </w:p>
    <w:p w:rsidR="00225A11" w:rsidRDefault="00225A11" w:rsidP="00E75A33">
      <w:pPr>
        <w:autoSpaceDE w:val="0"/>
        <w:autoSpaceDN w:val="0"/>
        <w:adjustRightInd w:val="0"/>
        <w:spacing w:line="276" w:lineRule="auto"/>
        <w:ind w:firstLine="709"/>
        <w:jc w:val="center"/>
        <w:rPr>
          <w:rFonts w:ascii="Times New Roman" w:eastAsiaTheme="minorHAnsi" w:hAnsi="Times New Roman" w:cs="Times New Roman"/>
          <w:b/>
          <w:bCs/>
          <w:color w:val="000000"/>
          <w:sz w:val="28"/>
          <w:szCs w:val="28"/>
          <w:lang w:eastAsia="en-US"/>
        </w:rPr>
      </w:pPr>
    </w:p>
    <w:p w:rsidR="00225A11" w:rsidRDefault="00722AB5" w:rsidP="00D205D1">
      <w:pPr>
        <w:autoSpaceDE w:val="0"/>
        <w:autoSpaceDN w:val="0"/>
        <w:adjustRightInd w:val="0"/>
        <w:spacing w:line="276" w:lineRule="auto"/>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8</w:t>
      </w:r>
      <w:r w:rsidR="00C356AE">
        <w:rPr>
          <w:rFonts w:ascii="Times New Roman" w:eastAsiaTheme="minorHAnsi" w:hAnsi="Times New Roman" w:cs="Times New Roman"/>
          <w:b/>
          <w:bCs/>
          <w:color w:val="000000"/>
          <w:sz w:val="28"/>
          <w:szCs w:val="28"/>
          <w:lang w:eastAsia="en-US"/>
        </w:rPr>
        <w:t xml:space="preserve">.2. </w:t>
      </w:r>
      <w:r w:rsidR="00225A11" w:rsidRPr="00D46C6C">
        <w:rPr>
          <w:rFonts w:ascii="Times New Roman" w:eastAsiaTheme="minorHAnsi" w:hAnsi="Times New Roman" w:cs="Times New Roman"/>
          <w:b/>
          <w:bCs/>
          <w:color w:val="000000"/>
          <w:sz w:val="28"/>
          <w:szCs w:val="28"/>
          <w:lang w:eastAsia="en-US"/>
        </w:rPr>
        <w:t>Классификация степеней тяжести пролежней</w:t>
      </w:r>
    </w:p>
    <w:p w:rsidR="00AB0A52"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EB2155">
        <w:rPr>
          <w:rFonts w:ascii="Times New Roman" w:eastAsiaTheme="minorHAnsi" w:hAnsi="Times New Roman" w:cs="Times New Roman"/>
          <w:b/>
          <w:bCs/>
          <w:i/>
          <w:color w:val="000000"/>
          <w:sz w:val="28"/>
          <w:szCs w:val="28"/>
          <w:lang w:eastAsia="en-US"/>
        </w:rPr>
        <w:t>I степень пролежня</w:t>
      </w:r>
      <w:r w:rsidRPr="00D46C6C">
        <w:rPr>
          <w:rFonts w:ascii="Times New Roman" w:eastAsiaTheme="minorHAnsi" w:hAnsi="Times New Roman" w:cs="Times New Roman"/>
          <w:b/>
          <w:bCs/>
          <w:color w:val="000000"/>
          <w:sz w:val="28"/>
          <w:szCs w:val="28"/>
          <w:lang w:eastAsia="en-US"/>
        </w:rPr>
        <w:t xml:space="preserve"> </w:t>
      </w:r>
      <w:r w:rsidRPr="00D46C6C">
        <w:rPr>
          <w:rFonts w:ascii="Times New Roman" w:eastAsiaTheme="minorHAnsi" w:hAnsi="Times New Roman" w:cs="Times New Roman"/>
          <w:color w:val="000000"/>
          <w:sz w:val="28"/>
          <w:szCs w:val="28"/>
          <w:lang w:eastAsia="en-US"/>
        </w:rPr>
        <w:t>визуально характеризуется наличием венозной эритемы, которая является результатом затрудненного оттока крови от локального уч</w:t>
      </w:r>
      <w:r>
        <w:rPr>
          <w:rFonts w:ascii="Times New Roman" w:eastAsiaTheme="minorHAnsi" w:hAnsi="Times New Roman" w:cs="Times New Roman"/>
          <w:color w:val="000000"/>
          <w:sz w:val="28"/>
          <w:szCs w:val="28"/>
          <w:lang w:eastAsia="en-US"/>
        </w:rPr>
        <w:t>астка. Цвет венозной эритемы –</w:t>
      </w:r>
      <w:r w:rsidRPr="00D46C6C">
        <w:rPr>
          <w:rFonts w:ascii="Times New Roman" w:eastAsiaTheme="minorHAnsi" w:hAnsi="Times New Roman" w:cs="Times New Roman"/>
          <w:color w:val="000000"/>
          <w:sz w:val="28"/>
          <w:szCs w:val="28"/>
          <w:lang w:eastAsia="en-US"/>
        </w:rPr>
        <w:t xml:space="preserve"> красно-синюшный, в отличие от артериальной эритемы, которая имеет ярко-красный цвет. </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EB2155">
        <w:rPr>
          <w:rFonts w:ascii="Times New Roman" w:eastAsiaTheme="minorHAnsi" w:hAnsi="Times New Roman" w:cs="Times New Roman"/>
          <w:b/>
          <w:bCs/>
          <w:i/>
          <w:color w:val="000000"/>
          <w:sz w:val="28"/>
          <w:szCs w:val="28"/>
          <w:lang w:eastAsia="en-US"/>
        </w:rPr>
        <w:t>II степень пролежня</w:t>
      </w:r>
      <w:r w:rsidRPr="00D46C6C">
        <w:rPr>
          <w:rFonts w:ascii="Times New Roman" w:eastAsiaTheme="minorHAnsi" w:hAnsi="Times New Roman" w:cs="Times New Roman"/>
          <w:b/>
          <w:bCs/>
          <w:color w:val="000000"/>
          <w:sz w:val="28"/>
          <w:szCs w:val="28"/>
          <w:lang w:eastAsia="en-US"/>
        </w:rPr>
        <w:t xml:space="preserve"> </w:t>
      </w:r>
      <w:r w:rsidRPr="00D46C6C">
        <w:rPr>
          <w:rFonts w:ascii="Times New Roman" w:eastAsiaTheme="minorHAnsi" w:hAnsi="Times New Roman" w:cs="Times New Roman"/>
          <w:color w:val="000000"/>
          <w:sz w:val="28"/>
          <w:szCs w:val="28"/>
          <w:lang w:eastAsia="en-US"/>
        </w:rPr>
        <w:t>визуально характер</w:t>
      </w:r>
      <w:r>
        <w:rPr>
          <w:rFonts w:ascii="Times New Roman" w:eastAsiaTheme="minorHAnsi" w:hAnsi="Times New Roman" w:cs="Times New Roman"/>
          <w:color w:val="000000"/>
          <w:sz w:val="28"/>
          <w:szCs w:val="28"/>
          <w:lang w:eastAsia="en-US"/>
        </w:rPr>
        <w:t>изуется истончением эпидермиса –</w:t>
      </w:r>
      <w:r w:rsidRPr="00D46C6C">
        <w:rPr>
          <w:rFonts w:ascii="Times New Roman" w:eastAsiaTheme="minorHAnsi" w:hAnsi="Times New Roman" w:cs="Times New Roman"/>
          <w:color w:val="000000"/>
          <w:sz w:val="28"/>
          <w:szCs w:val="28"/>
          <w:lang w:eastAsia="en-US"/>
        </w:rPr>
        <w:t xml:space="preserve"> верхнего слоя кожного покрова с последующим шелушением и образованием пузырьков. Поверхностные повреждения кожи в виде истончения и шелушения эпидермиса, нарушения целост</w:t>
      </w:r>
      <w:r>
        <w:rPr>
          <w:rFonts w:ascii="Times New Roman" w:eastAsiaTheme="minorHAnsi" w:hAnsi="Times New Roman" w:cs="Times New Roman"/>
          <w:color w:val="000000"/>
          <w:sz w:val="28"/>
          <w:szCs w:val="28"/>
          <w:lang w:eastAsia="en-US"/>
        </w:rPr>
        <w:t>ности и мацерации (увлажнения) –</w:t>
      </w:r>
      <w:r w:rsidRPr="00D46C6C">
        <w:rPr>
          <w:rFonts w:ascii="Times New Roman" w:eastAsiaTheme="minorHAnsi" w:hAnsi="Times New Roman" w:cs="Times New Roman"/>
          <w:color w:val="000000"/>
          <w:sz w:val="28"/>
          <w:szCs w:val="28"/>
          <w:lang w:eastAsia="en-US"/>
        </w:rPr>
        <w:t xml:space="preserve"> наиболее важные признаки второй степени пролежня. </w:t>
      </w:r>
    </w:p>
    <w:p w:rsidR="00AB0A52"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EB2155">
        <w:rPr>
          <w:rFonts w:ascii="Times New Roman" w:eastAsiaTheme="minorHAnsi" w:hAnsi="Times New Roman" w:cs="Times New Roman"/>
          <w:b/>
          <w:bCs/>
          <w:i/>
          <w:color w:val="000000"/>
          <w:sz w:val="28"/>
          <w:szCs w:val="28"/>
          <w:lang w:eastAsia="en-US"/>
        </w:rPr>
        <w:t>III степень пролежня</w:t>
      </w:r>
      <w:r w:rsidRPr="00D46C6C">
        <w:rPr>
          <w:rFonts w:ascii="Times New Roman" w:eastAsiaTheme="minorHAnsi" w:hAnsi="Times New Roman" w:cs="Times New Roman"/>
          <w:b/>
          <w:bCs/>
          <w:color w:val="000000"/>
          <w:sz w:val="28"/>
          <w:szCs w:val="28"/>
          <w:lang w:eastAsia="en-US"/>
        </w:rPr>
        <w:t xml:space="preserve"> </w:t>
      </w:r>
      <w:r w:rsidRPr="00D46C6C">
        <w:rPr>
          <w:rFonts w:ascii="Times New Roman" w:eastAsiaTheme="minorHAnsi" w:hAnsi="Times New Roman" w:cs="Times New Roman"/>
          <w:color w:val="000000"/>
          <w:sz w:val="28"/>
          <w:szCs w:val="28"/>
          <w:lang w:eastAsia="en-US"/>
        </w:rPr>
        <w:t xml:space="preserve">визуально определяют, как рану с нагноением (обсеменение микрофлорой) или без нагноения. </w:t>
      </w:r>
    </w:p>
    <w:p w:rsidR="00AB0A52"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EB2155">
        <w:rPr>
          <w:rFonts w:ascii="Times New Roman" w:eastAsiaTheme="minorHAnsi" w:hAnsi="Times New Roman" w:cs="Times New Roman"/>
          <w:b/>
          <w:bCs/>
          <w:i/>
          <w:color w:val="000000"/>
          <w:sz w:val="28"/>
          <w:szCs w:val="28"/>
          <w:lang w:eastAsia="en-US"/>
        </w:rPr>
        <w:t>IV степень пролежня</w:t>
      </w:r>
      <w:r w:rsidRPr="00D46C6C">
        <w:rPr>
          <w:rFonts w:ascii="Times New Roman" w:eastAsiaTheme="minorHAnsi" w:hAnsi="Times New Roman" w:cs="Times New Roman"/>
          <w:b/>
          <w:bCs/>
          <w:color w:val="000000"/>
          <w:sz w:val="28"/>
          <w:szCs w:val="28"/>
          <w:lang w:eastAsia="en-US"/>
        </w:rPr>
        <w:t xml:space="preserve"> </w:t>
      </w:r>
      <w:r w:rsidRPr="00D46C6C">
        <w:rPr>
          <w:rFonts w:ascii="Times New Roman" w:eastAsiaTheme="minorHAnsi" w:hAnsi="Times New Roman" w:cs="Times New Roman"/>
          <w:color w:val="000000"/>
          <w:sz w:val="28"/>
          <w:szCs w:val="28"/>
          <w:lang w:eastAsia="en-US"/>
        </w:rPr>
        <w:t xml:space="preserve">визуально характеризуется локальной полостью или дефектом, образованным в результате распада (некроза). </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lastRenderedPageBreak/>
        <w:t xml:space="preserve">На различных участках тела могут быть пролежни разных степеней. </w:t>
      </w:r>
    </w:p>
    <w:p w:rsidR="00225A11" w:rsidRDefault="008A66F3" w:rsidP="008A66F3">
      <w:pPr>
        <w:autoSpaceDE w:val="0"/>
        <w:autoSpaceDN w:val="0"/>
        <w:adjustRightInd w:val="0"/>
        <w:spacing w:line="276" w:lineRule="auto"/>
        <w:ind w:firstLine="709"/>
        <w:jc w:val="both"/>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П</w:t>
      </w:r>
      <w:r w:rsidR="00225A11">
        <w:rPr>
          <w:rFonts w:ascii="Times New Roman" w:eastAsiaTheme="minorHAnsi" w:hAnsi="Times New Roman" w:cs="Times New Roman"/>
          <w:b/>
          <w:bCs/>
          <w:color w:val="000000"/>
          <w:sz w:val="28"/>
          <w:szCs w:val="28"/>
          <w:lang w:eastAsia="en-US"/>
        </w:rPr>
        <w:t>рофилактика возникновения пролежней</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t xml:space="preserve">Поскольку главное значение в развитии пролежня имеет факт сдавления тканей тела и время этого сдавления, а также дополнительные факторы риска, профилактика пролежней направлена именно на исключение этих причин. После оценки всех рисков и прогноза возможности возникновения пролежней планируют конкретные мероприятия по профилактике пролежней при уходе. После продолжительного исполнения запланированных мероприятий необходима проверка эффективности программы профилактики пролежней для ее возможной корректировки. </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E75A33">
        <w:rPr>
          <w:rFonts w:ascii="Times New Roman" w:eastAsiaTheme="minorHAnsi" w:hAnsi="Times New Roman" w:cs="Times New Roman"/>
          <w:b/>
          <w:i/>
          <w:color w:val="000000"/>
          <w:sz w:val="28"/>
          <w:szCs w:val="28"/>
          <w:lang w:eastAsia="en-US"/>
        </w:rPr>
        <w:t>Алгоритм профилактики и ухода за пролежнями</w:t>
      </w:r>
      <w:r w:rsidR="00E75A33">
        <w:rPr>
          <w:rFonts w:ascii="Times New Roman" w:eastAsiaTheme="minorHAnsi" w:hAnsi="Times New Roman" w:cs="Times New Roman"/>
          <w:color w:val="000000"/>
          <w:sz w:val="28"/>
          <w:szCs w:val="28"/>
          <w:lang w:eastAsia="en-US"/>
        </w:rPr>
        <w:t>:</w:t>
      </w:r>
      <w:r w:rsidRPr="00D46C6C">
        <w:rPr>
          <w:rFonts w:ascii="Times New Roman" w:eastAsiaTheme="minorHAnsi" w:hAnsi="Times New Roman" w:cs="Times New Roman"/>
          <w:color w:val="000000"/>
          <w:sz w:val="28"/>
          <w:szCs w:val="28"/>
          <w:lang w:eastAsia="en-US"/>
        </w:rPr>
        <w:t xml:space="preserve"> </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t>1. Оценка риска возникновения пролежней</w:t>
      </w:r>
      <w:r w:rsidR="00E75A33">
        <w:rPr>
          <w:rFonts w:ascii="Times New Roman" w:eastAsiaTheme="minorHAnsi" w:hAnsi="Times New Roman" w:cs="Times New Roman"/>
          <w:color w:val="000000"/>
          <w:sz w:val="28"/>
          <w:szCs w:val="28"/>
          <w:lang w:eastAsia="en-US"/>
        </w:rPr>
        <w:t>.</w:t>
      </w:r>
      <w:r w:rsidRPr="00D46C6C">
        <w:rPr>
          <w:rFonts w:ascii="Times New Roman" w:eastAsiaTheme="minorHAnsi" w:hAnsi="Times New Roman" w:cs="Times New Roman"/>
          <w:color w:val="000000"/>
          <w:sz w:val="28"/>
          <w:szCs w:val="28"/>
          <w:lang w:eastAsia="en-US"/>
        </w:rPr>
        <w:t xml:space="preserve"> </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t>2. Прогноз возникновения пролежне</w:t>
      </w:r>
      <w:r w:rsidR="00E75A33">
        <w:rPr>
          <w:rFonts w:ascii="Times New Roman" w:eastAsiaTheme="minorHAnsi" w:hAnsi="Times New Roman" w:cs="Times New Roman"/>
          <w:color w:val="000000"/>
          <w:sz w:val="28"/>
          <w:szCs w:val="28"/>
          <w:lang w:eastAsia="en-US"/>
        </w:rPr>
        <w:t>.</w:t>
      </w:r>
      <w:r w:rsidRPr="00D46C6C">
        <w:rPr>
          <w:rFonts w:ascii="Times New Roman" w:eastAsiaTheme="minorHAnsi" w:hAnsi="Times New Roman" w:cs="Times New Roman"/>
          <w:color w:val="000000"/>
          <w:sz w:val="28"/>
          <w:szCs w:val="28"/>
          <w:lang w:eastAsia="en-US"/>
        </w:rPr>
        <w:t xml:space="preserve"> </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t>3. Планирование ухода</w:t>
      </w:r>
      <w:r w:rsidR="00E75A33">
        <w:rPr>
          <w:rFonts w:ascii="Times New Roman" w:eastAsiaTheme="minorHAnsi" w:hAnsi="Times New Roman" w:cs="Times New Roman"/>
          <w:color w:val="000000"/>
          <w:sz w:val="28"/>
          <w:szCs w:val="28"/>
          <w:lang w:eastAsia="en-US"/>
        </w:rPr>
        <w:t>.</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t>4. Осуществление программы</w:t>
      </w:r>
      <w:r w:rsidR="00E75A33">
        <w:rPr>
          <w:rFonts w:ascii="Times New Roman" w:eastAsiaTheme="minorHAnsi" w:hAnsi="Times New Roman" w:cs="Times New Roman"/>
          <w:color w:val="000000"/>
          <w:sz w:val="28"/>
          <w:szCs w:val="28"/>
          <w:lang w:eastAsia="en-US"/>
        </w:rPr>
        <w:t>.</w:t>
      </w:r>
      <w:r w:rsidRPr="00D46C6C">
        <w:rPr>
          <w:rFonts w:ascii="Times New Roman" w:eastAsiaTheme="minorHAnsi" w:hAnsi="Times New Roman" w:cs="Times New Roman"/>
          <w:color w:val="000000"/>
          <w:sz w:val="28"/>
          <w:szCs w:val="28"/>
          <w:lang w:eastAsia="en-US"/>
        </w:rPr>
        <w:t xml:space="preserve"> </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t>5. Оценка эффективности изменений</w:t>
      </w:r>
      <w:r w:rsidR="00E75A33">
        <w:rPr>
          <w:rFonts w:ascii="Times New Roman" w:eastAsiaTheme="minorHAnsi" w:hAnsi="Times New Roman" w:cs="Times New Roman"/>
          <w:color w:val="000000"/>
          <w:sz w:val="28"/>
          <w:szCs w:val="28"/>
          <w:lang w:eastAsia="en-US"/>
        </w:rPr>
        <w:t>.</w:t>
      </w:r>
      <w:r w:rsidRPr="00D46C6C">
        <w:rPr>
          <w:rFonts w:ascii="Times New Roman" w:eastAsiaTheme="minorHAnsi" w:hAnsi="Times New Roman" w:cs="Times New Roman"/>
          <w:color w:val="000000"/>
          <w:sz w:val="28"/>
          <w:szCs w:val="28"/>
          <w:lang w:eastAsia="en-US"/>
        </w:rPr>
        <w:t xml:space="preserve"> </w:t>
      </w:r>
    </w:p>
    <w:p w:rsidR="00225A11" w:rsidRPr="00D46C6C" w:rsidRDefault="00225A11" w:rsidP="00AB0A5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EE2EB3">
        <w:rPr>
          <w:rFonts w:ascii="Times New Roman" w:eastAsiaTheme="minorHAnsi" w:hAnsi="Times New Roman" w:cs="Times New Roman"/>
          <w:b/>
          <w:bCs/>
          <w:i/>
          <w:color w:val="000000"/>
          <w:sz w:val="28"/>
          <w:szCs w:val="28"/>
          <w:lang w:eastAsia="en-US"/>
        </w:rPr>
        <w:t>Профилактические мероприятия</w:t>
      </w:r>
      <w:r w:rsidRPr="00D46C6C">
        <w:rPr>
          <w:rFonts w:ascii="Times New Roman" w:eastAsiaTheme="minorHAnsi" w:hAnsi="Times New Roman" w:cs="Times New Roman"/>
          <w:b/>
          <w:bCs/>
          <w:color w:val="000000"/>
          <w:sz w:val="28"/>
          <w:szCs w:val="28"/>
          <w:lang w:eastAsia="en-US"/>
        </w:rPr>
        <w:t xml:space="preserve"> </w:t>
      </w:r>
      <w:r w:rsidRPr="00D46C6C">
        <w:rPr>
          <w:rFonts w:ascii="Times New Roman" w:eastAsiaTheme="minorHAnsi" w:hAnsi="Times New Roman" w:cs="Times New Roman"/>
          <w:color w:val="000000"/>
          <w:sz w:val="28"/>
          <w:szCs w:val="28"/>
          <w:lang w:eastAsia="en-US"/>
        </w:rPr>
        <w:t>в первую очередь включают правильную мобилизацию подопечного. Главные цели изме</w:t>
      </w:r>
      <w:r>
        <w:rPr>
          <w:rFonts w:ascii="Times New Roman" w:eastAsiaTheme="minorHAnsi" w:hAnsi="Times New Roman" w:cs="Times New Roman"/>
          <w:color w:val="000000"/>
          <w:sz w:val="28"/>
          <w:szCs w:val="28"/>
          <w:lang w:eastAsia="en-US"/>
        </w:rPr>
        <w:t>нения положения тела в постели –</w:t>
      </w:r>
      <w:r w:rsidRPr="00D46C6C">
        <w:rPr>
          <w:rFonts w:ascii="Times New Roman" w:eastAsiaTheme="minorHAnsi" w:hAnsi="Times New Roman" w:cs="Times New Roman"/>
          <w:color w:val="000000"/>
          <w:sz w:val="28"/>
          <w:szCs w:val="28"/>
          <w:lang w:eastAsia="en-US"/>
        </w:rPr>
        <w:t xml:space="preserve"> уменьшение давления, увеличение площади давления и сокращение времени давления. </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t xml:space="preserve">При наблюдении за кожным покровом обращают внимание на его цвет (красный, голубоватый, бледный), состояние (пузырьки, мокнутие, сухость), изменение целостности. Необходимо помнить, что красное пятнышко уже может быть пролежнем. </w:t>
      </w:r>
    </w:p>
    <w:p w:rsidR="00F62959" w:rsidRDefault="00225A11" w:rsidP="00F42182">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t>Важ</w:t>
      </w:r>
      <w:r>
        <w:rPr>
          <w:rFonts w:ascii="Times New Roman" w:eastAsiaTheme="minorHAnsi" w:hAnsi="Times New Roman" w:cs="Times New Roman"/>
          <w:color w:val="000000"/>
          <w:sz w:val="28"/>
          <w:szCs w:val="28"/>
          <w:lang w:eastAsia="en-US"/>
        </w:rPr>
        <w:t>ное мероприятие ухода за кожей –</w:t>
      </w:r>
      <w:r w:rsidRPr="00D46C6C">
        <w:rPr>
          <w:rFonts w:ascii="Times New Roman" w:eastAsiaTheme="minorHAnsi" w:hAnsi="Times New Roman" w:cs="Times New Roman"/>
          <w:color w:val="000000"/>
          <w:sz w:val="28"/>
          <w:szCs w:val="28"/>
          <w:lang w:eastAsia="en-US"/>
        </w:rPr>
        <w:t xml:space="preserve"> ее защита от длительного воздействия кала или мочи. При сухой коже используют кре</w:t>
      </w:r>
      <w:r>
        <w:rPr>
          <w:rFonts w:ascii="Times New Roman" w:eastAsiaTheme="minorHAnsi" w:hAnsi="Times New Roman" w:cs="Times New Roman"/>
          <w:color w:val="000000"/>
          <w:sz w:val="28"/>
          <w:szCs w:val="28"/>
          <w:lang w:eastAsia="en-US"/>
        </w:rPr>
        <w:t>м «вода в масле», а при жирной –</w:t>
      </w:r>
      <w:r w:rsidRPr="00D46C6C">
        <w:rPr>
          <w:rFonts w:ascii="Times New Roman" w:eastAsiaTheme="minorHAnsi" w:hAnsi="Times New Roman" w:cs="Times New Roman"/>
          <w:color w:val="000000"/>
          <w:sz w:val="28"/>
          <w:szCs w:val="28"/>
          <w:lang w:eastAsia="en-US"/>
        </w:rPr>
        <w:t xml:space="preserve"> «масло в воде». В соответствии с современными подходами, не следует использовать чистые жиры, такие как вазелин, детское жидкое масло (это нарушает физиологический тепловой и газообмен). Места, где кожа соприкасается с кожей (естественные складки), всегда должны быть сухими. </w:t>
      </w:r>
    </w:p>
    <w:p w:rsidR="008A66F3" w:rsidRPr="00D46C6C" w:rsidRDefault="008A66F3" w:rsidP="00E75A33">
      <w:pPr>
        <w:autoSpaceDE w:val="0"/>
        <w:autoSpaceDN w:val="0"/>
        <w:adjustRightInd w:val="0"/>
        <w:spacing w:line="276" w:lineRule="auto"/>
        <w:jc w:val="both"/>
        <w:rPr>
          <w:rFonts w:ascii="Times New Roman" w:eastAsiaTheme="minorHAnsi" w:hAnsi="Times New Roman" w:cs="Times New Roman"/>
          <w:color w:val="000000"/>
          <w:sz w:val="28"/>
          <w:szCs w:val="28"/>
          <w:lang w:eastAsia="en-US"/>
        </w:rPr>
      </w:pPr>
    </w:p>
    <w:p w:rsidR="00225A11" w:rsidRDefault="00722AB5" w:rsidP="000C327E">
      <w:pPr>
        <w:autoSpaceDE w:val="0"/>
        <w:autoSpaceDN w:val="0"/>
        <w:adjustRightInd w:val="0"/>
        <w:spacing w:line="276" w:lineRule="auto"/>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8</w:t>
      </w:r>
      <w:r w:rsidR="00F62959">
        <w:rPr>
          <w:rFonts w:ascii="Times New Roman" w:eastAsiaTheme="minorHAnsi" w:hAnsi="Times New Roman" w:cs="Times New Roman"/>
          <w:b/>
          <w:bCs/>
          <w:color w:val="000000"/>
          <w:sz w:val="28"/>
          <w:szCs w:val="28"/>
          <w:lang w:eastAsia="en-US"/>
        </w:rPr>
        <w:t>.</w:t>
      </w:r>
      <w:r w:rsidR="008A66F3">
        <w:rPr>
          <w:rFonts w:ascii="Times New Roman" w:eastAsiaTheme="minorHAnsi" w:hAnsi="Times New Roman" w:cs="Times New Roman"/>
          <w:b/>
          <w:bCs/>
          <w:color w:val="000000"/>
          <w:sz w:val="28"/>
          <w:szCs w:val="28"/>
          <w:lang w:eastAsia="en-US"/>
        </w:rPr>
        <w:t>3</w:t>
      </w:r>
      <w:r w:rsidR="00F62959">
        <w:rPr>
          <w:rFonts w:ascii="Times New Roman" w:eastAsiaTheme="minorHAnsi" w:hAnsi="Times New Roman" w:cs="Times New Roman"/>
          <w:b/>
          <w:bCs/>
          <w:color w:val="000000"/>
          <w:sz w:val="28"/>
          <w:szCs w:val="28"/>
          <w:lang w:eastAsia="en-US"/>
        </w:rPr>
        <w:t xml:space="preserve">. </w:t>
      </w:r>
      <w:r w:rsidR="00225A11">
        <w:rPr>
          <w:rFonts w:ascii="Times New Roman" w:eastAsiaTheme="minorHAnsi" w:hAnsi="Times New Roman" w:cs="Times New Roman"/>
          <w:b/>
          <w:bCs/>
          <w:color w:val="000000"/>
          <w:sz w:val="28"/>
          <w:szCs w:val="28"/>
          <w:lang w:eastAsia="en-US"/>
        </w:rPr>
        <w:t>Уход за пролежнями</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EE2EB3">
        <w:rPr>
          <w:rFonts w:ascii="Times New Roman" w:eastAsiaTheme="minorHAnsi" w:hAnsi="Times New Roman" w:cs="Times New Roman"/>
          <w:bCs/>
          <w:color w:val="000000"/>
          <w:sz w:val="28"/>
          <w:szCs w:val="28"/>
          <w:lang w:eastAsia="en-US"/>
        </w:rPr>
        <w:t>Во время ухода за пролежнями</w:t>
      </w:r>
      <w:r w:rsidRPr="00D46C6C">
        <w:rPr>
          <w:rFonts w:ascii="Times New Roman" w:eastAsiaTheme="minorHAnsi" w:hAnsi="Times New Roman" w:cs="Times New Roman"/>
          <w:color w:val="000000"/>
          <w:sz w:val="28"/>
          <w:szCs w:val="28"/>
          <w:lang w:eastAsia="en-US"/>
        </w:rPr>
        <w:t xml:space="preserve">, прежде всего, необходимо: </w:t>
      </w:r>
    </w:p>
    <w:p w:rsidR="00225A11" w:rsidRPr="006F0AE0" w:rsidRDefault="00225A11" w:rsidP="00F91CF8">
      <w:pPr>
        <w:pStyle w:val="a3"/>
        <w:numPr>
          <w:ilvl w:val="0"/>
          <w:numId w:val="20"/>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освободить место пролежня от давления; </w:t>
      </w:r>
    </w:p>
    <w:p w:rsidR="00225A11" w:rsidRPr="006F0AE0" w:rsidRDefault="00225A11" w:rsidP="00F91CF8">
      <w:pPr>
        <w:pStyle w:val="a3"/>
        <w:numPr>
          <w:ilvl w:val="0"/>
          <w:numId w:val="20"/>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строго соблюдать питьевой режим; </w:t>
      </w:r>
    </w:p>
    <w:p w:rsidR="00225A11" w:rsidRPr="006F0AE0" w:rsidRDefault="00225A11" w:rsidP="00F91CF8">
      <w:pPr>
        <w:pStyle w:val="a3"/>
        <w:numPr>
          <w:ilvl w:val="0"/>
          <w:numId w:val="20"/>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строго придерживаться всех назначений и рекомендаций врачей. </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t xml:space="preserve">Необходимо помнить, что не следует сушить пролежни, смазывать их спиртосодержащими средствами, прижигать их или закрашивать раствором бриллиантовой зелени. Следует избегать любого контакта пролежня с пластиком. </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lastRenderedPageBreak/>
        <w:t xml:space="preserve">В </w:t>
      </w:r>
      <w:r w:rsidR="00E170A5">
        <w:rPr>
          <w:rFonts w:ascii="Times New Roman" w:eastAsiaTheme="minorHAnsi" w:hAnsi="Times New Roman" w:cs="Times New Roman"/>
          <w:color w:val="000000"/>
          <w:sz w:val="28"/>
          <w:szCs w:val="28"/>
          <w:lang w:eastAsia="en-US"/>
        </w:rPr>
        <w:t xml:space="preserve">дневнике наблюдения </w:t>
      </w:r>
      <w:r w:rsidRPr="00D46C6C">
        <w:rPr>
          <w:rFonts w:ascii="Times New Roman" w:eastAsiaTheme="minorHAnsi" w:hAnsi="Times New Roman" w:cs="Times New Roman"/>
          <w:color w:val="000000"/>
          <w:sz w:val="28"/>
          <w:szCs w:val="28"/>
          <w:lang w:eastAsia="en-US"/>
        </w:rPr>
        <w:t xml:space="preserve">фиксируют все, что касается пролежней: их описание, точную локализацию, величину, размер некротической ткани (наличие в ней налетов, цвет, глубину). </w:t>
      </w:r>
    </w:p>
    <w:p w:rsidR="00722AB5" w:rsidRDefault="00722AB5" w:rsidP="00F42182">
      <w:pPr>
        <w:autoSpaceDE w:val="0"/>
        <w:autoSpaceDN w:val="0"/>
        <w:adjustRightInd w:val="0"/>
        <w:spacing w:line="276" w:lineRule="auto"/>
        <w:rPr>
          <w:rFonts w:ascii="Times New Roman" w:eastAsiaTheme="minorHAnsi" w:hAnsi="Times New Roman" w:cs="Times New Roman"/>
          <w:b/>
          <w:bCs/>
          <w:color w:val="000000"/>
          <w:sz w:val="28"/>
          <w:szCs w:val="28"/>
          <w:lang w:eastAsia="en-US"/>
        </w:rPr>
      </w:pPr>
    </w:p>
    <w:p w:rsidR="00225A11" w:rsidRDefault="00722AB5" w:rsidP="000C327E">
      <w:pPr>
        <w:autoSpaceDE w:val="0"/>
        <w:autoSpaceDN w:val="0"/>
        <w:adjustRightInd w:val="0"/>
        <w:spacing w:line="276" w:lineRule="auto"/>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8</w:t>
      </w:r>
      <w:r w:rsidR="00F62959">
        <w:rPr>
          <w:rFonts w:ascii="Times New Roman" w:eastAsiaTheme="minorHAnsi" w:hAnsi="Times New Roman" w:cs="Times New Roman"/>
          <w:b/>
          <w:bCs/>
          <w:color w:val="000000"/>
          <w:sz w:val="28"/>
          <w:szCs w:val="28"/>
          <w:lang w:eastAsia="en-US"/>
        </w:rPr>
        <w:t>.</w:t>
      </w:r>
      <w:r>
        <w:rPr>
          <w:rFonts w:ascii="Times New Roman" w:eastAsiaTheme="minorHAnsi" w:hAnsi="Times New Roman" w:cs="Times New Roman"/>
          <w:b/>
          <w:bCs/>
          <w:color w:val="000000"/>
          <w:sz w:val="28"/>
          <w:szCs w:val="28"/>
          <w:lang w:eastAsia="en-US"/>
        </w:rPr>
        <w:t>4</w:t>
      </w:r>
      <w:r w:rsidR="00F62959">
        <w:rPr>
          <w:rFonts w:ascii="Times New Roman" w:eastAsiaTheme="minorHAnsi" w:hAnsi="Times New Roman" w:cs="Times New Roman"/>
          <w:b/>
          <w:bCs/>
          <w:color w:val="000000"/>
          <w:sz w:val="28"/>
          <w:szCs w:val="28"/>
          <w:lang w:eastAsia="en-US"/>
        </w:rPr>
        <w:t xml:space="preserve">. </w:t>
      </w:r>
      <w:r w:rsidR="00225A11">
        <w:rPr>
          <w:rFonts w:ascii="Times New Roman" w:eastAsiaTheme="minorHAnsi" w:hAnsi="Times New Roman" w:cs="Times New Roman"/>
          <w:b/>
          <w:bCs/>
          <w:color w:val="000000"/>
          <w:sz w:val="28"/>
          <w:szCs w:val="28"/>
          <w:lang w:eastAsia="en-US"/>
        </w:rPr>
        <w:t>Фазы заживления раны</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872115">
        <w:rPr>
          <w:rFonts w:ascii="Times New Roman" w:eastAsiaTheme="minorHAnsi" w:hAnsi="Times New Roman" w:cs="Times New Roman"/>
          <w:b/>
          <w:bCs/>
          <w:i/>
          <w:color w:val="000000"/>
          <w:sz w:val="28"/>
          <w:szCs w:val="28"/>
          <w:lang w:eastAsia="en-US"/>
        </w:rPr>
        <w:t>Фаза очищения раны от некротических тканей</w:t>
      </w:r>
      <w:r w:rsidRPr="00D46C6C">
        <w:rPr>
          <w:rFonts w:ascii="Times New Roman" w:eastAsiaTheme="minorHAnsi" w:hAnsi="Times New Roman" w:cs="Times New Roman"/>
          <w:b/>
          <w:bCs/>
          <w:color w:val="000000"/>
          <w:sz w:val="28"/>
          <w:szCs w:val="28"/>
          <w:lang w:eastAsia="en-US"/>
        </w:rPr>
        <w:t xml:space="preserve"> </w:t>
      </w:r>
      <w:r>
        <w:rPr>
          <w:rFonts w:ascii="Times New Roman" w:eastAsiaTheme="minorHAnsi" w:hAnsi="Times New Roman" w:cs="Times New Roman"/>
          <w:color w:val="000000"/>
          <w:sz w:val="28"/>
          <w:szCs w:val="28"/>
          <w:lang w:eastAsia="en-US"/>
        </w:rPr>
        <w:t>–</w:t>
      </w:r>
      <w:r w:rsidRPr="00D46C6C">
        <w:rPr>
          <w:rFonts w:ascii="Times New Roman" w:eastAsiaTheme="minorHAnsi" w:hAnsi="Times New Roman" w:cs="Times New Roman"/>
          <w:color w:val="000000"/>
          <w:sz w:val="28"/>
          <w:szCs w:val="28"/>
          <w:lang w:eastAsia="en-US"/>
        </w:rPr>
        <w:t xml:space="preserve"> некролиз. В тканях, окружающих рану, появляются форменные элементы, которые фагоцитируют некротические массы, выделяют протеолитические ферменты и удаляют токсины, продукты белкового распада и микроорганизмы из раны с воспалительным экссудатом. В результате рана очищается от некротических тканей, уменьшаются симптомы воспаления, и наступает следующая фаза раневого процесса. </w:t>
      </w:r>
    </w:p>
    <w:p w:rsidR="00E170A5"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872115">
        <w:rPr>
          <w:rFonts w:ascii="Times New Roman" w:eastAsiaTheme="minorHAnsi" w:hAnsi="Times New Roman" w:cs="Times New Roman"/>
          <w:b/>
          <w:bCs/>
          <w:i/>
          <w:color w:val="000000"/>
          <w:sz w:val="28"/>
          <w:szCs w:val="28"/>
          <w:lang w:eastAsia="en-US"/>
        </w:rPr>
        <w:t>Фаза регенерации</w:t>
      </w:r>
      <w:r w:rsidRPr="00D46C6C">
        <w:rPr>
          <w:rFonts w:ascii="Times New Roman" w:eastAsiaTheme="minorHAnsi" w:hAnsi="Times New Roman" w:cs="Times New Roman"/>
          <w:b/>
          <w:bCs/>
          <w:color w:val="000000"/>
          <w:sz w:val="28"/>
          <w:szCs w:val="28"/>
          <w:lang w:eastAsia="en-US"/>
        </w:rPr>
        <w:t xml:space="preserve"> </w:t>
      </w:r>
      <w:r w:rsidRPr="00D46C6C">
        <w:rPr>
          <w:rFonts w:ascii="Times New Roman" w:eastAsiaTheme="minorHAnsi" w:hAnsi="Times New Roman" w:cs="Times New Roman"/>
          <w:color w:val="000000"/>
          <w:sz w:val="28"/>
          <w:szCs w:val="28"/>
          <w:lang w:eastAsia="en-US"/>
        </w:rPr>
        <w:t xml:space="preserve">начинается с 6-х суток после травмы и характеризуется развитием восстановительных регенеративных процессов. В ране происходит интенсивный рост новых кровеносных и лимфатических сосудов, улучшается кровообращение, уменьшается гипоксия. К 14-м суткам постепенно уменьшается воспалительная реакция. </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872115">
        <w:rPr>
          <w:rFonts w:ascii="Times New Roman" w:eastAsiaTheme="minorHAnsi" w:hAnsi="Times New Roman" w:cs="Times New Roman"/>
          <w:b/>
          <w:bCs/>
          <w:i/>
          <w:color w:val="000000"/>
          <w:sz w:val="28"/>
          <w:szCs w:val="28"/>
          <w:lang w:eastAsia="en-US"/>
        </w:rPr>
        <w:t>Фаза рубцевания и эпителизации</w:t>
      </w:r>
      <w:r w:rsidRPr="00D46C6C">
        <w:rPr>
          <w:rFonts w:ascii="Times New Roman" w:eastAsiaTheme="minorHAnsi" w:hAnsi="Times New Roman" w:cs="Times New Roman"/>
          <w:b/>
          <w:bCs/>
          <w:color w:val="000000"/>
          <w:sz w:val="28"/>
          <w:szCs w:val="28"/>
          <w:lang w:eastAsia="en-US"/>
        </w:rPr>
        <w:t xml:space="preserve"> </w:t>
      </w:r>
      <w:r w:rsidRPr="00D46C6C">
        <w:rPr>
          <w:rFonts w:ascii="Times New Roman" w:eastAsiaTheme="minorHAnsi" w:hAnsi="Times New Roman" w:cs="Times New Roman"/>
          <w:color w:val="000000"/>
          <w:sz w:val="28"/>
          <w:szCs w:val="28"/>
          <w:lang w:eastAsia="en-US"/>
        </w:rPr>
        <w:t xml:space="preserve">начинается с 15-х суток. В этот период постепенно, начиная с краев раны, происходит закрытие дефекта эпителием, параллельно созревает соединительная ткань и образуется рубец. Его окончательное формирование заканчивается к 6-му месяцу или позже (в зависимости от строения ткани). </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t xml:space="preserve">В тканях простого строения (покровный эпителий, соединительная ткань) рубцевание происходит быстрее, чем в тканях сложного строения (нервная, паренхиматозная, мышечная). Трехфазная схема заживления ран универсальна для всех видов ран. Однако существуют факторы, влияющие на скорость раневого процесса и изменяющие его течение: </w:t>
      </w:r>
    </w:p>
    <w:p w:rsidR="00225A11" w:rsidRPr="006F0AE0" w:rsidRDefault="00225A11" w:rsidP="00F91CF8">
      <w:pPr>
        <w:pStyle w:val="a3"/>
        <w:numPr>
          <w:ilvl w:val="0"/>
          <w:numId w:val="23"/>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возраст </w:t>
      </w:r>
      <w:r w:rsidR="00B135D1" w:rsidRPr="006F0AE0">
        <w:rPr>
          <w:rFonts w:ascii="Times New Roman" w:eastAsiaTheme="minorHAnsi" w:hAnsi="Times New Roman" w:cs="Times New Roman"/>
          <w:color w:val="000000"/>
          <w:sz w:val="28"/>
          <w:szCs w:val="28"/>
          <w:lang w:eastAsia="en-US"/>
        </w:rPr>
        <w:t>гражданина</w:t>
      </w:r>
      <w:r w:rsidRPr="006F0AE0">
        <w:rPr>
          <w:rFonts w:ascii="Times New Roman" w:eastAsiaTheme="minorHAnsi" w:hAnsi="Times New Roman" w:cs="Times New Roman"/>
          <w:color w:val="000000"/>
          <w:sz w:val="28"/>
          <w:szCs w:val="28"/>
          <w:lang w:eastAsia="en-US"/>
        </w:rPr>
        <w:t xml:space="preserve">; </w:t>
      </w:r>
    </w:p>
    <w:p w:rsidR="00225A11" w:rsidRPr="006F0AE0" w:rsidRDefault="00225A11" w:rsidP="00F91CF8">
      <w:pPr>
        <w:pStyle w:val="a3"/>
        <w:numPr>
          <w:ilvl w:val="0"/>
          <w:numId w:val="23"/>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упитанность, масса тела; </w:t>
      </w:r>
    </w:p>
    <w:p w:rsidR="00225A11" w:rsidRPr="006F0AE0" w:rsidRDefault="00225A11" w:rsidP="00F91CF8">
      <w:pPr>
        <w:pStyle w:val="a3"/>
        <w:numPr>
          <w:ilvl w:val="0"/>
          <w:numId w:val="23"/>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вторичное инфицирование; </w:t>
      </w:r>
    </w:p>
    <w:p w:rsidR="00225A11" w:rsidRPr="006F0AE0" w:rsidRDefault="00225A11" w:rsidP="00F91CF8">
      <w:pPr>
        <w:pStyle w:val="a3"/>
        <w:numPr>
          <w:ilvl w:val="0"/>
          <w:numId w:val="23"/>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интенсивность кровообращения в зоне повреждения; </w:t>
      </w:r>
    </w:p>
    <w:p w:rsidR="00225A11" w:rsidRPr="006F0AE0" w:rsidRDefault="00225A11" w:rsidP="00F91CF8">
      <w:pPr>
        <w:pStyle w:val="a3"/>
        <w:numPr>
          <w:ilvl w:val="0"/>
          <w:numId w:val="23"/>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состояние водно-электролитного баланса;</w:t>
      </w:r>
    </w:p>
    <w:p w:rsidR="00225A11" w:rsidRPr="006F0AE0" w:rsidRDefault="00225A11" w:rsidP="00F91CF8">
      <w:pPr>
        <w:pStyle w:val="a3"/>
        <w:numPr>
          <w:ilvl w:val="0"/>
          <w:numId w:val="23"/>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состояние иммунитета; </w:t>
      </w:r>
    </w:p>
    <w:p w:rsidR="00225A11" w:rsidRPr="006F0AE0" w:rsidRDefault="00225A11" w:rsidP="00F91CF8">
      <w:pPr>
        <w:pStyle w:val="a3"/>
        <w:numPr>
          <w:ilvl w:val="0"/>
          <w:numId w:val="23"/>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сопутствующие хронические заболевания; </w:t>
      </w:r>
    </w:p>
    <w:p w:rsidR="00225A11" w:rsidRPr="006F0AE0" w:rsidRDefault="00225A11" w:rsidP="00F91CF8">
      <w:pPr>
        <w:pStyle w:val="a3"/>
        <w:numPr>
          <w:ilvl w:val="0"/>
          <w:numId w:val="23"/>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6F0AE0">
        <w:rPr>
          <w:rFonts w:ascii="Times New Roman" w:eastAsiaTheme="minorHAnsi" w:hAnsi="Times New Roman" w:cs="Times New Roman"/>
          <w:color w:val="000000"/>
          <w:sz w:val="28"/>
          <w:szCs w:val="28"/>
          <w:lang w:eastAsia="en-US"/>
        </w:rPr>
        <w:t xml:space="preserve">прием противовоспалительных препаратов. </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t xml:space="preserve">В связи с анатомо-физиологическими особенностями организма в более раннем возрасте процессы заживления ран протекают быстрее и благоприятнее, чем у пожилых людей. У ослабленных, обезвоженных </w:t>
      </w:r>
      <w:r>
        <w:rPr>
          <w:rFonts w:ascii="Times New Roman" w:eastAsiaTheme="minorHAnsi" w:hAnsi="Times New Roman" w:cs="Times New Roman"/>
          <w:color w:val="000000"/>
          <w:sz w:val="28"/>
          <w:szCs w:val="28"/>
          <w:lang w:eastAsia="en-US"/>
        </w:rPr>
        <w:t>клиент</w:t>
      </w:r>
      <w:r w:rsidRPr="00D46C6C">
        <w:rPr>
          <w:rFonts w:ascii="Times New Roman" w:eastAsiaTheme="minorHAnsi" w:hAnsi="Times New Roman" w:cs="Times New Roman"/>
          <w:color w:val="000000"/>
          <w:sz w:val="28"/>
          <w:szCs w:val="28"/>
          <w:lang w:eastAsia="en-US"/>
        </w:rPr>
        <w:t xml:space="preserve">ов с выраженной кахексией заживление ран затруднено, так как для нормального течения раневого процесса необходимы пластический материал и запасы энергии. Замедленны процессы </w:t>
      </w:r>
      <w:r w:rsidRPr="00D46C6C">
        <w:rPr>
          <w:rFonts w:ascii="Times New Roman" w:eastAsiaTheme="minorHAnsi" w:hAnsi="Times New Roman" w:cs="Times New Roman"/>
          <w:color w:val="000000"/>
          <w:sz w:val="28"/>
          <w:szCs w:val="28"/>
          <w:lang w:eastAsia="en-US"/>
        </w:rPr>
        <w:lastRenderedPageBreak/>
        <w:t xml:space="preserve">регенерации у тучных </w:t>
      </w:r>
      <w:r>
        <w:rPr>
          <w:rFonts w:ascii="Times New Roman" w:eastAsiaTheme="minorHAnsi" w:hAnsi="Times New Roman" w:cs="Times New Roman"/>
          <w:color w:val="000000"/>
          <w:sz w:val="28"/>
          <w:szCs w:val="28"/>
          <w:lang w:eastAsia="en-US"/>
        </w:rPr>
        <w:t>клиент</w:t>
      </w:r>
      <w:r w:rsidRPr="00D46C6C">
        <w:rPr>
          <w:rFonts w:ascii="Times New Roman" w:eastAsiaTheme="minorHAnsi" w:hAnsi="Times New Roman" w:cs="Times New Roman"/>
          <w:color w:val="000000"/>
          <w:sz w:val="28"/>
          <w:szCs w:val="28"/>
          <w:lang w:eastAsia="en-US"/>
        </w:rPr>
        <w:t xml:space="preserve">ов с избытком подкожной клетчатки, так как она имеет плохое кровоснабжение. При нагноении раны срок заживления удлиняется, ухудшается процесс заживления. </w:t>
      </w:r>
    </w:p>
    <w:p w:rsidR="00F42182" w:rsidRDefault="00F42182" w:rsidP="00D97EAA">
      <w:pPr>
        <w:autoSpaceDE w:val="0"/>
        <w:autoSpaceDN w:val="0"/>
        <w:adjustRightInd w:val="0"/>
        <w:spacing w:line="276" w:lineRule="auto"/>
        <w:rPr>
          <w:rFonts w:ascii="Times New Roman" w:eastAsiaTheme="minorHAnsi" w:hAnsi="Times New Roman" w:cs="Times New Roman"/>
          <w:b/>
          <w:bCs/>
          <w:color w:val="000000"/>
          <w:sz w:val="28"/>
          <w:szCs w:val="28"/>
          <w:lang w:eastAsia="en-US"/>
        </w:rPr>
      </w:pPr>
    </w:p>
    <w:p w:rsidR="00225A11" w:rsidRDefault="00722AB5" w:rsidP="00D31D95">
      <w:pPr>
        <w:autoSpaceDE w:val="0"/>
        <w:autoSpaceDN w:val="0"/>
        <w:adjustRightInd w:val="0"/>
        <w:spacing w:line="276" w:lineRule="auto"/>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8</w:t>
      </w:r>
      <w:r w:rsidR="00F62959">
        <w:rPr>
          <w:rFonts w:ascii="Times New Roman" w:eastAsiaTheme="minorHAnsi" w:hAnsi="Times New Roman" w:cs="Times New Roman"/>
          <w:b/>
          <w:bCs/>
          <w:color w:val="000000"/>
          <w:sz w:val="28"/>
          <w:szCs w:val="28"/>
          <w:lang w:eastAsia="en-US"/>
        </w:rPr>
        <w:t>.</w:t>
      </w:r>
      <w:r>
        <w:rPr>
          <w:rFonts w:ascii="Times New Roman" w:eastAsiaTheme="minorHAnsi" w:hAnsi="Times New Roman" w:cs="Times New Roman"/>
          <w:b/>
          <w:bCs/>
          <w:color w:val="000000"/>
          <w:sz w:val="28"/>
          <w:szCs w:val="28"/>
          <w:lang w:eastAsia="en-US"/>
        </w:rPr>
        <w:t>5</w:t>
      </w:r>
      <w:r w:rsidR="00F62959">
        <w:rPr>
          <w:rFonts w:ascii="Times New Roman" w:eastAsiaTheme="minorHAnsi" w:hAnsi="Times New Roman" w:cs="Times New Roman"/>
          <w:b/>
          <w:bCs/>
          <w:color w:val="000000"/>
          <w:sz w:val="28"/>
          <w:szCs w:val="28"/>
          <w:lang w:eastAsia="en-US"/>
        </w:rPr>
        <w:t>.</w:t>
      </w:r>
      <w:r w:rsidR="00CE1FB9">
        <w:rPr>
          <w:rFonts w:ascii="Times New Roman" w:eastAsiaTheme="minorHAnsi" w:hAnsi="Times New Roman" w:cs="Times New Roman"/>
          <w:b/>
          <w:bCs/>
          <w:color w:val="000000"/>
          <w:sz w:val="28"/>
          <w:szCs w:val="28"/>
          <w:lang w:eastAsia="en-US"/>
        </w:rPr>
        <w:t xml:space="preserve"> И</w:t>
      </w:r>
      <w:r w:rsidR="00225A11">
        <w:rPr>
          <w:rFonts w:ascii="Times New Roman" w:eastAsiaTheme="minorHAnsi" w:hAnsi="Times New Roman" w:cs="Times New Roman"/>
          <w:b/>
          <w:bCs/>
          <w:color w:val="000000"/>
          <w:sz w:val="28"/>
          <w:szCs w:val="28"/>
          <w:lang w:eastAsia="en-US"/>
        </w:rPr>
        <w:t>нтертриго (потница)</w:t>
      </w:r>
    </w:p>
    <w:p w:rsidR="006F0AE0"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FB1DDE">
        <w:rPr>
          <w:rFonts w:ascii="Times New Roman" w:eastAsiaTheme="minorHAnsi" w:hAnsi="Times New Roman" w:cs="Times New Roman"/>
          <w:b/>
          <w:bCs/>
          <w:i/>
          <w:color w:val="000000"/>
          <w:sz w:val="28"/>
          <w:szCs w:val="28"/>
          <w:lang w:eastAsia="en-US"/>
        </w:rPr>
        <w:t>Интертриго</w:t>
      </w:r>
      <w:r w:rsidRPr="00D46C6C">
        <w:rPr>
          <w:rFonts w:ascii="Times New Roman" w:eastAsiaTheme="minorHAnsi" w:hAnsi="Times New Roman" w:cs="Times New Roman"/>
          <w:b/>
          <w:bCs/>
          <w:color w:val="000000"/>
          <w:sz w:val="28"/>
          <w:szCs w:val="28"/>
          <w:lang w:eastAsia="en-US"/>
        </w:rPr>
        <w:t xml:space="preserve"> </w:t>
      </w:r>
      <w:r>
        <w:rPr>
          <w:rFonts w:ascii="Times New Roman" w:eastAsiaTheme="minorHAnsi" w:hAnsi="Times New Roman" w:cs="Times New Roman"/>
          <w:color w:val="000000"/>
          <w:sz w:val="28"/>
          <w:szCs w:val="28"/>
          <w:lang w:eastAsia="en-US"/>
        </w:rPr>
        <w:t>(опрелость) –</w:t>
      </w:r>
      <w:r w:rsidRPr="00D46C6C">
        <w:rPr>
          <w:rFonts w:ascii="Times New Roman" w:eastAsiaTheme="minorHAnsi" w:hAnsi="Times New Roman" w:cs="Times New Roman"/>
          <w:color w:val="000000"/>
          <w:sz w:val="28"/>
          <w:szCs w:val="28"/>
          <w:lang w:eastAsia="en-US"/>
        </w:rPr>
        <w:t xml:space="preserve"> заболевание кожи в области естественных складок. При интертриго происходит поражение только поверхностного слоя кожи, внутрь тканей воспалительный процесс не распространяется. У взрослых людей опрелости чаще всего образуются в жаркую погоду. </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FB1DDE">
        <w:rPr>
          <w:rFonts w:ascii="Times New Roman" w:eastAsiaTheme="minorHAnsi" w:hAnsi="Times New Roman" w:cs="Times New Roman"/>
          <w:b/>
          <w:bCs/>
          <w:i/>
          <w:color w:val="000000"/>
          <w:sz w:val="28"/>
          <w:szCs w:val="28"/>
          <w:lang w:eastAsia="en-US"/>
        </w:rPr>
        <w:t>Провоцирующие факторы</w:t>
      </w:r>
      <w:r w:rsidRPr="00D46C6C">
        <w:rPr>
          <w:rFonts w:ascii="Times New Roman" w:eastAsiaTheme="minorHAnsi" w:hAnsi="Times New Roman" w:cs="Times New Roman"/>
          <w:b/>
          <w:bCs/>
          <w:color w:val="000000"/>
          <w:sz w:val="28"/>
          <w:szCs w:val="28"/>
          <w:lang w:eastAsia="en-US"/>
        </w:rPr>
        <w:t xml:space="preserve"> </w:t>
      </w:r>
      <w:r w:rsidRPr="00D46C6C">
        <w:rPr>
          <w:rFonts w:ascii="Times New Roman" w:eastAsiaTheme="minorHAnsi" w:hAnsi="Times New Roman" w:cs="Times New Roman"/>
          <w:color w:val="000000"/>
          <w:sz w:val="28"/>
          <w:szCs w:val="28"/>
          <w:lang w:eastAsia="en-US"/>
        </w:rPr>
        <w:t xml:space="preserve">развития интертриго псевдомонадного: </w:t>
      </w:r>
    </w:p>
    <w:p w:rsidR="00225A11" w:rsidRPr="00B72CAB" w:rsidRDefault="00225A11" w:rsidP="00F91CF8">
      <w:pPr>
        <w:pStyle w:val="a3"/>
        <w:numPr>
          <w:ilvl w:val="0"/>
          <w:numId w:val="24"/>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B72CAB">
        <w:rPr>
          <w:rFonts w:ascii="Times New Roman" w:eastAsiaTheme="minorHAnsi" w:hAnsi="Times New Roman" w:cs="Times New Roman"/>
          <w:color w:val="000000"/>
          <w:sz w:val="28"/>
          <w:szCs w:val="28"/>
          <w:lang w:eastAsia="en-US"/>
        </w:rPr>
        <w:t xml:space="preserve">повышенная потливость; </w:t>
      </w:r>
    </w:p>
    <w:p w:rsidR="00225A11" w:rsidRPr="00B72CAB" w:rsidRDefault="00225A11" w:rsidP="00F91CF8">
      <w:pPr>
        <w:pStyle w:val="a3"/>
        <w:numPr>
          <w:ilvl w:val="0"/>
          <w:numId w:val="24"/>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B72CAB">
        <w:rPr>
          <w:rFonts w:ascii="Times New Roman" w:eastAsiaTheme="minorHAnsi" w:hAnsi="Times New Roman" w:cs="Times New Roman"/>
          <w:color w:val="000000"/>
          <w:sz w:val="28"/>
          <w:szCs w:val="28"/>
          <w:lang w:eastAsia="en-US"/>
        </w:rPr>
        <w:t xml:space="preserve">снижение иммунитета на фоне хронически протекающих заболеваний; </w:t>
      </w:r>
    </w:p>
    <w:p w:rsidR="00225A11" w:rsidRPr="00B72CAB" w:rsidRDefault="00225A11" w:rsidP="00F91CF8">
      <w:pPr>
        <w:pStyle w:val="a3"/>
        <w:numPr>
          <w:ilvl w:val="0"/>
          <w:numId w:val="24"/>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B72CAB">
        <w:rPr>
          <w:rFonts w:ascii="Times New Roman" w:eastAsiaTheme="minorHAnsi" w:hAnsi="Times New Roman" w:cs="Times New Roman"/>
          <w:color w:val="000000"/>
          <w:sz w:val="28"/>
          <w:szCs w:val="28"/>
          <w:lang w:eastAsia="en-US"/>
        </w:rPr>
        <w:t xml:space="preserve">аллергические реакции; </w:t>
      </w:r>
    </w:p>
    <w:p w:rsidR="00225A11" w:rsidRPr="00B72CAB" w:rsidRDefault="00225A11" w:rsidP="00F91CF8">
      <w:pPr>
        <w:pStyle w:val="a3"/>
        <w:numPr>
          <w:ilvl w:val="0"/>
          <w:numId w:val="24"/>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B72CAB">
        <w:rPr>
          <w:rFonts w:ascii="Times New Roman" w:eastAsiaTheme="minorHAnsi" w:hAnsi="Times New Roman" w:cs="Times New Roman"/>
          <w:color w:val="000000"/>
          <w:sz w:val="28"/>
          <w:szCs w:val="28"/>
          <w:lang w:eastAsia="en-US"/>
        </w:rPr>
        <w:t xml:space="preserve">ношение чрезмерно теплой (не по сезону) одежды; </w:t>
      </w:r>
    </w:p>
    <w:p w:rsidR="00225A11" w:rsidRPr="00B72CAB" w:rsidRDefault="00225A11" w:rsidP="00F91CF8">
      <w:pPr>
        <w:pStyle w:val="a3"/>
        <w:numPr>
          <w:ilvl w:val="0"/>
          <w:numId w:val="24"/>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B72CAB">
        <w:rPr>
          <w:rFonts w:ascii="Times New Roman" w:eastAsiaTheme="minorHAnsi" w:hAnsi="Times New Roman" w:cs="Times New Roman"/>
          <w:color w:val="000000"/>
          <w:sz w:val="28"/>
          <w:szCs w:val="28"/>
          <w:lang w:eastAsia="en-US"/>
        </w:rPr>
        <w:t xml:space="preserve">использование белья и одежды, изготовленной из синтетической ткани; </w:t>
      </w:r>
    </w:p>
    <w:p w:rsidR="00225A11" w:rsidRPr="00B72CAB" w:rsidRDefault="00225A11" w:rsidP="00F91CF8">
      <w:pPr>
        <w:pStyle w:val="a3"/>
        <w:numPr>
          <w:ilvl w:val="0"/>
          <w:numId w:val="24"/>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B72CAB">
        <w:rPr>
          <w:rFonts w:ascii="Times New Roman" w:eastAsiaTheme="minorHAnsi" w:hAnsi="Times New Roman" w:cs="Times New Roman"/>
          <w:color w:val="000000"/>
          <w:sz w:val="28"/>
          <w:szCs w:val="28"/>
          <w:lang w:eastAsia="en-US"/>
        </w:rPr>
        <w:t xml:space="preserve">ношение одежды не по размеру, которая натирает кожу; </w:t>
      </w:r>
    </w:p>
    <w:p w:rsidR="00225A11" w:rsidRPr="00B72CAB" w:rsidRDefault="00225A11" w:rsidP="00F91CF8">
      <w:pPr>
        <w:pStyle w:val="a3"/>
        <w:numPr>
          <w:ilvl w:val="0"/>
          <w:numId w:val="24"/>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B72CAB">
        <w:rPr>
          <w:rFonts w:ascii="Times New Roman" w:eastAsiaTheme="minorHAnsi" w:hAnsi="Times New Roman" w:cs="Times New Roman"/>
          <w:color w:val="000000"/>
          <w:sz w:val="28"/>
          <w:szCs w:val="28"/>
          <w:lang w:eastAsia="en-US"/>
        </w:rPr>
        <w:t xml:space="preserve">недостаточный гигиенический уход; </w:t>
      </w:r>
    </w:p>
    <w:p w:rsidR="00225A11" w:rsidRPr="00B72CAB" w:rsidRDefault="00225A11" w:rsidP="00F91CF8">
      <w:pPr>
        <w:pStyle w:val="a3"/>
        <w:numPr>
          <w:ilvl w:val="0"/>
          <w:numId w:val="24"/>
        </w:numPr>
        <w:tabs>
          <w:tab w:val="left" w:pos="1134"/>
        </w:tabs>
        <w:autoSpaceDE w:val="0"/>
        <w:autoSpaceDN w:val="0"/>
        <w:adjustRightInd w:val="0"/>
        <w:spacing w:line="276" w:lineRule="auto"/>
        <w:ind w:left="0" w:firstLine="709"/>
        <w:jc w:val="both"/>
        <w:rPr>
          <w:rFonts w:ascii="Times New Roman" w:eastAsiaTheme="minorHAnsi" w:hAnsi="Times New Roman" w:cs="Times New Roman"/>
          <w:color w:val="000000"/>
          <w:sz w:val="28"/>
          <w:szCs w:val="28"/>
          <w:lang w:eastAsia="en-US"/>
        </w:rPr>
      </w:pPr>
      <w:r w:rsidRPr="00B72CAB">
        <w:rPr>
          <w:rFonts w:ascii="Times New Roman" w:eastAsiaTheme="minorHAnsi" w:hAnsi="Times New Roman" w:cs="Times New Roman"/>
          <w:color w:val="000000"/>
          <w:sz w:val="28"/>
          <w:szCs w:val="28"/>
          <w:lang w:eastAsia="en-US"/>
        </w:rPr>
        <w:t xml:space="preserve">лишний вес. </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t xml:space="preserve">У полных людей образуются складки на коже, в которых может появляться интертриго. </w:t>
      </w:r>
    </w:p>
    <w:p w:rsidR="00225A11" w:rsidRPr="00D46C6C" w:rsidRDefault="00225A11" w:rsidP="00E75A33">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t xml:space="preserve">При интертриго на коже в складках появляются мелкие пустулы и пузырьки с гнойным содержимым. Пузырьки быстро вскрываются, на их месте образуются поверхностные эрозии, покрытые корочками. При интертриго площадь эрозий быстро увеличивается, отдельные элементы сливаются, образуя обширные мокнущие пятна темно-красного оттенка. По границам очагов могут появляться новые пузырьки, после их вскрытия поверхность эрозии увеличивается. Очертания очагов при интертриго неправильные, пятна окружены каемкой из отслоений. В глубине эрозий нередко образуются болезненные трещины. В большинстве случаев интертриго локализуется в областях подмышечных впадин, межпальцевых, ягодичных и паховых складок. У женщин часто поражается кожа под молочными железами. Полные люди часто страдают от интертриго складок на животе. В межпальцевых складках часто развивается кандидозная форма интертриго (кандидоз межпальцевый). Без лечения псевдомонадное интертриго приобретает хроническое течение и может стать причиной развития экземы. </w:t>
      </w:r>
    </w:p>
    <w:p w:rsidR="00225A11" w:rsidRDefault="00225A11" w:rsidP="00E75A33">
      <w:pPr>
        <w:autoSpaceDE w:val="0"/>
        <w:autoSpaceDN w:val="0"/>
        <w:adjustRightInd w:val="0"/>
        <w:spacing w:line="276" w:lineRule="auto"/>
        <w:ind w:firstLine="709"/>
        <w:jc w:val="center"/>
        <w:rPr>
          <w:rFonts w:ascii="Times New Roman" w:eastAsiaTheme="minorHAnsi" w:hAnsi="Times New Roman" w:cs="Times New Roman"/>
          <w:b/>
          <w:bCs/>
          <w:color w:val="000000"/>
          <w:sz w:val="28"/>
          <w:szCs w:val="28"/>
          <w:lang w:eastAsia="en-US"/>
        </w:rPr>
      </w:pPr>
    </w:p>
    <w:p w:rsidR="00225A11" w:rsidRDefault="00722AB5" w:rsidP="00D31D95">
      <w:pPr>
        <w:autoSpaceDE w:val="0"/>
        <w:autoSpaceDN w:val="0"/>
        <w:adjustRightInd w:val="0"/>
        <w:spacing w:line="276" w:lineRule="auto"/>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8</w:t>
      </w:r>
      <w:r w:rsidR="00F62959">
        <w:rPr>
          <w:rFonts w:ascii="Times New Roman" w:eastAsiaTheme="minorHAnsi" w:hAnsi="Times New Roman" w:cs="Times New Roman"/>
          <w:b/>
          <w:bCs/>
          <w:color w:val="000000"/>
          <w:sz w:val="28"/>
          <w:szCs w:val="28"/>
          <w:lang w:eastAsia="en-US"/>
        </w:rPr>
        <w:t>.</w:t>
      </w:r>
      <w:r>
        <w:rPr>
          <w:rFonts w:ascii="Times New Roman" w:eastAsiaTheme="minorHAnsi" w:hAnsi="Times New Roman" w:cs="Times New Roman"/>
          <w:b/>
          <w:bCs/>
          <w:color w:val="000000"/>
          <w:sz w:val="28"/>
          <w:szCs w:val="28"/>
          <w:lang w:eastAsia="en-US"/>
        </w:rPr>
        <w:t>6</w:t>
      </w:r>
      <w:r w:rsidR="00F62959">
        <w:rPr>
          <w:rFonts w:ascii="Times New Roman" w:eastAsiaTheme="minorHAnsi" w:hAnsi="Times New Roman" w:cs="Times New Roman"/>
          <w:b/>
          <w:bCs/>
          <w:color w:val="000000"/>
          <w:sz w:val="28"/>
          <w:szCs w:val="28"/>
          <w:lang w:eastAsia="en-US"/>
        </w:rPr>
        <w:t xml:space="preserve">. </w:t>
      </w:r>
      <w:r w:rsidR="00225A11">
        <w:rPr>
          <w:rFonts w:ascii="Times New Roman" w:eastAsiaTheme="minorHAnsi" w:hAnsi="Times New Roman" w:cs="Times New Roman"/>
          <w:b/>
          <w:bCs/>
          <w:color w:val="000000"/>
          <w:sz w:val="28"/>
          <w:szCs w:val="28"/>
          <w:lang w:eastAsia="en-US"/>
        </w:rPr>
        <w:t>Профилактика опрелостей</w:t>
      </w:r>
    </w:p>
    <w:p w:rsidR="00225A11" w:rsidRPr="00D46C6C" w:rsidRDefault="00225A11" w:rsidP="009D2E5C">
      <w:pPr>
        <w:autoSpaceDE w:val="0"/>
        <w:autoSpaceDN w:val="0"/>
        <w:adjustRightInd w:val="0"/>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t>Важное меро</w:t>
      </w:r>
      <w:r>
        <w:rPr>
          <w:rFonts w:ascii="Times New Roman" w:eastAsiaTheme="minorHAnsi" w:hAnsi="Times New Roman" w:cs="Times New Roman"/>
          <w:color w:val="000000"/>
          <w:sz w:val="28"/>
          <w:szCs w:val="28"/>
          <w:lang w:eastAsia="en-US"/>
        </w:rPr>
        <w:t>приятие при проведении гигиены –</w:t>
      </w:r>
      <w:r w:rsidRPr="00D46C6C">
        <w:rPr>
          <w:rFonts w:ascii="Times New Roman" w:eastAsiaTheme="minorHAnsi" w:hAnsi="Times New Roman" w:cs="Times New Roman"/>
          <w:color w:val="000000"/>
          <w:sz w:val="28"/>
          <w:szCs w:val="28"/>
          <w:lang w:eastAsia="en-US"/>
        </w:rPr>
        <w:t xml:space="preserve"> ежедневное промывание естественных складок кожи с последующим их высушиванием. После непроизвольных испражнений и мочеиспусканий обязательно и своевременно </w:t>
      </w:r>
      <w:r w:rsidRPr="00D46C6C">
        <w:rPr>
          <w:rFonts w:ascii="Times New Roman" w:eastAsiaTheme="minorHAnsi" w:hAnsi="Times New Roman" w:cs="Times New Roman"/>
          <w:color w:val="000000"/>
          <w:sz w:val="28"/>
          <w:szCs w:val="28"/>
          <w:lang w:eastAsia="en-US"/>
        </w:rPr>
        <w:lastRenderedPageBreak/>
        <w:t xml:space="preserve">проводят туалет кожи и складок. Показаны также воздушные ванны для складок кожи. Можно лежать с руками, отведенными в стороны или верх, отводить ноги в стороны или выпрямлять их, класть </w:t>
      </w:r>
      <w:r w:rsidR="00B135D1">
        <w:rPr>
          <w:rFonts w:ascii="Times New Roman" w:eastAsiaTheme="minorHAnsi" w:hAnsi="Times New Roman" w:cs="Times New Roman"/>
          <w:color w:val="000000"/>
          <w:sz w:val="28"/>
          <w:szCs w:val="28"/>
          <w:lang w:eastAsia="en-US"/>
        </w:rPr>
        <w:t>гражданина</w:t>
      </w:r>
      <w:r w:rsidRPr="00D46C6C">
        <w:rPr>
          <w:rFonts w:ascii="Times New Roman" w:eastAsiaTheme="minorHAnsi" w:hAnsi="Times New Roman" w:cs="Times New Roman"/>
          <w:color w:val="000000"/>
          <w:sz w:val="28"/>
          <w:szCs w:val="28"/>
          <w:lang w:eastAsia="en-US"/>
        </w:rPr>
        <w:t xml:space="preserve"> на живот, прокладывать между пальцами ног или рук небольшие валики так, чтобы пальцы были раздвинуты. Для лежачих </w:t>
      </w:r>
      <w:r w:rsidR="009D2DF4" w:rsidRPr="009D2DF4">
        <w:rPr>
          <w:rFonts w:ascii="Times New Roman" w:eastAsiaTheme="minorHAnsi" w:hAnsi="Times New Roman" w:cs="Times New Roman"/>
          <w:color w:val="000000"/>
          <w:sz w:val="28"/>
          <w:szCs w:val="28"/>
          <w:lang w:eastAsia="en-US"/>
        </w:rPr>
        <w:t>граждан</w:t>
      </w:r>
      <w:r w:rsidRPr="00D46C6C">
        <w:rPr>
          <w:rFonts w:ascii="Times New Roman" w:eastAsiaTheme="minorHAnsi" w:hAnsi="Times New Roman" w:cs="Times New Roman"/>
          <w:color w:val="000000"/>
          <w:sz w:val="28"/>
          <w:szCs w:val="28"/>
          <w:lang w:eastAsia="en-US"/>
        </w:rPr>
        <w:t xml:space="preserve"> необходимо использовать чистое и сухое постельное и нательное белье. </w:t>
      </w:r>
    </w:p>
    <w:p w:rsidR="00F1421B" w:rsidRPr="0019511D" w:rsidRDefault="00225A11" w:rsidP="0019511D">
      <w:pPr>
        <w:spacing w:line="276" w:lineRule="auto"/>
        <w:ind w:firstLine="709"/>
        <w:jc w:val="both"/>
        <w:rPr>
          <w:rFonts w:ascii="Times New Roman" w:eastAsiaTheme="minorHAnsi" w:hAnsi="Times New Roman" w:cs="Times New Roman"/>
          <w:color w:val="000000"/>
          <w:sz w:val="28"/>
          <w:szCs w:val="28"/>
          <w:lang w:eastAsia="en-US"/>
        </w:rPr>
      </w:pPr>
      <w:r w:rsidRPr="00D46C6C">
        <w:rPr>
          <w:rFonts w:ascii="Times New Roman" w:eastAsiaTheme="minorHAnsi" w:hAnsi="Times New Roman" w:cs="Times New Roman"/>
          <w:color w:val="000000"/>
          <w:sz w:val="28"/>
          <w:szCs w:val="28"/>
          <w:lang w:eastAsia="en-US"/>
        </w:rPr>
        <w:t>К профилактическим мероприятиям относят все действия для предупреждения недержания мочи и кала, отказ от напитков и еды, способствующих возникновению аллергии, устранение причин повышенного потоотделения (например, использование одежды и постельного белья, не вызывающих усиленного потоотделения). При недержании мочи и кала применяют подгузники и проводят их своевременную смену.</w:t>
      </w:r>
    </w:p>
    <w:p w:rsidR="005F47B8" w:rsidRDefault="005F47B8" w:rsidP="007B6D01">
      <w:pPr>
        <w:spacing w:line="276" w:lineRule="auto"/>
        <w:ind w:firstLine="709"/>
        <w:jc w:val="center"/>
        <w:rPr>
          <w:rFonts w:ascii="Times New Roman" w:eastAsiaTheme="minorHAnsi" w:hAnsi="Times New Roman" w:cs="Times New Roman"/>
          <w:b/>
          <w:color w:val="000000"/>
          <w:sz w:val="28"/>
          <w:szCs w:val="28"/>
          <w:lang w:eastAsia="en-US"/>
        </w:rPr>
      </w:pPr>
    </w:p>
    <w:p w:rsidR="007B6D01" w:rsidRPr="00701766" w:rsidRDefault="007B6D01" w:rsidP="007B6D01">
      <w:pPr>
        <w:spacing w:line="276" w:lineRule="auto"/>
        <w:ind w:firstLine="709"/>
        <w:jc w:val="center"/>
        <w:rPr>
          <w:rFonts w:ascii="Times New Roman" w:eastAsiaTheme="minorHAnsi" w:hAnsi="Times New Roman" w:cs="Times New Roman"/>
          <w:b/>
          <w:color w:val="000000"/>
          <w:sz w:val="28"/>
          <w:szCs w:val="28"/>
          <w:lang w:eastAsia="en-US"/>
        </w:rPr>
      </w:pPr>
      <w:r w:rsidRPr="00573B99">
        <w:rPr>
          <w:rFonts w:ascii="Times New Roman" w:eastAsiaTheme="minorHAnsi" w:hAnsi="Times New Roman" w:cs="Times New Roman"/>
          <w:b/>
          <w:color w:val="000000"/>
          <w:sz w:val="28"/>
          <w:szCs w:val="28"/>
          <w:lang w:eastAsia="en-US"/>
        </w:rPr>
        <w:t>ЗАКЛЮЧЕНИЕ</w:t>
      </w:r>
    </w:p>
    <w:p w:rsidR="009D034B" w:rsidRDefault="009D034B" w:rsidP="007B6D01">
      <w:pPr>
        <w:autoSpaceDE w:val="0"/>
        <w:autoSpaceDN w:val="0"/>
        <w:adjustRightInd w:val="0"/>
        <w:spacing w:line="276" w:lineRule="auto"/>
        <w:ind w:firstLine="709"/>
        <w:jc w:val="both"/>
        <w:rPr>
          <w:rFonts w:ascii="Times New Roman" w:eastAsiaTheme="minorHAnsi" w:hAnsi="Times New Roman" w:cs="Times New Roman"/>
          <w:sz w:val="28"/>
          <w:szCs w:val="28"/>
          <w:lang w:eastAsia="en-US"/>
        </w:rPr>
      </w:pPr>
    </w:p>
    <w:p w:rsidR="00931C08" w:rsidRDefault="00EA4219" w:rsidP="007B6D01">
      <w:pPr>
        <w:autoSpaceDE w:val="0"/>
        <w:autoSpaceDN w:val="0"/>
        <w:adjustRightInd w:val="0"/>
        <w:spacing w:line="276" w:lineRule="auto"/>
        <w:ind w:firstLine="709"/>
        <w:jc w:val="both"/>
        <w:rPr>
          <w:rFonts w:ascii="Times New Roman" w:hAnsi="Times New Roman" w:cs="Times New Roman"/>
          <w:sz w:val="28"/>
          <w:szCs w:val="28"/>
        </w:rPr>
      </w:pPr>
      <w:r w:rsidRPr="00B34A66">
        <w:rPr>
          <w:rFonts w:ascii="Times New Roman" w:hAnsi="Times New Roman" w:cs="Times New Roman"/>
          <w:sz w:val="28"/>
          <w:szCs w:val="28"/>
        </w:rPr>
        <w:t xml:space="preserve">Уход за </w:t>
      </w:r>
      <w:r>
        <w:rPr>
          <w:rFonts w:ascii="Times New Roman" w:hAnsi="Times New Roman" w:cs="Times New Roman"/>
          <w:sz w:val="28"/>
          <w:szCs w:val="28"/>
        </w:rPr>
        <w:t>маломобильными гражданами</w:t>
      </w:r>
      <w:r w:rsidRPr="00B34A66">
        <w:rPr>
          <w:rFonts w:ascii="Times New Roman" w:hAnsi="Times New Roman" w:cs="Times New Roman"/>
          <w:sz w:val="28"/>
          <w:szCs w:val="28"/>
        </w:rPr>
        <w:t xml:space="preserve"> требует специальных навыков, а также обязывает к соблюдению определенного порядка и охранительного режима, создания условий, обеспечивающих физический и психический покой</w:t>
      </w:r>
      <w:r>
        <w:rPr>
          <w:rFonts w:ascii="Times New Roman" w:hAnsi="Times New Roman" w:cs="Times New Roman"/>
          <w:sz w:val="28"/>
          <w:szCs w:val="28"/>
        </w:rPr>
        <w:t xml:space="preserve">. </w:t>
      </w:r>
      <w:r w:rsidR="00DB3F70">
        <w:rPr>
          <w:rFonts w:ascii="Times New Roman" w:hAnsi="Times New Roman" w:cs="Times New Roman"/>
          <w:sz w:val="28"/>
          <w:szCs w:val="28"/>
        </w:rPr>
        <w:t xml:space="preserve">Поэтому </w:t>
      </w:r>
      <w:r>
        <w:rPr>
          <w:rFonts w:ascii="Times New Roman" w:hAnsi="Times New Roman" w:cs="Times New Roman"/>
          <w:sz w:val="28"/>
          <w:szCs w:val="28"/>
        </w:rPr>
        <w:t>родственникам</w:t>
      </w:r>
      <w:r w:rsidR="005F47B8">
        <w:rPr>
          <w:rFonts w:ascii="Times New Roman" w:hAnsi="Times New Roman" w:cs="Times New Roman"/>
          <w:sz w:val="28"/>
          <w:szCs w:val="28"/>
        </w:rPr>
        <w:t xml:space="preserve"> (законным представителям)</w:t>
      </w:r>
      <w:r>
        <w:rPr>
          <w:rFonts w:ascii="Times New Roman" w:hAnsi="Times New Roman" w:cs="Times New Roman"/>
          <w:sz w:val="28"/>
          <w:szCs w:val="28"/>
        </w:rPr>
        <w:t xml:space="preserve">, осуществляющим уход, </w:t>
      </w:r>
      <w:r w:rsidRPr="007D6273">
        <w:rPr>
          <w:rFonts w:ascii="Times New Roman" w:hAnsi="Times New Roman" w:cs="Times New Roman"/>
          <w:sz w:val="28"/>
          <w:szCs w:val="28"/>
        </w:rPr>
        <w:t xml:space="preserve">необходимо владеть простейшими приемами ухода, уметь адаптировать </w:t>
      </w:r>
      <w:r w:rsidR="002B6B02">
        <w:rPr>
          <w:rFonts w:ascii="Times New Roman" w:hAnsi="Times New Roman" w:cs="Times New Roman"/>
          <w:sz w:val="28"/>
          <w:szCs w:val="28"/>
        </w:rPr>
        <w:t>маломобильного гражданина</w:t>
      </w:r>
      <w:r w:rsidRPr="007D6273">
        <w:rPr>
          <w:rFonts w:ascii="Times New Roman" w:hAnsi="Times New Roman" w:cs="Times New Roman"/>
          <w:sz w:val="28"/>
          <w:szCs w:val="28"/>
        </w:rPr>
        <w:t xml:space="preserve"> к изменившимся условиям жизни и здоровья, поощрять его к самостоятельности и самообслуживанию. </w:t>
      </w:r>
    </w:p>
    <w:p w:rsidR="001209B6" w:rsidRPr="00597BF6" w:rsidRDefault="001209B6" w:rsidP="00597BF6">
      <w:pPr>
        <w:autoSpaceDE w:val="0"/>
        <w:autoSpaceDN w:val="0"/>
        <w:adjustRightInd w:val="0"/>
        <w:spacing w:line="276" w:lineRule="auto"/>
        <w:ind w:firstLine="709"/>
        <w:jc w:val="both"/>
        <w:rPr>
          <w:rFonts w:ascii="Times New Roman" w:hAnsi="Times New Roman" w:cs="Times New Roman"/>
          <w:sz w:val="28"/>
          <w:szCs w:val="28"/>
          <w:lang w:eastAsia="en-US"/>
        </w:rPr>
      </w:pPr>
      <w:r w:rsidRPr="001209B6">
        <w:rPr>
          <w:rFonts w:ascii="Times New Roman" w:hAnsi="Times New Roman" w:cs="Times New Roman"/>
          <w:sz w:val="28"/>
          <w:szCs w:val="28"/>
          <w:lang w:eastAsia="en-US"/>
        </w:rPr>
        <w:t>Настоящие Методические рекомендации позволят более наглядно и комплексно подойти к обучению родственников, специалистов и иных лиц необходимым навыкам ухода за маломобильными гражданами с учетом подбора правильного технического средства реабилитации</w:t>
      </w:r>
      <w:r>
        <w:rPr>
          <w:rFonts w:ascii="Times New Roman" w:hAnsi="Times New Roman" w:cs="Times New Roman"/>
          <w:sz w:val="28"/>
          <w:szCs w:val="28"/>
          <w:lang w:eastAsia="en-US"/>
        </w:rPr>
        <w:t>.</w:t>
      </w:r>
    </w:p>
    <w:p w:rsidR="00F1421B" w:rsidRDefault="00F1421B" w:rsidP="00085296">
      <w:pPr>
        <w:spacing w:line="276" w:lineRule="auto"/>
        <w:ind w:firstLine="709"/>
        <w:jc w:val="both"/>
        <w:rPr>
          <w:rFonts w:ascii="Times New Roman" w:hAnsi="Times New Roman" w:cs="Times New Roman"/>
          <w:color w:val="000000" w:themeColor="text1"/>
          <w:sz w:val="28"/>
          <w:szCs w:val="28"/>
        </w:rPr>
      </w:pPr>
    </w:p>
    <w:p w:rsidR="00F1421B" w:rsidRDefault="00F1421B" w:rsidP="00085296">
      <w:pPr>
        <w:spacing w:line="276" w:lineRule="auto"/>
        <w:ind w:firstLine="709"/>
        <w:jc w:val="both"/>
        <w:rPr>
          <w:rFonts w:ascii="Times New Roman" w:hAnsi="Times New Roman" w:cs="Times New Roman"/>
          <w:color w:val="000000" w:themeColor="text1"/>
          <w:sz w:val="28"/>
          <w:szCs w:val="28"/>
        </w:rPr>
      </w:pPr>
    </w:p>
    <w:p w:rsidR="00F1421B" w:rsidRDefault="00F1421B" w:rsidP="00085296">
      <w:pPr>
        <w:spacing w:line="276" w:lineRule="auto"/>
        <w:ind w:firstLine="709"/>
        <w:jc w:val="both"/>
        <w:rPr>
          <w:rFonts w:ascii="Times New Roman" w:hAnsi="Times New Roman" w:cs="Times New Roman"/>
          <w:color w:val="000000" w:themeColor="text1"/>
          <w:sz w:val="28"/>
          <w:szCs w:val="28"/>
        </w:rPr>
      </w:pPr>
    </w:p>
    <w:p w:rsidR="00F1421B" w:rsidRDefault="00F1421B" w:rsidP="00085296">
      <w:pPr>
        <w:spacing w:line="276" w:lineRule="auto"/>
        <w:ind w:firstLine="709"/>
        <w:jc w:val="both"/>
        <w:rPr>
          <w:rFonts w:ascii="Times New Roman" w:hAnsi="Times New Roman" w:cs="Times New Roman"/>
          <w:color w:val="000000" w:themeColor="text1"/>
          <w:sz w:val="28"/>
          <w:szCs w:val="28"/>
        </w:rPr>
      </w:pPr>
    </w:p>
    <w:p w:rsidR="00F1421B" w:rsidRDefault="00F1421B" w:rsidP="00085296">
      <w:pPr>
        <w:spacing w:line="276" w:lineRule="auto"/>
        <w:ind w:firstLine="709"/>
        <w:jc w:val="both"/>
        <w:rPr>
          <w:rFonts w:ascii="Times New Roman" w:hAnsi="Times New Roman" w:cs="Times New Roman"/>
          <w:color w:val="000000" w:themeColor="text1"/>
          <w:sz w:val="28"/>
          <w:szCs w:val="28"/>
        </w:rPr>
      </w:pPr>
    </w:p>
    <w:p w:rsidR="00F1421B" w:rsidRDefault="00F1421B" w:rsidP="00085296">
      <w:pPr>
        <w:spacing w:line="276" w:lineRule="auto"/>
        <w:ind w:firstLine="709"/>
        <w:jc w:val="both"/>
        <w:rPr>
          <w:rFonts w:ascii="Times New Roman" w:hAnsi="Times New Roman" w:cs="Times New Roman"/>
          <w:color w:val="000000" w:themeColor="text1"/>
          <w:sz w:val="28"/>
          <w:szCs w:val="28"/>
        </w:rPr>
      </w:pPr>
    </w:p>
    <w:p w:rsidR="00B1448A" w:rsidRDefault="00B1448A" w:rsidP="00085296">
      <w:pPr>
        <w:spacing w:line="276" w:lineRule="auto"/>
        <w:ind w:firstLine="709"/>
        <w:jc w:val="both"/>
        <w:rPr>
          <w:rFonts w:ascii="Times New Roman" w:hAnsi="Times New Roman" w:cs="Times New Roman"/>
          <w:color w:val="000000" w:themeColor="text1"/>
          <w:sz w:val="28"/>
          <w:szCs w:val="28"/>
        </w:rPr>
      </w:pPr>
    </w:p>
    <w:p w:rsidR="00B1448A" w:rsidRDefault="00B1448A" w:rsidP="00085296">
      <w:pPr>
        <w:spacing w:line="276" w:lineRule="auto"/>
        <w:ind w:firstLine="709"/>
        <w:jc w:val="both"/>
        <w:rPr>
          <w:rFonts w:ascii="Times New Roman" w:hAnsi="Times New Roman" w:cs="Times New Roman"/>
          <w:color w:val="000000" w:themeColor="text1"/>
          <w:sz w:val="28"/>
          <w:szCs w:val="28"/>
        </w:rPr>
      </w:pPr>
    </w:p>
    <w:p w:rsidR="00B1448A" w:rsidRDefault="00B1448A" w:rsidP="00085296">
      <w:pPr>
        <w:spacing w:line="276" w:lineRule="auto"/>
        <w:ind w:firstLine="709"/>
        <w:jc w:val="both"/>
        <w:rPr>
          <w:rFonts w:ascii="Times New Roman" w:hAnsi="Times New Roman" w:cs="Times New Roman"/>
          <w:color w:val="000000" w:themeColor="text1"/>
          <w:sz w:val="28"/>
          <w:szCs w:val="28"/>
        </w:rPr>
      </w:pPr>
    </w:p>
    <w:p w:rsidR="00DB3F70" w:rsidRDefault="00DB3F70" w:rsidP="00085296">
      <w:pPr>
        <w:spacing w:line="276" w:lineRule="auto"/>
        <w:ind w:firstLine="709"/>
        <w:jc w:val="both"/>
        <w:rPr>
          <w:rFonts w:ascii="Times New Roman" w:hAnsi="Times New Roman" w:cs="Times New Roman"/>
          <w:color w:val="000000" w:themeColor="text1"/>
          <w:sz w:val="28"/>
          <w:szCs w:val="28"/>
        </w:rPr>
      </w:pPr>
    </w:p>
    <w:p w:rsidR="00DB3F70" w:rsidRDefault="00DB3F70" w:rsidP="00085296">
      <w:pPr>
        <w:spacing w:line="276" w:lineRule="auto"/>
        <w:ind w:firstLine="709"/>
        <w:jc w:val="both"/>
        <w:rPr>
          <w:rFonts w:ascii="Times New Roman" w:hAnsi="Times New Roman" w:cs="Times New Roman"/>
          <w:color w:val="000000" w:themeColor="text1"/>
          <w:sz w:val="28"/>
          <w:szCs w:val="28"/>
        </w:rPr>
      </w:pPr>
    </w:p>
    <w:p w:rsidR="00DB3F70" w:rsidRDefault="00DB3F70" w:rsidP="00085296">
      <w:pPr>
        <w:spacing w:line="276" w:lineRule="auto"/>
        <w:ind w:firstLine="709"/>
        <w:jc w:val="both"/>
        <w:rPr>
          <w:rFonts w:ascii="Times New Roman" w:hAnsi="Times New Roman" w:cs="Times New Roman"/>
          <w:color w:val="000000" w:themeColor="text1"/>
          <w:sz w:val="28"/>
          <w:szCs w:val="28"/>
        </w:rPr>
      </w:pPr>
    </w:p>
    <w:p w:rsidR="00DB3F70" w:rsidRDefault="00DB3F70" w:rsidP="00085296">
      <w:pPr>
        <w:spacing w:line="276" w:lineRule="auto"/>
        <w:ind w:firstLine="709"/>
        <w:jc w:val="both"/>
        <w:rPr>
          <w:rFonts w:ascii="Times New Roman" w:hAnsi="Times New Roman" w:cs="Times New Roman"/>
          <w:color w:val="000000" w:themeColor="text1"/>
          <w:sz w:val="28"/>
          <w:szCs w:val="28"/>
        </w:rPr>
      </w:pPr>
    </w:p>
    <w:p w:rsidR="00DB3F70" w:rsidRDefault="00DB3F70" w:rsidP="00085296">
      <w:pPr>
        <w:spacing w:line="276" w:lineRule="auto"/>
        <w:ind w:firstLine="709"/>
        <w:jc w:val="both"/>
        <w:rPr>
          <w:rFonts w:ascii="Times New Roman" w:hAnsi="Times New Roman" w:cs="Times New Roman"/>
          <w:color w:val="000000" w:themeColor="text1"/>
          <w:sz w:val="28"/>
          <w:szCs w:val="28"/>
        </w:rPr>
      </w:pPr>
    </w:p>
    <w:p w:rsidR="00B135D1" w:rsidRDefault="00B135D1" w:rsidP="00B135D1">
      <w:pPr>
        <w:pStyle w:val="Default"/>
        <w:tabs>
          <w:tab w:val="left" w:pos="1276"/>
        </w:tabs>
        <w:ind w:firstLine="709"/>
        <w:jc w:val="right"/>
        <w:rPr>
          <w:color w:val="auto"/>
          <w:sz w:val="28"/>
          <w:szCs w:val="28"/>
        </w:rPr>
      </w:pPr>
      <w:r>
        <w:rPr>
          <w:color w:val="auto"/>
          <w:sz w:val="28"/>
          <w:szCs w:val="28"/>
        </w:rPr>
        <w:lastRenderedPageBreak/>
        <w:t>Приложение 1</w:t>
      </w:r>
    </w:p>
    <w:p w:rsidR="000517B4" w:rsidRDefault="000517B4" w:rsidP="00B135D1">
      <w:pPr>
        <w:pStyle w:val="Default"/>
        <w:tabs>
          <w:tab w:val="left" w:pos="1276"/>
        </w:tabs>
        <w:ind w:firstLine="709"/>
        <w:jc w:val="right"/>
        <w:rPr>
          <w:color w:val="auto"/>
          <w:sz w:val="28"/>
          <w:szCs w:val="28"/>
        </w:rPr>
      </w:pPr>
      <w:r>
        <w:rPr>
          <w:color w:val="auto"/>
          <w:sz w:val="28"/>
          <w:szCs w:val="28"/>
        </w:rPr>
        <w:t>к Методическим рекомендациям</w:t>
      </w:r>
    </w:p>
    <w:p w:rsidR="00B135D1" w:rsidRDefault="00B135D1" w:rsidP="00B135D1">
      <w:pPr>
        <w:pStyle w:val="Default"/>
        <w:tabs>
          <w:tab w:val="left" w:pos="1276"/>
        </w:tabs>
        <w:ind w:firstLine="709"/>
        <w:jc w:val="right"/>
        <w:rPr>
          <w:color w:val="auto"/>
          <w:sz w:val="28"/>
          <w:szCs w:val="28"/>
        </w:rPr>
      </w:pPr>
    </w:p>
    <w:p w:rsidR="00B135D1" w:rsidRDefault="00B135D1" w:rsidP="00B135D1">
      <w:pPr>
        <w:pStyle w:val="Default"/>
        <w:tabs>
          <w:tab w:val="left" w:pos="1276"/>
        </w:tabs>
        <w:ind w:firstLine="709"/>
        <w:jc w:val="center"/>
        <w:rPr>
          <w:b/>
          <w:bCs/>
          <w:color w:val="auto"/>
          <w:sz w:val="28"/>
          <w:szCs w:val="28"/>
        </w:rPr>
      </w:pPr>
      <w:r w:rsidRPr="00B135D1">
        <w:rPr>
          <w:b/>
          <w:bCs/>
          <w:color w:val="auto"/>
          <w:sz w:val="28"/>
          <w:szCs w:val="28"/>
        </w:rPr>
        <w:t>Средства малой реабилитации в пределах кровати</w:t>
      </w:r>
    </w:p>
    <w:p w:rsidR="00B135D1" w:rsidRDefault="00B135D1" w:rsidP="00B135D1">
      <w:pPr>
        <w:pStyle w:val="Default"/>
        <w:tabs>
          <w:tab w:val="left" w:pos="1276"/>
        </w:tabs>
        <w:ind w:firstLine="709"/>
        <w:jc w:val="center"/>
        <w:rPr>
          <w:b/>
          <w:bCs/>
          <w:color w:val="auto"/>
          <w:sz w:val="28"/>
          <w:szCs w:val="28"/>
        </w:rPr>
      </w:pPr>
    </w:p>
    <w:tbl>
      <w:tblPr>
        <w:tblStyle w:val="a4"/>
        <w:tblW w:w="0" w:type="auto"/>
        <w:tblLook w:val="04A0" w:firstRow="1" w:lastRow="0" w:firstColumn="1" w:lastColumn="0" w:noHBand="0" w:noVBand="1"/>
      </w:tblPr>
      <w:tblGrid>
        <w:gridCol w:w="3245"/>
        <w:gridCol w:w="3245"/>
        <w:gridCol w:w="3246"/>
      </w:tblGrid>
      <w:tr w:rsidR="00B135D1" w:rsidRPr="00912B42" w:rsidTr="009A41E0">
        <w:tc>
          <w:tcPr>
            <w:tcW w:w="3245" w:type="dxa"/>
            <w:vAlign w:val="center"/>
          </w:tcPr>
          <w:p w:rsidR="00B135D1" w:rsidRPr="005E2C78" w:rsidRDefault="00B135D1" w:rsidP="009A41E0">
            <w:pPr>
              <w:pStyle w:val="Default"/>
              <w:jc w:val="center"/>
              <w:rPr>
                <w:b/>
                <w:bCs/>
                <w:sz w:val="12"/>
              </w:rPr>
            </w:pPr>
          </w:p>
          <w:p w:rsidR="00B135D1" w:rsidRDefault="00B135D1" w:rsidP="009A41E0">
            <w:pPr>
              <w:pStyle w:val="Default"/>
              <w:jc w:val="center"/>
              <w:rPr>
                <w:b/>
                <w:bCs/>
              </w:rPr>
            </w:pPr>
            <w:r w:rsidRPr="00912B42">
              <w:rPr>
                <w:b/>
                <w:bCs/>
              </w:rPr>
              <w:t>Название</w:t>
            </w:r>
          </w:p>
          <w:p w:rsidR="00B135D1" w:rsidRPr="005E2C78" w:rsidRDefault="00B135D1" w:rsidP="009A41E0">
            <w:pPr>
              <w:pStyle w:val="Default"/>
              <w:jc w:val="center"/>
              <w:rPr>
                <w:b/>
                <w:bCs/>
                <w:sz w:val="16"/>
              </w:rPr>
            </w:pPr>
          </w:p>
        </w:tc>
        <w:tc>
          <w:tcPr>
            <w:tcW w:w="3245" w:type="dxa"/>
            <w:vAlign w:val="center"/>
          </w:tcPr>
          <w:p w:rsidR="00B135D1" w:rsidRPr="00912B42" w:rsidRDefault="00B135D1" w:rsidP="009A41E0">
            <w:pPr>
              <w:pStyle w:val="Default"/>
              <w:jc w:val="center"/>
              <w:rPr>
                <w:b/>
                <w:bCs/>
              </w:rPr>
            </w:pPr>
            <w:r w:rsidRPr="00912B42">
              <w:rPr>
                <w:b/>
                <w:bCs/>
              </w:rPr>
              <w:t>Предназначение/описание</w:t>
            </w:r>
          </w:p>
        </w:tc>
        <w:tc>
          <w:tcPr>
            <w:tcW w:w="3246" w:type="dxa"/>
            <w:vAlign w:val="center"/>
          </w:tcPr>
          <w:p w:rsidR="00B135D1" w:rsidRPr="00912B42" w:rsidRDefault="00B135D1" w:rsidP="009A41E0">
            <w:pPr>
              <w:pStyle w:val="Default"/>
              <w:jc w:val="center"/>
              <w:rPr>
                <w:b/>
                <w:bCs/>
              </w:rPr>
            </w:pPr>
            <w:r w:rsidRPr="00912B42">
              <w:rPr>
                <w:b/>
                <w:bCs/>
              </w:rPr>
              <w:t>Изображение</w:t>
            </w:r>
          </w:p>
        </w:tc>
      </w:tr>
      <w:tr w:rsidR="00B135D1" w:rsidTr="009A41E0">
        <w:tc>
          <w:tcPr>
            <w:tcW w:w="3245" w:type="dxa"/>
            <w:vAlign w:val="center"/>
          </w:tcPr>
          <w:p w:rsidR="00B135D1" w:rsidRPr="00912B42" w:rsidRDefault="00B135D1" w:rsidP="009A41E0">
            <w:pPr>
              <w:pStyle w:val="Default"/>
              <w:jc w:val="both"/>
              <w:rPr>
                <w:b/>
                <w:bCs/>
              </w:rPr>
            </w:pPr>
            <w:r w:rsidRPr="00912B42">
              <w:rPr>
                <w:b/>
                <w:bCs/>
              </w:rPr>
              <w:t xml:space="preserve">Опорная рамка </w:t>
            </w:r>
            <w:r w:rsidRPr="00912B42">
              <w:t>(подставка под спину)</w:t>
            </w:r>
          </w:p>
        </w:tc>
        <w:tc>
          <w:tcPr>
            <w:tcW w:w="3245" w:type="dxa"/>
            <w:vAlign w:val="center"/>
          </w:tcPr>
          <w:p w:rsidR="00B135D1" w:rsidRDefault="00B135D1" w:rsidP="009A41E0">
            <w:pPr>
              <w:pStyle w:val="Default"/>
              <w:jc w:val="both"/>
            </w:pPr>
            <w:r w:rsidRPr="00912B42">
              <w:t>Используют для того, чтобы приподнять верхнюю часть тела больного при одышке, а также во время приема пищи, приема посетителей</w:t>
            </w:r>
          </w:p>
          <w:p w:rsidR="00B135D1" w:rsidRPr="0082567E" w:rsidRDefault="00B135D1" w:rsidP="009A41E0">
            <w:pPr>
              <w:pStyle w:val="Default"/>
              <w:jc w:val="both"/>
              <w:rPr>
                <w:b/>
                <w:bCs/>
                <w:sz w:val="16"/>
              </w:rPr>
            </w:pPr>
          </w:p>
        </w:tc>
        <w:tc>
          <w:tcPr>
            <w:tcW w:w="3246" w:type="dxa"/>
          </w:tcPr>
          <w:p w:rsidR="00B135D1" w:rsidRDefault="00B135D1" w:rsidP="009A41E0">
            <w:pPr>
              <w:jc w:val="center"/>
              <w:rPr>
                <w:rFonts w:ascii="Times New Roman" w:hAnsi="Times New Roman" w:cs="Times New Roman"/>
                <w:b/>
                <w:bCs/>
                <w:sz w:val="28"/>
                <w:szCs w:val="28"/>
              </w:rPr>
            </w:pPr>
            <w:r w:rsidRPr="00912B42">
              <w:rPr>
                <w:rFonts w:ascii="Times New Roman" w:hAnsi="Times New Roman" w:cs="Times New Roman"/>
                <w:b/>
                <w:bCs/>
                <w:noProof/>
                <w:sz w:val="28"/>
                <w:szCs w:val="28"/>
              </w:rPr>
              <w:drawing>
                <wp:inline distT="0" distB="0" distL="0" distR="0" wp14:anchorId="124F25DC" wp14:editId="016C276B">
                  <wp:extent cx="876300" cy="8763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76300" cy="876300"/>
                          </a:xfrm>
                          <a:prstGeom prst="rect">
                            <a:avLst/>
                          </a:prstGeom>
                          <a:noFill/>
                          <a:ln>
                            <a:noFill/>
                          </a:ln>
                        </pic:spPr>
                      </pic:pic>
                    </a:graphicData>
                  </a:graphic>
                </wp:inline>
              </w:drawing>
            </w:r>
          </w:p>
        </w:tc>
      </w:tr>
      <w:tr w:rsidR="00B135D1" w:rsidTr="009A41E0">
        <w:tc>
          <w:tcPr>
            <w:tcW w:w="3245" w:type="dxa"/>
            <w:vAlign w:val="center"/>
          </w:tcPr>
          <w:p w:rsidR="00B135D1" w:rsidRPr="00912B42" w:rsidRDefault="00B135D1" w:rsidP="009A41E0">
            <w:pPr>
              <w:pStyle w:val="Default"/>
              <w:jc w:val="both"/>
              <w:rPr>
                <w:b/>
                <w:bCs/>
              </w:rPr>
            </w:pPr>
            <w:r w:rsidRPr="00912B42">
              <w:rPr>
                <w:b/>
                <w:bCs/>
              </w:rPr>
              <w:t>Кроватный тросик</w:t>
            </w:r>
          </w:p>
        </w:tc>
        <w:tc>
          <w:tcPr>
            <w:tcW w:w="3245" w:type="dxa"/>
            <w:vAlign w:val="center"/>
          </w:tcPr>
          <w:p w:rsidR="00B135D1" w:rsidRPr="00912B42" w:rsidRDefault="00B135D1" w:rsidP="009A41E0">
            <w:pPr>
              <w:pStyle w:val="Default"/>
              <w:jc w:val="both"/>
              <w:rPr>
                <w:b/>
                <w:bCs/>
              </w:rPr>
            </w:pPr>
            <w:r w:rsidRPr="00912B42">
              <w:t>С его помощью больной может сам приподниматься в постели</w:t>
            </w:r>
          </w:p>
        </w:tc>
        <w:tc>
          <w:tcPr>
            <w:tcW w:w="3246" w:type="dxa"/>
          </w:tcPr>
          <w:p w:rsidR="00B135D1" w:rsidRDefault="00B135D1" w:rsidP="009A41E0">
            <w:pPr>
              <w:jc w:val="center"/>
              <w:rPr>
                <w:rFonts w:ascii="Times New Roman" w:hAnsi="Times New Roman" w:cs="Times New Roman"/>
                <w:b/>
                <w:bCs/>
                <w:sz w:val="28"/>
                <w:szCs w:val="28"/>
              </w:rPr>
            </w:pPr>
            <w:r w:rsidRPr="00912B42">
              <w:rPr>
                <w:rFonts w:ascii="Times New Roman" w:hAnsi="Times New Roman" w:cs="Times New Roman"/>
                <w:b/>
                <w:bCs/>
                <w:noProof/>
                <w:sz w:val="28"/>
                <w:szCs w:val="28"/>
              </w:rPr>
              <w:drawing>
                <wp:inline distT="0" distB="0" distL="0" distR="0" wp14:anchorId="2D30D3B8" wp14:editId="4536F4E3">
                  <wp:extent cx="1199977" cy="794166"/>
                  <wp:effectExtent l="0" t="0" r="635"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34025" cy="816700"/>
                          </a:xfrm>
                          <a:prstGeom prst="rect">
                            <a:avLst/>
                          </a:prstGeom>
                          <a:noFill/>
                          <a:ln>
                            <a:noFill/>
                          </a:ln>
                        </pic:spPr>
                      </pic:pic>
                    </a:graphicData>
                  </a:graphic>
                </wp:inline>
              </w:drawing>
            </w:r>
          </w:p>
        </w:tc>
      </w:tr>
      <w:tr w:rsidR="00B135D1" w:rsidTr="009A41E0">
        <w:tc>
          <w:tcPr>
            <w:tcW w:w="3245" w:type="dxa"/>
            <w:vAlign w:val="center"/>
          </w:tcPr>
          <w:p w:rsidR="00B135D1" w:rsidRPr="00912B42" w:rsidRDefault="00B135D1" w:rsidP="009A41E0">
            <w:pPr>
              <w:pStyle w:val="Default"/>
              <w:jc w:val="both"/>
              <w:rPr>
                <w:b/>
                <w:bCs/>
              </w:rPr>
            </w:pPr>
            <w:r w:rsidRPr="00912B42">
              <w:rPr>
                <w:b/>
                <w:bCs/>
              </w:rPr>
              <w:t>Подколенный валик</w:t>
            </w:r>
          </w:p>
        </w:tc>
        <w:tc>
          <w:tcPr>
            <w:tcW w:w="3245" w:type="dxa"/>
            <w:vAlign w:val="center"/>
          </w:tcPr>
          <w:p w:rsidR="00B135D1" w:rsidRPr="00912B42" w:rsidRDefault="00B135D1" w:rsidP="009A41E0">
            <w:pPr>
              <w:pStyle w:val="Default"/>
              <w:jc w:val="both"/>
              <w:rPr>
                <w:b/>
                <w:bCs/>
              </w:rPr>
            </w:pPr>
            <w:r w:rsidRPr="00912B42">
              <w:t>Служит для расслабления мускулатуры</w:t>
            </w:r>
          </w:p>
        </w:tc>
        <w:tc>
          <w:tcPr>
            <w:tcW w:w="3246" w:type="dxa"/>
          </w:tcPr>
          <w:p w:rsidR="00B135D1" w:rsidRDefault="00B135D1" w:rsidP="009A41E0">
            <w:pPr>
              <w:jc w:val="center"/>
              <w:rPr>
                <w:rFonts w:ascii="Times New Roman" w:hAnsi="Times New Roman" w:cs="Times New Roman"/>
                <w:b/>
                <w:bCs/>
                <w:sz w:val="28"/>
                <w:szCs w:val="28"/>
              </w:rPr>
            </w:pPr>
            <w:r w:rsidRPr="00912B42">
              <w:rPr>
                <w:rFonts w:ascii="Times New Roman" w:hAnsi="Times New Roman" w:cs="Times New Roman"/>
                <w:b/>
                <w:bCs/>
                <w:noProof/>
                <w:sz w:val="28"/>
                <w:szCs w:val="28"/>
              </w:rPr>
              <w:drawing>
                <wp:inline distT="0" distB="0" distL="0" distR="0" wp14:anchorId="685D92E6" wp14:editId="68D96F66">
                  <wp:extent cx="1390487" cy="763152"/>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07826" cy="772668"/>
                          </a:xfrm>
                          <a:prstGeom prst="rect">
                            <a:avLst/>
                          </a:prstGeom>
                          <a:noFill/>
                          <a:ln>
                            <a:noFill/>
                          </a:ln>
                        </pic:spPr>
                      </pic:pic>
                    </a:graphicData>
                  </a:graphic>
                </wp:inline>
              </w:drawing>
            </w:r>
          </w:p>
        </w:tc>
      </w:tr>
      <w:tr w:rsidR="00B135D1" w:rsidTr="009A41E0">
        <w:tc>
          <w:tcPr>
            <w:tcW w:w="3245" w:type="dxa"/>
            <w:vAlign w:val="center"/>
          </w:tcPr>
          <w:p w:rsidR="00B135D1" w:rsidRPr="00912B42" w:rsidRDefault="00B135D1" w:rsidP="009A41E0">
            <w:pPr>
              <w:pStyle w:val="Default"/>
              <w:jc w:val="both"/>
              <w:rPr>
                <w:b/>
                <w:bCs/>
              </w:rPr>
            </w:pPr>
            <w:r w:rsidRPr="00912B42">
              <w:rPr>
                <w:b/>
                <w:bCs/>
              </w:rPr>
              <w:t>Скользящие коврики</w:t>
            </w:r>
          </w:p>
        </w:tc>
        <w:tc>
          <w:tcPr>
            <w:tcW w:w="3245" w:type="dxa"/>
            <w:vAlign w:val="center"/>
          </w:tcPr>
          <w:p w:rsidR="00B135D1" w:rsidRPr="00912B42" w:rsidRDefault="00B135D1" w:rsidP="009A41E0">
            <w:pPr>
              <w:pStyle w:val="Default"/>
              <w:jc w:val="both"/>
              <w:rPr>
                <w:b/>
                <w:bCs/>
              </w:rPr>
            </w:pPr>
            <w:r w:rsidRPr="00912B42">
              <w:t>Облегчают перемещение больного по постели</w:t>
            </w:r>
          </w:p>
        </w:tc>
        <w:tc>
          <w:tcPr>
            <w:tcW w:w="3246" w:type="dxa"/>
          </w:tcPr>
          <w:p w:rsidR="00B135D1" w:rsidRDefault="00B135D1" w:rsidP="009A41E0">
            <w:pPr>
              <w:jc w:val="center"/>
              <w:rPr>
                <w:rFonts w:ascii="Times New Roman" w:hAnsi="Times New Roman" w:cs="Times New Roman"/>
                <w:b/>
                <w:bCs/>
                <w:sz w:val="28"/>
                <w:szCs w:val="28"/>
              </w:rPr>
            </w:pPr>
            <w:r w:rsidRPr="00912B42">
              <w:rPr>
                <w:rFonts w:ascii="Times New Roman" w:hAnsi="Times New Roman" w:cs="Times New Roman"/>
                <w:b/>
                <w:bCs/>
                <w:noProof/>
                <w:sz w:val="28"/>
                <w:szCs w:val="28"/>
              </w:rPr>
              <w:drawing>
                <wp:inline distT="0" distB="0" distL="0" distR="0" wp14:anchorId="789380D5" wp14:editId="4DC250FB">
                  <wp:extent cx="952500" cy="93991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58616" cy="945947"/>
                          </a:xfrm>
                          <a:prstGeom prst="rect">
                            <a:avLst/>
                          </a:prstGeom>
                          <a:noFill/>
                          <a:ln>
                            <a:noFill/>
                          </a:ln>
                        </pic:spPr>
                      </pic:pic>
                    </a:graphicData>
                  </a:graphic>
                </wp:inline>
              </w:drawing>
            </w:r>
          </w:p>
        </w:tc>
      </w:tr>
      <w:tr w:rsidR="00B135D1" w:rsidTr="009A41E0">
        <w:tc>
          <w:tcPr>
            <w:tcW w:w="3245" w:type="dxa"/>
            <w:vAlign w:val="center"/>
          </w:tcPr>
          <w:p w:rsidR="00B135D1" w:rsidRPr="00912B42" w:rsidRDefault="00B135D1" w:rsidP="009A41E0">
            <w:pPr>
              <w:pStyle w:val="Default"/>
              <w:jc w:val="both"/>
              <w:rPr>
                <w:b/>
                <w:bCs/>
              </w:rPr>
            </w:pPr>
            <w:r w:rsidRPr="00912B42">
              <w:rPr>
                <w:b/>
                <w:bCs/>
              </w:rPr>
              <w:t>«Подушка-банан»</w:t>
            </w:r>
          </w:p>
        </w:tc>
        <w:tc>
          <w:tcPr>
            <w:tcW w:w="3245" w:type="dxa"/>
            <w:vAlign w:val="center"/>
          </w:tcPr>
          <w:p w:rsidR="00B135D1" w:rsidRPr="00912B42" w:rsidRDefault="00B135D1" w:rsidP="009A41E0">
            <w:pPr>
              <w:pStyle w:val="Default"/>
              <w:jc w:val="both"/>
              <w:rPr>
                <w:b/>
                <w:bCs/>
              </w:rPr>
            </w:pPr>
            <w:r w:rsidRPr="00912B42">
              <w:t>Используют для придания стабильного и удобного положения тела в постели</w:t>
            </w:r>
          </w:p>
        </w:tc>
        <w:tc>
          <w:tcPr>
            <w:tcW w:w="3246" w:type="dxa"/>
          </w:tcPr>
          <w:p w:rsidR="00B135D1" w:rsidRDefault="00B135D1" w:rsidP="009A41E0">
            <w:pPr>
              <w:jc w:val="center"/>
              <w:rPr>
                <w:rFonts w:ascii="Times New Roman" w:hAnsi="Times New Roman" w:cs="Times New Roman"/>
                <w:b/>
                <w:bCs/>
                <w:sz w:val="28"/>
                <w:szCs w:val="28"/>
              </w:rPr>
            </w:pPr>
            <w:r w:rsidRPr="00912B42">
              <w:rPr>
                <w:rFonts w:ascii="Times New Roman" w:hAnsi="Times New Roman" w:cs="Times New Roman"/>
                <w:b/>
                <w:bCs/>
                <w:noProof/>
                <w:sz w:val="28"/>
                <w:szCs w:val="28"/>
              </w:rPr>
              <w:drawing>
                <wp:inline distT="0" distB="0" distL="0" distR="0" wp14:anchorId="32A992B6" wp14:editId="2E6E2EAE">
                  <wp:extent cx="1248778" cy="895350"/>
                  <wp:effectExtent l="0" t="0" r="889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52942" cy="898336"/>
                          </a:xfrm>
                          <a:prstGeom prst="rect">
                            <a:avLst/>
                          </a:prstGeom>
                          <a:noFill/>
                          <a:ln>
                            <a:noFill/>
                          </a:ln>
                        </pic:spPr>
                      </pic:pic>
                    </a:graphicData>
                  </a:graphic>
                </wp:inline>
              </w:drawing>
            </w:r>
          </w:p>
        </w:tc>
      </w:tr>
      <w:tr w:rsidR="00B135D1" w:rsidTr="009A41E0">
        <w:tc>
          <w:tcPr>
            <w:tcW w:w="3245" w:type="dxa"/>
            <w:vAlign w:val="center"/>
          </w:tcPr>
          <w:p w:rsidR="00B135D1" w:rsidRPr="00912B42" w:rsidRDefault="00B135D1" w:rsidP="009A41E0">
            <w:pPr>
              <w:pStyle w:val="Default"/>
              <w:jc w:val="both"/>
            </w:pPr>
            <w:r w:rsidRPr="00912B42">
              <w:rPr>
                <w:b/>
                <w:bCs/>
              </w:rPr>
              <w:t>Противопролежневые матрасы</w:t>
            </w:r>
          </w:p>
          <w:p w:rsidR="00B135D1" w:rsidRPr="00912B42" w:rsidRDefault="00B135D1" w:rsidP="009A41E0">
            <w:pPr>
              <w:jc w:val="both"/>
              <w:rPr>
                <w:rFonts w:ascii="Times New Roman" w:hAnsi="Times New Roman" w:cs="Times New Roman"/>
                <w:b/>
                <w:bCs/>
                <w:sz w:val="24"/>
                <w:szCs w:val="24"/>
              </w:rPr>
            </w:pPr>
          </w:p>
        </w:tc>
        <w:tc>
          <w:tcPr>
            <w:tcW w:w="3245" w:type="dxa"/>
            <w:vAlign w:val="center"/>
          </w:tcPr>
          <w:p w:rsidR="00B135D1" w:rsidRPr="00912B42" w:rsidRDefault="00B135D1" w:rsidP="009A41E0">
            <w:pPr>
              <w:pStyle w:val="Default"/>
              <w:jc w:val="both"/>
            </w:pPr>
            <w:r w:rsidRPr="00912B42">
              <w:t>Применяют для предотвращения появления пролежней</w:t>
            </w:r>
          </w:p>
          <w:p w:rsidR="00B135D1" w:rsidRPr="00912B42" w:rsidRDefault="00B135D1" w:rsidP="009A41E0">
            <w:pPr>
              <w:jc w:val="both"/>
              <w:rPr>
                <w:rFonts w:ascii="Times New Roman" w:hAnsi="Times New Roman" w:cs="Times New Roman"/>
                <w:b/>
                <w:bCs/>
                <w:sz w:val="24"/>
                <w:szCs w:val="24"/>
              </w:rPr>
            </w:pPr>
          </w:p>
        </w:tc>
        <w:tc>
          <w:tcPr>
            <w:tcW w:w="3246" w:type="dxa"/>
          </w:tcPr>
          <w:p w:rsidR="00B135D1" w:rsidRDefault="00B135D1" w:rsidP="009A41E0">
            <w:pPr>
              <w:jc w:val="both"/>
              <w:rPr>
                <w:rFonts w:ascii="Times New Roman" w:hAnsi="Times New Roman" w:cs="Times New Roman"/>
                <w:b/>
                <w:bCs/>
                <w:noProof/>
                <w:sz w:val="16"/>
                <w:szCs w:val="16"/>
              </w:rPr>
            </w:pPr>
          </w:p>
          <w:p w:rsidR="00B135D1" w:rsidRDefault="00B135D1" w:rsidP="009A41E0">
            <w:pPr>
              <w:jc w:val="both"/>
              <w:rPr>
                <w:rFonts w:ascii="Times New Roman" w:hAnsi="Times New Roman" w:cs="Times New Roman"/>
                <w:b/>
                <w:bCs/>
                <w:sz w:val="16"/>
                <w:szCs w:val="16"/>
              </w:rPr>
            </w:pPr>
            <w:r w:rsidRPr="00912B42">
              <w:rPr>
                <w:rFonts w:ascii="Times New Roman" w:hAnsi="Times New Roman" w:cs="Times New Roman"/>
                <w:b/>
                <w:bCs/>
                <w:noProof/>
                <w:sz w:val="28"/>
                <w:szCs w:val="28"/>
              </w:rPr>
              <w:drawing>
                <wp:inline distT="0" distB="0" distL="0" distR="0" wp14:anchorId="54018587" wp14:editId="596C6E59">
                  <wp:extent cx="1676800" cy="7810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82724" cy="783810"/>
                          </a:xfrm>
                          <a:prstGeom prst="rect">
                            <a:avLst/>
                          </a:prstGeom>
                          <a:noFill/>
                          <a:ln>
                            <a:noFill/>
                          </a:ln>
                        </pic:spPr>
                      </pic:pic>
                    </a:graphicData>
                  </a:graphic>
                </wp:inline>
              </w:drawing>
            </w:r>
          </w:p>
          <w:p w:rsidR="00B135D1" w:rsidRPr="00912B42" w:rsidRDefault="00B135D1" w:rsidP="009A41E0">
            <w:pPr>
              <w:jc w:val="both"/>
              <w:rPr>
                <w:rFonts w:ascii="Times New Roman" w:hAnsi="Times New Roman" w:cs="Times New Roman"/>
                <w:b/>
                <w:bCs/>
                <w:sz w:val="16"/>
                <w:szCs w:val="16"/>
              </w:rPr>
            </w:pPr>
          </w:p>
        </w:tc>
      </w:tr>
    </w:tbl>
    <w:p w:rsidR="00B135D1" w:rsidRDefault="00B135D1"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Pr="00B26633" w:rsidRDefault="00B42BC2" w:rsidP="00B42BC2">
      <w:pPr>
        <w:pStyle w:val="Default"/>
        <w:tabs>
          <w:tab w:val="left" w:pos="1276"/>
        </w:tabs>
        <w:ind w:firstLine="709"/>
        <w:jc w:val="right"/>
        <w:rPr>
          <w:color w:val="auto"/>
          <w:sz w:val="28"/>
          <w:szCs w:val="28"/>
        </w:rPr>
      </w:pPr>
      <w:r w:rsidRPr="00B26633">
        <w:rPr>
          <w:color w:val="auto"/>
          <w:sz w:val="28"/>
          <w:szCs w:val="28"/>
        </w:rPr>
        <w:lastRenderedPageBreak/>
        <w:t>Приложение 2</w:t>
      </w:r>
    </w:p>
    <w:p w:rsidR="000517B4" w:rsidRDefault="000517B4" w:rsidP="000517B4">
      <w:pPr>
        <w:pStyle w:val="Default"/>
        <w:tabs>
          <w:tab w:val="left" w:pos="1276"/>
        </w:tabs>
        <w:ind w:firstLine="709"/>
        <w:jc w:val="right"/>
        <w:rPr>
          <w:color w:val="auto"/>
          <w:sz w:val="28"/>
          <w:szCs w:val="28"/>
        </w:rPr>
      </w:pPr>
      <w:r>
        <w:rPr>
          <w:color w:val="auto"/>
          <w:sz w:val="28"/>
          <w:szCs w:val="28"/>
        </w:rPr>
        <w:t>к Методическим рекомендациям</w:t>
      </w:r>
    </w:p>
    <w:p w:rsidR="00B42BC2" w:rsidRDefault="00B42BC2" w:rsidP="00B42BC2">
      <w:pPr>
        <w:pStyle w:val="Default"/>
        <w:tabs>
          <w:tab w:val="left" w:pos="1276"/>
        </w:tabs>
        <w:ind w:firstLine="709"/>
        <w:jc w:val="right"/>
        <w:rPr>
          <w:b/>
          <w:color w:val="auto"/>
          <w:sz w:val="28"/>
          <w:szCs w:val="28"/>
        </w:rPr>
      </w:pPr>
    </w:p>
    <w:p w:rsidR="00B42BC2" w:rsidRDefault="00B42BC2" w:rsidP="00B42BC2">
      <w:pPr>
        <w:pStyle w:val="Default"/>
        <w:tabs>
          <w:tab w:val="left" w:pos="1276"/>
        </w:tabs>
        <w:ind w:firstLine="709"/>
        <w:jc w:val="center"/>
        <w:rPr>
          <w:b/>
          <w:color w:val="auto"/>
          <w:sz w:val="28"/>
          <w:szCs w:val="28"/>
        </w:rPr>
      </w:pPr>
      <w:r w:rsidRPr="00B42BC2">
        <w:rPr>
          <w:b/>
          <w:bCs/>
          <w:color w:val="auto"/>
          <w:sz w:val="28"/>
          <w:szCs w:val="28"/>
        </w:rPr>
        <w:t>Средства малой реабилитации, используемые при покидании кровати лицами, получающими уход</w:t>
      </w:r>
    </w:p>
    <w:p w:rsidR="00B42BC2" w:rsidRDefault="00B42BC2" w:rsidP="00B135D1">
      <w:pPr>
        <w:pStyle w:val="Default"/>
        <w:tabs>
          <w:tab w:val="left" w:pos="1276"/>
        </w:tabs>
        <w:ind w:firstLine="709"/>
        <w:rPr>
          <w:b/>
          <w:color w:val="auto"/>
          <w:sz w:val="28"/>
          <w:szCs w:val="28"/>
        </w:rPr>
      </w:pPr>
    </w:p>
    <w:tbl>
      <w:tblPr>
        <w:tblStyle w:val="a4"/>
        <w:tblW w:w="9918" w:type="dxa"/>
        <w:tblLayout w:type="fixed"/>
        <w:tblLook w:val="04A0" w:firstRow="1" w:lastRow="0" w:firstColumn="1" w:lastColumn="0" w:noHBand="0" w:noVBand="1"/>
      </w:tblPr>
      <w:tblGrid>
        <w:gridCol w:w="1980"/>
        <w:gridCol w:w="4730"/>
        <w:gridCol w:w="3208"/>
      </w:tblGrid>
      <w:tr w:rsidR="00B42BC2" w:rsidRPr="004616C4" w:rsidTr="009A41E0">
        <w:tc>
          <w:tcPr>
            <w:tcW w:w="1980" w:type="dxa"/>
            <w:vAlign w:val="center"/>
          </w:tcPr>
          <w:p w:rsidR="00B42BC2" w:rsidRPr="004616C4" w:rsidRDefault="00B42BC2" w:rsidP="009A41E0">
            <w:pPr>
              <w:pStyle w:val="Default"/>
              <w:jc w:val="center"/>
            </w:pPr>
            <w:r w:rsidRPr="00AB658A">
              <w:rPr>
                <w:b/>
                <w:bCs/>
              </w:rPr>
              <w:t>Название</w:t>
            </w:r>
          </w:p>
        </w:tc>
        <w:tc>
          <w:tcPr>
            <w:tcW w:w="4730" w:type="dxa"/>
            <w:vAlign w:val="center"/>
          </w:tcPr>
          <w:p w:rsidR="00B42BC2" w:rsidRPr="004616C4" w:rsidRDefault="00B42BC2" w:rsidP="009A41E0">
            <w:pPr>
              <w:pStyle w:val="Default"/>
              <w:jc w:val="center"/>
            </w:pPr>
            <w:r w:rsidRPr="004616C4">
              <w:rPr>
                <w:b/>
                <w:bCs/>
              </w:rPr>
              <w:t>Предназначение/описание</w:t>
            </w:r>
          </w:p>
        </w:tc>
        <w:tc>
          <w:tcPr>
            <w:tcW w:w="3208" w:type="dxa"/>
            <w:vAlign w:val="center"/>
          </w:tcPr>
          <w:p w:rsidR="00B42BC2" w:rsidRPr="004616C4" w:rsidRDefault="00B42BC2" w:rsidP="009A41E0">
            <w:pPr>
              <w:pStyle w:val="Default"/>
              <w:ind w:hanging="19"/>
              <w:jc w:val="center"/>
            </w:pPr>
            <w:r w:rsidRPr="004616C4">
              <w:rPr>
                <w:b/>
                <w:bCs/>
              </w:rPr>
              <w:t>Изображение</w:t>
            </w:r>
          </w:p>
        </w:tc>
      </w:tr>
      <w:tr w:rsidR="00B42BC2" w:rsidTr="009A41E0">
        <w:tc>
          <w:tcPr>
            <w:tcW w:w="1980" w:type="dxa"/>
          </w:tcPr>
          <w:p w:rsidR="00B42BC2" w:rsidRPr="004616C4" w:rsidRDefault="00B42BC2" w:rsidP="009A41E0">
            <w:pPr>
              <w:pStyle w:val="Default"/>
            </w:pPr>
            <w:r w:rsidRPr="004616C4">
              <w:rPr>
                <w:b/>
                <w:bCs/>
              </w:rPr>
              <w:t xml:space="preserve">Подъемник </w:t>
            </w:r>
          </w:p>
        </w:tc>
        <w:tc>
          <w:tcPr>
            <w:tcW w:w="4730" w:type="dxa"/>
            <w:vAlign w:val="center"/>
          </w:tcPr>
          <w:p w:rsidR="00B42BC2" w:rsidRPr="004616C4" w:rsidRDefault="00B42BC2" w:rsidP="009A41E0">
            <w:pPr>
              <w:pStyle w:val="Default"/>
              <w:jc w:val="both"/>
            </w:pPr>
            <w:r w:rsidRPr="004616C4">
              <w:t>Предназначен для поднятия и перемещения лежачих больных из кровати, кресла, а также для приема ванной. Для устойчивости имеется возможность регулировки ширины опорных лап. Низкие опоры подъемника позволяют подъезжать к различным бытовым предметам (кровать, ванна и др.). Поднимает больного от пола до высоты 90 см</w:t>
            </w:r>
          </w:p>
        </w:tc>
        <w:tc>
          <w:tcPr>
            <w:tcW w:w="3208" w:type="dxa"/>
          </w:tcPr>
          <w:p w:rsidR="00B42BC2" w:rsidRDefault="00B42BC2" w:rsidP="009A41E0">
            <w:pPr>
              <w:ind w:hanging="19"/>
              <w:jc w:val="center"/>
              <w:rPr>
                <w:rFonts w:ascii="Times New Roman" w:hAnsi="Times New Roman" w:cs="Times New Roman"/>
                <w:sz w:val="28"/>
                <w:szCs w:val="28"/>
              </w:rPr>
            </w:pPr>
            <w:r w:rsidRPr="004616C4">
              <w:rPr>
                <w:rFonts w:ascii="Times New Roman" w:hAnsi="Times New Roman" w:cs="Times New Roman"/>
                <w:noProof/>
                <w:sz w:val="28"/>
                <w:szCs w:val="28"/>
              </w:rPr>
              <w:drawing>
                <wp:inline distT="0" distB="0" distL="0" distR="0" wp14:anchorId="474DD728" wp14:editId="1043E31D">
                  <wp:extent cx="1038225" cy="1178210"/>
                  <wp:effectExtent l="0" t="0" r="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44957" cy="1185850"/>
                          </a:xfrm>
                          <a:prstGeom prst="rect">
                            <a:avLst/>
                          </a:prstGeom>
                          <a:noFill/>
                          <a:ln>
                            <a:noFill/>
                          </a:ln>
                        </pic:spPr>
                      </pic:pic>
                    </a:graphicData>
                  </a:graphic>
                </wp:inline>
              </w:drawing>
            </w:r>
          </w:p>
        </w:tc>
      </w:tr>
      <w:tr w:rsidR="00B42BC2" w:rsidTr="009A41E0">
        <w:tc>
          <w:tcPr>
            <w:tcW w:w="1980" w:type="dxa"/>
          </w:tcPr>
          <w:p w:rsidR="00B42BC2" w:rsidRPr="004616C4" w:rsidRDefault="00B42BC2" w:rsidP="009A41E0">
            <w:pPr>
              <w:pStyle w:val="Default"/>
            </w:pPr>
            <w:r w:rsidRPr="004616C4">
              <w:rPr>
                <w:b/>
                <w:bCs/>
              </w:rPr>
              <w:t xml:space="preserve">Доска для перемещения </w:t>
            </w:r>
          </w:p>
        </w:tc>
        <w:tc>
          <w:tcPr>
            <w:tcW w:w="4730" w:type="dxa"/>
            <w:vAlign w:val="center"/>
          </w:tcPr>
          <w:p w:rsidR="00B42BC2" w:rsidRPr="004616C4" w:rsidRDefault="00B42BC2" w:rsidP="009A41E0">
            <w:pPr>
              <w:pStyle w:val="Default"/>
              <w:jc w:val="both"/>
            </w:pPr>
            <w:r w:rsidRPr="004616C4">
              <w:t>Функциональное приспособление для перемещения пациента, который не в состоянии передвигаться на собственных ногах. Во время перемещения больного доску располагают одним концом близко к пациенту, а другим – рядом с местом, куда больной должен пересесть, например, к сиденью кресла. Использование такой доски, во-первых, уменьшает нагрузку на помощника, а, во-вторых, позволяет пациенту в силу своих возможностей участвовать в перемещении, физически тренируя его и помогая почувствовать себя более самостоятельным</w:t>
            </w:r>
          </w:p>
        </w:tc>
        <w:tc>
          <w:tcPr>
            <w:tcW w:w="3208" w:type="dxa"/>
          </w:tcPr>
          <w:p w:rsidR="00B42BC2" w:rsidRDefault="00B42BC2" w:rsidP="009A41E0">
            <w:pPr>
              <w:ind w:hanging="19"/>
              <w:jc w:val="center"/>
              <w:rPr>
                <w:rFonts w:ascii="Times New Roman" w:hAnsi="Times New Roman" w:cs="Times New Roman"/>
                <w:sz w:val="28"/>
                <w:szCs w:val="28"/>
              </w:rPr>
            </w:pPr>
            <w:r w:rsidRPr="004616C4">
              <w:rPr>
                <w:rFonts w:ascii="Times New Roman" w:hAnsi="Times New Roman" w:cs="Times New Roman"/>
                <w:noProof/>
                <w:sz w:val="28"/>
                <w:szCs w:val="28"/>
              </w:rPr>
              <w:drawing>
                <wp:inline distT="0" distB="0" distL="0" distR="0" wp14:anchorId="176C9140" wp14:editId="3B0D0331">
                  <wp:extent cx="1643380" cy="2497086"/>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57540" cy="2518602"/>
                          </a:xfrm>
                          <a:prstGeom prst="rect">
                            <a:avLst/>
                          </a:prstGeom>
                          <a:noFill/>
                          <a:ln>
                            <a:noFill/>
                          </a:ln>
                        </pic:spPr>
                      </pic:pic>
                    </a:graphicData>
                  </a:graphic>
                </wp:inline>
              </w:drawing>
            </w:r>
          </w:p>
        </w:tc>
      </w:tr>
      <w:tr w:rsidR="00B42BC2" w:rsidTr="009A41E0">
        <w:tc>
          <w:tcPr>
            <w:tcW w:w="1980" w:type="dxa"/>
          </w:tcPr>
          <w:p w:rsidR="00B42BC2" w:rsidRPr="004616C4" w:rsidRDefault="00B42BC2" w:rsidP="009A41E0">
            <w:pPr>
              <w:pStyle w:val="Default"/>
            </w:pPr>
            <w:r w:rsidRPr="004616C4">
              <w:rPr>
                <w:b/>
                <w:bCs/>
              </w:rPr>
              <w:t xml:space="preserve">Рукав для перемещения </w:t>
            </w:r>
          </w:p>
        </w:tc>
        <w:tc>
          <w:tcPr>
            <w:tcW w:w="4730" w:type="dxa"/>
          </w:tcPr>
          <w:p w:rsidR="00B42BC2" w:rsidRPr="004616C4" w:rsidRDefault="00B42BC2" w:rsidP="009A41E0">
            <w:pPr>
              <w:pStyle w:val="Default"/>
              <w:jc w:val="both"/>
            </w:pPr>
            <w:r w:rsidRPr="004616C4">
              <w:t xml:space="preserve">Предназначен для облегчения перемещения в положении лежа. Выполнен из материала, стороны которого имеют разный коэффициент скольжения, что препятствует соскальзыванию и облегчает скольжение внутренних поверхностей изделия </w:t>
            </w:r>
          </w:p>
        </w:tc>
        <w:tc>
          <w:tcPr>
            <w:tcW w:w="3208" w:type="dxa"/>
          </w:tcPr>
          <w:p w:rsidR="00B42BC2" w:rsidRDefault="00B42BC2" w:rsidP="009A41E0">
            <w:pPr>
              <w:ind w:hanging="19"/>
              <w:jc w:val="center"/>
              <w:rPr>
                <w:rFonts w:ascii="Times New Roman" w:hAnsi="Times New Roman" w:cs="Times New Roman"/>
                <w:sz w:val="28"/>
                <w:szCs w:val="28"/>
              </w:rPr>
            </w:pPr>
            <w:r w:rsidRPr="004616C4">
              <w:rPr>
                <w:rFonts w:ascii="Times New Roman" w:hAnsi="Times New Roman" w:cs="Times New Roman"/>
                <w:noProof/>
                <w:sz w:val="28"/>
                <w:szCs w:val="28"/>
              </w:rPr>
              <w:drawing>
                <wp:inline distT="0" distB="0" distL="0" distR="0" wp14:anchorId="7D403874" wp14:editId="23C2A930">
                  <wp:extent cx="1152525" cy="1137293"/>
                  <wp:effectExtent l="0" t="0" r="0"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55017" cy="1139752"/>
                          </a:xfrm>
                          <a:prstGeom prst="rect">
                            <a:avLst/>
                          </a:prstGeom>
                          <a:noFill/>
                          <a:ln>
                            <a:noFill/>
                          </a:ln>
                        </pic:spPr>
                      </pic:pic>
                    </a:graphicData>
                  </a:graphic>
                </wp:inline>
              </w:drawing>
            </w:r>
          </w:p>
        </w:tc>
      </w:tr>
      <w:tr w:rsidR="00B42BC2" w:rsidTr="009A41E0">
        <w:tc>
          <w:tcPr>
            <w:tcW w:w="1980" w:type="dxa"/>
          </w:tcPr>
          <w:p w:rsidR="00B42BC2" w:rsidRPr="004616C4" w:rsidRDefault="00B42BC2" w:rsidP="009A41E0">
            <w:pPr>
              <w:pStyle w:val="Default"/>
            </w:pPr>
            <w:r w:rsidRPr="004616C4">
              <w:rPr>
                <w:b/>
                <w:bCs/>
              </w:rPr>
              <w:t xml:space="preserve">Пояс для перемещения </w:t>
            </w:r>
          </w:p>
        </w:tc>
        <w:tc>
          <w:tcPr>
            <w:tcW w:w="4730" w:type="dxa"/>
          </w:tcPr>
          <w:p w:rsidR="00B42BC2" w:rsidRPr="004616C4" w:rsidRDefault="00B42BC2" w:rsidP="009A41E0">
            <w:pPr>
              <w:pStyle w:val="Default"/>
              <w:jc w:val="both"/>
            </w:pPr>
            <w:r w:rsidRPr="004616C4">
              <w:t xml:space="preserve">Предназначен для облегчения перемещения в положение сидя на краю кровати, в положение сидя (при перемещении из кровати на прикроватное кресло и обратно, а также с одного приспособления для сидения на другое), из положения сидя в положение стоя и для передвижения в положении стоя </w:t>
            </w:r>
          </w:p>
        </w:tc>
        <w:tc>
          <w:tcPr>
            <w:tcW w:w="3208" w:type="dxa"/>
          </w:tcPr>
          <w:p w:rsidR="00B42BC2" w:rsidRDefault="00B42BC2" w:rsidP="009A41E0">
            <w:pPr>
              <w:ind w:hanging="19"/>
              <w:jc w:val="center"/>
              <w:rPr>
                <w:rFonts w:ascii="Times New Roman" w:hAnsi="Times New Roman" w:cs="Times New Roman"/>
                <w:sz w:val="28"/>
                <w:szCs w:val="28"/>
              </w:rPr>
            </w:pPr>
            <w:r w:rsidRPr="004616C4">
              <w:rPr>
                <w:rFonts w:ascii="Times New Roman" w:hAnsi="Times New Roman" w:cs="Times New Roman"/>
                <w:noProof/>
                <w:sz w:val="28"/>
                <w:szCs w:val="28"/>
              </w:rPr>
              <w:drawing>
                <wp:inline distT="0" distB="0" distL="0" distR="0" wp14:anchorId="7DE15167" wp14:editId="47FCDABF">
                  <wp:extent cx="1297069" cy="9715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02323" cy="975485"/>
                          </a:xfrm>
                          <a:prstGeom prst="rect">
                            <a:avLst/>
                          </a:prstGeom>
                          <a:noFill/>
                          <a:ln>
                            <a:noFill/>
                          </a:ln>
                        </pic:spPr>
                      </pic:pic>
                    </a:graphicData>
                  </a:graphic>
                </wp:inline>
              </w:drawing>
            </w:r>
          </w:p>
        </w:tc>
      </w:tr>
      <w:tr w:rsidR="00B42BC2" w:rsidTr="009A41E0">
        <w:tc>
          <w:tcPr>
            <w:tcW w:w="1980" w:type="dxa"/>
          </w:tcPr>
          <w:p w:rsidR="00B42BC2" w:rsidRPr="004616C4" w:rsidRDefault="00B42BC2" w:rsidP="009A41E0">
            <w:pPr>
              <w:pStyle w:val="Default"/>
            </w:pPr>
            <w:r w:rsidRPr="004616C4">
              <w:rPr>
                <w:b/>
                <w:bCs/>
              </w:rPr>
              <w:lastRenderedPageBreak/>
              <w:t xml:space="preserve">Диск для перемещения </w:t>
            </w:r>
          </w:p>
        </w:tc>
        <w:tc>
          <w:tcPr>
            <w:tcW w:w="4730" w:type="dxa"/>
          </w:tcPr>
          <w:p w:rsidR="00B42BC2" w:rsidRPr="004616C4" w:rsidRDefault="00B42BC2" w:rsidP="009A41E0">
            <w:pPr>
              <w:pStyle w:val="Default"/>
              <w:jc w:val="both"/>
            </w:pPr>
            <w:r w:rsidRPr="004616C4">
              <w:t xml:space="preserve">Предназначен для облегчения поворота при перемещениях. С помощью него можно осуществить поворот на угол от 0° до 360° в положении сидя и при пересаживании </w:t>
            </w:r>
          </w:p>
        </w:tc>
        <w:tc>
          <w:tcPr>
            <w:tcW w:w="3208" w:type="dxa"/>
          </w:tcPr>
          <w:p w:rsidR="00B42BC2" w:rsidRDefault="00B42BC2" w:rsidP="009A41E0">
            <w:pPr>
              <w:ind w:hanging="19"/>
              <w:jc w:val="center"/>
              <w:rPr>
                <w:rFonts w:ascii="Times New Roman" w:hAnsi="Times New Roman" w:cs="Times New Roman"/>
                <w:sz w:val="28"/>
                <w:szCs w:val="28"/>
              </w:rPr>
            </w:pPr>
            <w:r w:rsidRPr="004616C4">
              <w:rPr>
                <w:rFonts w:ascii="Times New Roman" w:hAnsi="Times New Roman" w:cs="Times New Roman"/>
                <w:noProof/>
                <w:sz w:val="28"/>
                <w:szCs w:val="28"/>
              </w:rPr>
              <w:drawing>
                <wp:inline distT="0" distB="0" distL="0" distR="0" wp14:anchorId="4A60B4D1" wp14:editId="7B05912F">
                  <wp:extent cx="1095375" cy="1315828"/>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98576" cy="1319673"/>
                          </a:xfrm>
                          <a:prstGeom prst="rect">
                            <a:avLst/>
                          </a:prstGeom>
                          <a:noFill/>
                          <a:ln>
                            <a:noFill/>
                          </a:ln>
                        </pic:spPr>
                      </pic:pic>
                    </a:graphicData>
                  </a:graphic>
                </wp:inline>
              </w:drawing>
            </w:r>
          </w:p>
        </w:tc>
      </w:tr>
      <w:tr w:rsidR="00B42BC2" w:rsidTr="009A41E0">
        <w:tc>
          <w:tcPr>
            <w:tcW w:w="1980" w:type="dxa"/>
          </w:tcPr>
          <w:p w:rsidR="00B42BC2" w:rsidRPr="004616C4" w:rsidRDefault="00B42BC2" w:rsidP="009A41E0">
            <w:pPr>
              <w:pStyle w:val="Default"/>
            </w:pPr>
            <w:r w:rsidRPr="004616C4">
              <w:rPr>
                <w:b/>
                <w:bCs/>
              </w:rPr>
              <w:t xml:space="preserve">Круг противопролежневый </w:t>
            </w:r>
          </w:p>
          <w:p w:rsidR="00B42BC2" w:rsidRPr="004616C4" w:rsidRDefault="00B42BC2" w:rsidP="009A41E0">
            <w:pPr>
              <w:rPr>
                <w:rFonts w:ascii="Times New Roman" w:hAnsi="Times New Roman" w:cs="Times New Roman"/>
                <w:sz w:val="24"/>
                <w:szCs w:val="24"/>
              </w:rPr>
            </w:pPr>
          </w:p>
        </w:tc>
        <w:tc>
          <w:tcPr>
            <w:tcW w:w="4730" w:type="dxa"/>
          </w:tcPr>
          <w:p w:rsidR="00B42BC2" w:rsidRPr="004616C4" w:rsidRDefault="00B42BC2" w:rsidP="009A41E0">
            <w:pPr>
              <w:pStyle w:val="Default"/>
              <w:jc w:val="both"/>
            </w:pPr>
            <w:r w:rsidRPr="004616C4">
              <w:t xml:space="preserve">Применяют для профилактики пролежней в области крестца, на ягодицах, а также при лечении пролежней в данных областях для разгрузки поврежденной поверхности и ускорения заживления </w:t>
            </w:r>
          </w:p>
        </w:tc>
        <w:tc>
          <w:tcPr>
            <w:tcW w:w="3208" w:type="dxa"/>
          </w:tcPr>
          <w:p w:rsidR="00B42BC2" w:rsidRDefault="00B42BC2" w:rsidP="009A41E0">
            <w:pPr>
              <w:ind w:hanging="19"/>
              <w:jc w:val="center"/>
              <w:rPr>
                <w:rFonts w:ascii="Times New Roman" w:hAnsi="Times New Roman" w:cs="Times New Roman"/>
                <w:sz w:val="28"/>
                <w:szCs w:val="28"/>
              </w:rPr>
            </w:pPr>
            <w:r w:rsidRPr="004616C4">
              <w:rPr>
                <w:rFonts w:ascii="Times New Roman" w:hAnsi="Times New Roman" w:cs="Times New Roman"/>
                <w:noProof/>
                <w:sz w:val="28"/>
                <w:szCs w:val="28"/>
              </w:rPr>
              <w:drawing>
                <wp:inline distT="0" distB="0" distL="0" distR="0" wp14:anchorId="1F9FC16C" wp14:editId="4ECBFDC3">
                  <wp:extent cx="1162050" cy="11620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inline>
              </w:drawing>
            </w:r>
          </w:p>
          <w:p w:rsidR="00B42BC2" w:rsidRDefault="00B42BC2" w:rsidP="009A41E0">
            <w:pPr>
              <w:ind w:hanging="19"/>
              <w:jc w:val="center"/>
              <w:rPr>
                <w:rFonts w:ascii="Times New Roman" w:hAnsi="Times New Roman" w:cs="Times New Roman"/>
                <w:sz w:val="28"/>
                <w:szCs w:val="28"/>
              </w:rPr>
            </w:pPr>
          </w:p>
        </w:tc>
      </w:tr>
    </w:tbl>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135D1">
      <w:pPr>
        <w:pStyle w:val="Default"/>
        <w:tabs>
          <w:tab w:val="left" w:pos="1276"/>
        </w:tabs>
        <w:ind w:firstLine="709"/>
        <w:rPr>
          <w:b/>
          <w:color w:val="auto"/>
          <w:sz w:val="28"/>
          <w:szCs w:val="28"/>
        </w:rPr>
      </w:pPr>
    </w:p>
    <w:p w:rsidR="00B42BC2" w:rsidRDefault="00B42BC2" w:rsidP="00B42BC2">
      <w:pPr>
        <w:pStyle w:val="Default"/>
        <w:tabs>
          <w:tab w:val="left" w:pos="1276"/>
        </w:tabs>
        <w:ind w:firstLine="709"/>
        <w:jc w:val="right"/>
        <w:rPr>
          <w:color w:val="auto"/>
          <w:sz w:val="28"/>
          <w:szCs w:val="28"/>
        </w:rPr>
      </w:pPr>
      <w:r w:rsidRPr="00255B97">
        <w:rPr>
          <w:color w:val="auto"/>
          <w:sz w:val="28"/>
          <w:szCs w:val="28"/>
        </w:rPr>
        <w:lastRenderedPageBreak/>
        <w:t>Приложение 3</w:t>
      </w:r>
    </w:p>
    <w:p w:rsidR="000517B4" w:rsidRDefault="000517B4" w:rsidP="000517B4">
      <w:pPr>
        <w:pStyle w:val="Default"/>
        <w:tabs>
          <w:tab w:val="left" w:pos="1276"/>
        </w:tabs>
        <w:ind w:firstLine="709"/>
        <w:jc w:val="right"/>
        <w:rPr>
          <w:color w:val="auto"/>
          <w:sz w:val="28"/>
          <w:szCs w:val="28"/>
        </w:rPr>
      </w:pPr>
      <w:r>
        <w:rPr>
          <w:color w:val="auto"/>
          <w:sz w:val="28"/>
          <w:szCs w:val="28"/>
        </w:rPr>
        <w:t>к Методическим рекомендациям</w:t>
      </w:r>
    </w:p>
    <w:p w:rsidR="00B42BC2" w:rsidRDefault="00B42BC2" w:rsidP="00B42BC2">
      <w:pPr>
        <w:pStyle w:val="Default"/>
        <w:tabs>
          <w:tab w:val="left" w:pos="1276"/>
        </w:tabs>
        <w:ind w:firstLine="709"/>
        <w:jc w:val="right"/>
        <w:rPr>
          <w:b/>
          <w:color w:val="auto"/>
          <w:sz w:val="28"/>
          <w:szCs w:val="28"/>
        </w:rPr>
      </w:pPr>
    </w:p>
    <w:p w:rsidR="00B42BC2" w:rsidRDefault="00B42BC2" w:rsidP="00B42BC2">
      <w:pPr>
        <w:ind w:firstLine="709"/>
        <w:jc w:val="center"/>
        <w:rPr>
          <w:rFonts w:ascii="Times New Roman" w:eastAsiaTheme="minorHAnsi" w:hAnsi="Times New Roman" w:cs="Times New Roman"/>
          <w:b/>
          <w:bCs/>
          <w:color w:val="000000" w:themeColor="text1"/>
          <w:sz w:val="28"/>
          <w:szCs w:val="28"/>
          <w:lang w:eastAsia="en-US"/>
        </w:rPr>
      </w:pPr>
      <w:r w:rsidRPr="00B42BC2">
        <w:rPr>
          <w:rFonts w:ascii="Times New Roman" w:eastAsiaTheme="minorHAnsi" w:hAnsi="Times New Roman" w:cs="Times New Roman"/>
          <w:b/>
          <w:bCs/>
          <w:color w:val="000000" w:themeColor="text1"/>
          <w:sz w:val="28"/>
          <w:szCs w:val="28"/>
          <w:lang w:eastAsia="en-US"/>
        </w:rPr>
        <w:t>Основные средства малой реабилитации, используемые в процессе содействия мобильности</w:t>
      </w:r>
    </w:p>
    <w:p w:rsidR="00B42BC2" w:rsidRPr="00B42BC2" w:rsidRDefault="00B42BC2" w:rsidP="00B42BC2">
      <w:pPr>
        <w:ind w:firstLine="709"/>
        <w:jc w:val="center"/>
        <w:rPr>
          <w:rFonts w:ascii="Times New Roman" w:eastAsiaTheme="minorHAnsi" w:hAnsi="Times New Roman" w:cs="Times New Roman"/>
          <w:b/>
          <w:bCs/>
          <w:color w:val="000000" w:themeColor="text1"/>
          <w:sz w:val="28"/>
          <w:szCs w:val="28"/>
          <w:lang w:eastAsia="en-US"/>
        </w:rPr>
      </w:pPr>
    </w:p>
    <w:tbl>
      <w:tblPr>
        <w:tblStyle w:val="a4"/>
        <w:tblW w:w="0" w:type="auto"/>
        <w:tblLook w:val="04A0" w:firstRow="1" w:lastRow="0" w:firstColumn="1" w:lastColumn="0" w:noHBand="0" w:noVBand="1"/>
      </w:tblPr>
      <w:tblGrid>
        <w:gridCol w:w="2547"/>
        <w:gridCol w:w="3685"/>
        <w:gridCol w:w="3504"/>
      </w:tblGrid>
      <w:tr w:rsidR="00B42BC2" w:rsidRPr="003D2975" w:rsidTr="009A41E0">
        <w:tc>
          <w:tcPr>
            <w:tcW w:w="2547" w:type="dxa"/>
          </w:tcPr>
          <w:p w:rsidR="00B42BC2" w:rsidRPr="003D2975" w:rsidRDefault="00B42BC2" w:rsidP="009A41E0">
            <w:pPr>
              <w:pStyle w:val="Default"/>
              <w:jc w:val="center"/>
            </w:pPr>
            <w:r w:rsidRPr="003D2975">
              <w:rPr>
                <w:b/>
                <w:bCs/>
              </w:rPr>
              <w:t>Название</w:t>
            </w:r>
          </w:p>
        </w:tc>
        <w:tc>
          <w:tcPr>
            <w:tcW w:w="3685" w:type="dxa"/>
          </w:tcPr>
          <w:p w:rsidR="00B42BC2" w:rsidRPr="003D2975" w:rsidRDefault="00B42BC2" w:rsidP="009A41E0">
            <w:pPr>
              <w:pStyle w:val="Default"/>
              <w:jc w:val="center"/>
            </w:pPr>
            <w:r w:rsidRPr="003D2975">
              <w:rPr>
                <w:b/>
                <w:bCs/>
              </w:rPr>
              <w:t>Предназначение/описание</w:t>
            </w:r>
          </w:p>
        </w:tc>
        <w:tc>
          <w:tcPr>
            <w:tcW w:w="3504" w:type="dxa"/>
          </w:tcPr>
          <w:p w:rsidR="00B42BC2" w:rsidRPr="003D2975" w:rsidRDefault="00B42BC2" w:rsidP="009A41E0">
            <w:pPr>
              <w:pStyle w:val="Default"/>
              <w:jc w:val="center"/>
            </w:pPr>
            <w:r w:rsidRPr="003D2975">
              <w:rPr>
                <w:b/>
                <w:bCs/>
              </w:rPr>
              <w:t>Изображение</w:t>
            </w:r>
          </w:p>
        </w:tc>
      </w:tr>
      <w:tr w:rsidR="00B42BC2" w:rsidTr="009A41E0">
        <w:tc>
          <w:tcPr>
            <w:tcW w:w="2547" w:type="dxa"/>
          </w:tcPr>
          <w:p w:rsidR="00B42BC2" w:rsidRPr="003D2975" w:rsidRDefault="00B42BC2" w:rsidP="009A41E0">
            <w:pPr>
              <w:pStyle w:val="Default"/>
              <w:jc w:val="both"/>
            </w:pPr>
            <w:r w:rsidRPr="003D2975">
              <w:rPr>
                <w:b/>
                <w:bCs/>
              </w:rPr>
              <w:t xml:space="preserve">Подъемник </w:t>
            </w:r>
          </w:p>
        </w:tc>
        <w:tc>
          <w:tcPr>
            <w:tcW w:w="3685" w:type="dxa"/>
          </w:tcPr>
          <w:p w:rsidR="00B42BC2" w:rsidRPr="003D2975" w:rsidRDefault="00B42BC2" w:rsidP="009A41E0">
            <w:pPr>
              <w:pStyle w:val="Default"/>
              <w:jc w:val="both"/>
            </w:pPr>
            <w:r w:rsidRPr="003D2975">
              <w:t xml:space="preserve">Предназначен для поднятия и перемещения лежачих больных из кровати, кресла, для приема ванной. Для устойчивости имеется возможность регулировки ширины опорных лап. Низкие опоры подъемника позволяют подъезжать к различным бытовым предметам (кровать, ванна и др.). Возможен подъем больного от уровня пола до высоты 90 см </w:t>
            </w:r>
          </w:p>
        </w:tc>
        <w:tc>
          <w:tcPr>
            <w:tcW w:w="3504" w:type="dxa"/>
          </w:tcPr>
          <w:p w:rsidR="00B42BC2" w:rsidRDefault="00B42BC2" w:rsidP="009A41E0">
            <w:pPr>
              <w:jc w:val="center"/>
              <w:rPr>
                <w:rFonts w:ascii="Times New Roman" w:eastAsiaTheme="minorHAnsi" w:hAnsi="Times New Roman" w:cs="Times New Roman"/>
                <w:color w:val="000000"/>
                <w:sz w:val="28"/>
                <w:szCs w:val="28"/>
                <w:lang w:eastAsia="en-US"/>
              </w:rPr>
            </w:pPr>
            <w:r w:rsidRPr="000438D8">
              <w:rPr>
                <w:rFonts w:ascii="Times New Roman" w:eastAsiaTheme="minorHAnsi" w:hAnsi="Times New Roman" w:cs="Times New Roman"/>
                <w:noProof/>
                <w:color w:val="000000"/>
                <w:sz w:val="28"/>
                <w:szCs w:val="28"/>
              </w:rPr>
              <w:drawing>
                <wp:inline distT="0" distB="0" distL="0" distR="0" wp14:anchorId="7D7775A6" wp14:editId="6AE96866">
                  <wp:extent cx="1359718" cy="15430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372151" cy="1557159"/>
                          </a:xfrm>
                          <a:prstGeom prst="rect">
                            <a:avLst/>
                          </a:prstGeom>
                          <a:noFill/>
                          <a:ln>
                            <a:noFill/>
                          </a:ln>
                        </pic:spPr>
                      </pic:pic>
                    </a:graphicData>
                  </a:graphic>
                </wp:inline>
              </w:drawing>
            </w:r>
          </w:p>
        </w:tc>
      </w:tr>
      <w:tr w:rsidR="00B42BC2" w:rsidTr="009A41E0">
        <w:tc>
          <w:tcPr>
            <w:tcW w:w="2547" w:type="dxa"/>
          </w:tcPr>
          <w:p w:rsidR="00B42BC2" w:rsidRPr="003D2975" w:rsidRDefault="00B42BC2" w:rsidP="009A41E0">
            <w:pPr>
              <w:pStyle w:val="Default"/>
              <w:jc w:val="both"/>
            </w:pPr>
            <w:r w:rsidRPr="003D2975">
              <w:rPr>
                <w:b/>
                <w:bCs/>
              </w:rPr>
              <w:t xml:space="preserve">Люлька для подъемника </w:t>
            </w:r>
          </w:p>
        </w:tc>
        <w:tc>
          <w:tcPr>
            <w:tcW w:w="3685" w:type="dxa"/>
          </w:tcPr>
          <w:p w:rsidR="00B42BC2" w:rsidRPr="003D2975" w:rsidRDefault="00B42BC2" w:rsidP="009A41E0">
            <w:pPr>
              <w:pStyle w:val="Default"/>
              <w:jc w:val="both"/>
            </w:pPr>
            <w:r w:rsidRPr="003D2975">
              <w:t xml:space="preserve">U-образный подвес состоит из прямоугольного основания и двух лямок. Лямки пропускают между ног и крепят к крючкам поперечной перекладины подъемника. Ножные лямки перекрещивают </w:t>
            </w:r>
          </w:p>
        </w:tc>
        <w:tc>
          <w:tcPr>
            <w:tcW w:w="3504" w:type="dxa"/>
          </w:tcPr>
          <w:p w:rsidR="00B42BC2" w:rsidRDefault="00B42BC2" w:rsidP="009A41E0">
            <w:pPr>
              <w:jc w:val="center"/>
              <w:rPr>
                <w:rFonts w:ascii="Times New Roman" w:eastAsiaTheme="minorHAnsi" w:hAnsi="Times New Roman" w:cs="Times New Roman"/>
                <w:color w:val="000000"/>
                <w:sz w:val="28"/>
                <w:szCs w:val="28"/>
                <w:lang w:eastAsia="en-US"/>
              </w:rPr>
            </w:pPr>
            <w:r w:rsidRPr="000438D8">
              <w:rPr>
                <w:rFonts w:ascii="Times New Roman" w:eastAsiaTheme="minorHAnsi" w:hAnsi="Times New Roman" w:cs="Times New Roman"/>
                <w:noProof/>
                <w:color w:val="000000"/>
                <w:sz w:val="28"/>
                <w:szCs w:val="28"/>
              </w:rPr>
              <w:drawing>
                <wp:inline distT="0" distB="0" distL="0" distR="0" wp14:anchorId="1756FE14" wp14:editId="7F5E03D4">
                  <wp:extent cx="1407980" cy="1466850"/>
                  <wp:effectExtent l="0" t="0" r="190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21300" cy="1480727"/>
                          </a:xfrm>
                          <a:prstGeom prst="rect">
                            <a:avLst/>
                          </a:prstGeom>
                          <a:noFill/>
                          <a:ln>
                            <a:noFill/>
                          </a:ln>
                        </pic:spPr>
                      </pic:pic>
                    </a:graphicData>
                  </a:graphic>
                </wp:inline>
              </w:drawing>
            </w:r>
          </w:p>
        </w:tc>
      </w:tr>
      <w:tr w:rsidR="00B42BC2" w:rsidTr="009A41E0">
        <w:tc>
          <w:tcPr>
            <w:tcW w:w="2547" w:type="dxa"/>
          </w:tcPr>
          <w:p w:rsidR="00B42BC2" w:rsidRPr="003D2975" w:rsidRDefault="00B42BC2" w:rsidP="009A41E0">
            <w:pPr>
              <w:pStyle w:val="Default"/>
              <w:jc w:val="both"/>
            </w:pPr>
            <w:r w:rsidRPr="003D2975">
              <w:rPr>
                <w:b/>
                <w:bCs/>
              </w:rPr>
              <w:t xml:space="preserve">Кресло-каталка </w:t>
            </w:r>
          </w:p>
        </w:tc>
        <w:tc>
          <w:tcPr>
            <w:tcW w:w="3685" w:type="dxa"/>
          </w:tcPr>
          <w:p w:rsidR="00B42BC2" w:rsidRPr="003D2975" w:rsidRDefault="00B42BC2" w:rsidP="009A41E0">
            <w:pPr>
              <w:pStyle w:val="Default"/>
              <w:jc w:val="both"/>
            </w:pPr>
            <w:r w:rsidRPr="003D2975">
              <w:t xml:space="preserve">У больного, не способного самостоятельно передвигаться, имеется ежедневная потребность в передвижении для посещения душа, туалета, прогулки и др. Каталки подходят и для домашнего использования (габариты каталок позволяют использовать их в небольших квартирах) </w:t>
            </w:r>
          </w:p>
        </w:tc>
        <w:tc>
          <w:tcPr>
            <w:tcW w:w="3504" w:type="dxa"/>
          </w:tcPr>
          <w:p w:rsidR="00B42BC2" w:rsidRDefault="00B42BC2" w:rsidP="009A41E0">
            <w:pPr>
              <w:jc w:val="center"/>
              <w:rPr>
                <w:rFonts w:ascii="Times New Roman" w:eastAsiaTheme="minorHAnsi" w:hAnsi="Times New Roman" w:cs="Times New Roman"/>
                <w:color w:val="000000"/>
                <w:sz w:val="28"/>
                <w:szCs w:val="28"/>
                <w:lang w:eastAsia="en-US"/>
              </w:rPr>
            </w:pPr>
            <w:r w:rsidRPr="00F91010">
              <w:rPr>
                <w:rFonts w:ascii="Times New Roman" w:eastAsiaTheme="minorHAnsi" w:hAnsi="Times New Roman" w:cs="Times New Roman"/>
                <w:noProof/>
                <w:color w:val="000000"/>
                <w:sz w:val="28"/>
                <w:szCs w:val="28"/>
              </w:rPr>
              <w:drawing>
                <wp:inline distT="0" distB="0" distL="0" distR="0" wp14:anchorId="54C5CF8E" wp14:editId="43B85806">
                  <wp:extent cx="1646555" cy="163999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69133" cy="1662483"/>
                          </a:xfrm>
                          <a:prstGeom prst="rect">
                            <a:avLst/>
                          </a:prstGeom>
                          <a:noFill/>
                          <a:ln>
                            <a:noFill/>
                          </a:ln>
                        </pic:spPr>
                      </pic:pic>
                    </a:graphicData>
                  </a:graphic>
                </wp:inline>
              </w:drawing>
            </w:r>
          </w:p>
        </w:tc>
      </w:tr>
      <w:tr w:rsidR="00B42BC2" w:rsidTr="009A41E0">
        <w:tc>
          <w:tcPr>
            <w:tcW w:w="2547" w:type="dxa"/>
          </w:tcPr>
          <w:p w:rsidR="00B42BC2" w:rsidRPr="003D2975" w:rsidRDefault="00B42BC2" w:rsidP="009A41E0">
            <w:pPr>
              <w:pStyle w:val="Default"/>
              <w:jc w:val="both"/>
            </w:pPr>
            <w:r w:rsidRPr="003D2975">
              <w:rPr>
                <w:b/>
                <w:bCs/>
              </w:rPr>
              <w:t xml:space="preserve">Ходунки </w:t>
            </w:r>
          </w:p>
        </w:tc>
        <w:tc>
          <w:tcPr>
            <w:tcW w:w="3685" w:type="dxa"/>
          </w:tcPr>
          <w:p w:rsidR="00B42BC2" w:rsidRPr="003D2975" w:rsidRDefault="00B42BC2" w:rsidP="009A41E0">
            <w:pPr>
              <w:pStyle w:val="Default"/>
              <w:jc w:val="both"/>
            </w:pPr>
            <w:r w:rsidRPr="003D2975">
              <w:t xml:space="preserve">Ходунки </w:t>
            </w:r>
            <w:r>
              <w:t>–</w:t>
            </w:r>
            <w:r w:rsidRPr="003D2975">
              <w:t xml:space="preserve"> устройство для облегчения самостоятельного передвижения маломобильных людей. </w:t>
            </w:r>
          </w:p>
          <w:p w:rsidR="00B42BC2" w:rsidRPr="003D2975" w:rsidRDefault="00B42BC2" w:rsidP="009A41E0">
            <w:pPr>
              <w:jc w:val="both"/>
              <w:rPr>
                <w:rFonts w:ascii="Times New Roman" w:eastAsiaTheme="minorHAnsi" w:hAnsi="Times New Roman" w:cs="Times New Roman"/>
                <w:color w:val="000000"/>
                <w:sz w:val="24"/>
                <w:szCs w:val="24"/>
                <w:lang w:eastAsia="en-US"/>
              </w:rPr>
            </w:pPr>
            <w:r w:rsidRPr="003D2975">
              <w:rPr>
                <w:rFonts w:ascii="Times New Roman" w:hAnsi="Times New Roman" w:cs="Times New Roman"/>
                <w:sz w:val="24"/>
                <w:szCs w:val="24"/>
              </w:rPr>
              <w:t xml:space="preserve">Для удобства существуют фиксированные и «шагающие» модели, а также на колесиках (роллаторы). Ходунки помогают поддерживать равновесие и устойчивость в вертикальном положении, переносить вес тела на руки, разгрузив нижние конечности </w:t>
            </w:r>
          </w:p>
        </w:tc>
        <w:tc>
          <w:tcPr>
            <w:tcW w:w="3504" w:type="dxa"/>
          </w:tcPr>
          <w:p w:rsidR="00B42BC2" w:rsidRDefault="00B42BC2" w:rsidP="009A41E0">
            <w:pPr>
              <w:jc w:val="center"/>
              <w:rPr>
                <w:rFonts w:ascii="Times New Roman" w:eastAsiaTheme="minorHAnsi" w:hAnsi="Times New Roman" w:cs="Times New Roman"/>
                <w:color w:val="000000"/>
                <w:sz w:val="28"/>
                <w:szCs w:val="28"/>
                <w:lang w:eastAsia="en-US"/>
              </w:rPr>
            </w:pPr>
            <w:r w:rsidRPr="00F91010">
              <w:rPr>
                <w:rFonts w:ascii="Times New Roman" w:eastAsiaTheme="minorHAnsi" w:hAnsi="Times New Roman" w:cs="Times New Roman"/>
                <w:noProof/>
                <w:color w:val="000000"/>
                <w:sz w:val="28"/>
                <w:szCs w:val="28"/>
              </w:rPr>
              <w:drawing>
                <wp:inline distT="0" distB="0" distL="0" distR="0" wp14:anchorId="1215A511" wp14:editId="636A2A35">
                  <wp:extent cx="1285086" cy="22669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99505" cy="2292386"/>
                          </a:xfrm>
                          <a:prstGeom prst="rect">
                            <a:avLst/>
                          </a:prstGeom>
                          <a:noFill/>
                          <a:ln>
                            <a:noFill/>
                          </a:ln>
                        </pic:spPr>
                      </pic:pic>
                    </a:graphicData>
                  </a:graphic>
                </wp:inline>
              </w:drawing>
            </w:r>
          </w:p>
        </w:tc>
      </w:tr>
      <w:tr w:rsidR="00B42BC2" w:rsidTr="009A41E0">
        <w:tc>
          <w:tcPr>
            <w:tcW w:w="2547" w:type="dxa"/>
          </w:tcPr>
          <w:p w:rsidR="00B42BC2" w:rsidRPr="003D2975" w:rsidRDefault="00B42BC2" w:rsidP="009A41E0">
            <w:pPr>
              <w:pStyle w:val="Default"/>
              <w:jc w:val="both"/>
            </w:pPr>
            <w:r w:rsidRPr="003D2975">
              <w:rPr>
                <w:b/>
                <w:bCs/>
              </w:rPr>
              <w:lastRenderedPageBreak/>
              <w:t xml:space="preserve">Пояс для перемещения </w:t>
            </w:r>
          </w:p>
        </w:tc>
        <w:tc>
          <w:tcPr>
            <w:tcW w:w="3685" w:type="dxa"/>
          </w:tcPr>
          <w:p w:rsidR="00B42BC2" w:rsidRPr="003D2975" w:rsidRDefault="00B42BC2" w:rsidP="009A41E0">
            <w:pPr>
              <w:pStyle w:val="Default"/>
              <w:jc w:val="both"/>
            </w:pPr>
            <w:r w:rsidRPr="003D2975">
              <w:t xml:space="preserve">Предназначен для облегчения перемещения в положение сидя на краю кровати, в положении сидя (при перемещении из кровати на прикроватное кресло и обратно, а также с одного приспособления для сидения на другое), из положения сидя в положение стоя и для передвижения в положении стоя </w:t>
            </w:r>
          </w:p>
        </w:tc>
        <w:tc>
          <w:tcPr>
            <w:tcW w:w="3504" w:type="dxa"/>
          </w:tcPr>
          <w:p w:rsidR="00B42BC2" w:rsidRDefault="00B42BC2" w:rsidP="009A41E0">
            <w:pPr>
              <w:jc w:val="center"/>
              <w:rPr>
                <w:rFonts w:ascii="Times New Roman" w:eastAsiaTheme="minorHAnsi" w:hAnsi="Times New Roman" w:cs="Times New Roman"/>
                <w:color w:val="000000"/>
                <w:sz w:val="28"/>
                <w:szCs w:val="28"/>
                <w:lang w:eastAsia="en-US"/>
              </w:rPr>
            </w:pPr>
            <w:r w:rsidRPr="00F91010">
              <w:rPr>
                <w:rFonts w:ascii="Times New Roman" w:eastAsiaTheme="minorHAnsi" w:hAnsi="Times New Roman" w:cs="Times New Roman"/>
                <w:noProof/>
                <w:color w:val="000000"/>
                <w:sz w:val="28"/>
                <w:szCs w:val="28"/>
              </w:rPr>
              <w:drawing>
                <wp:inline distT="0" distB="0" distL="0" distR="0" wp14:anchorId="7AE21375" wp14:editId="4E117866">
                  <wp:extent cx="1882022" cy="1409700"/>
                  <wp:effectExtent l="0" t="0" r="444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93147" cy="1418033"/>
                          </a:xfrm>
                          <a:prstGeom prst="rect">
                            <a:avLst/>
                          </a:prstGeom>
                          <a:noFill/>
                          <a:ln>
                            <a:noFill/>
                          </a:ln>
                        </pic:spPr>
                      </pic:pic>
                    </a:graphicData>
                  </a:graphic>
                </wp:inline>
              </w:drawing>
            </w:r>
          </w:p>
        </w:tc>
      </w:tr>
      <w:tr w:rsidR="00B42BC2" w:rsidTr="009A41E0">
        <w:tc>
          <w:tcPr>
            <w:tcW w:w="2547" w:type="dxa"/>
          </w:tcPr>
          <w:p w:rsidR="00B42BC2" w:rsidRPr="003D2975" w:rsidRDefault="00B42BC2" w:rsidP="009A41E0">
            <w:pPr>
              <w:pStyle w:val="Default"/>
              <w:jc w:val="both"/>
            </w:pPr>
            <w:r w:rsidRPr="003D2975">
              <w:rPr>
                <w:b/>
                <w:bCs/>
              </w:rPr>
              <w:t xml:space="preserve">Костыль </w:t>
            </w:r>
          </w:p>
        </w:tc>
        <w:tc>
          <w:tcPr>
            <w:tcW w:w="3685" w:type="dxa"/>
          </w:tcPr>
          <w:p w:rsidR="00B42BC2" w:rsidRPr="003D2975" w:rsidRDefault="00B42BC2" w:rsidP="009A41E0">
            <w:pPr>
              <w:pStyle w:val="Default"/>
              <w:jc w:val="both"/>
            </w:pPr>
            <w:r w:rsidRPr="003D2975">
              <w:t xml:space="preserve">Костыль с опорой под локоть двойной, регулируемый. Удобные легкие костыли с опорой под локоть имеют регулируемую длину от пола до рукояти и от рукояти до опоры под локоть </w:t>
            </w:r>
          </w:p>
        </w:tc>
        <w:tc>
          <w:tcPr>
            <w:tcW w:w="3504" w:type="dxa"/>
          </w:tcPr>
          <w:p w:rsidR="00B42BC2" w:rsidRDefault="00B42BC2" w:rsidP="009A41E0">
            <w:pPr>
              <w:jc w:val="center"/>
              <w:rPr>
                <w:rFonts w:ascii="Times New Roman" w:eastAsiaTheme="minorHAnsi" w:hAnsi="Times New Roman" w:cs="Times New Roman"/>
                <w:color w:val="000000"/>
                <w:sz w:val="28"/>
                <w:szCs w:val="28"/>
                <w:lang w:eastAsia="en-US"/>
              </w:rPr>
            </w:pPr>
            <w:r w:rsidRPr="00F91010">
              <w:rPr>
                <w:rFonts w:ascii="Times New Roman" w:eastAsiaTheme="minorHAnsi" w:hAnsi="Times New Roman" w:cs="Times New Roman"/>
                <w:noProof/>
                <w:color w:val="000000"/>
                <w:sz w:val="28"/>
                <w:szCs w:val="28"/>
              </w:rPr>
              <w:drawing>
                <wp:inline distT="0" distB="0" distL="0" distR="0" wp14:anchorId="0F44B581" wp14:editId="59F3BE2C">
                  <wp:extent cx="1438275" cy="1541344"/>
                  <wp:effectExtent l="0" t="0" r="0" b="190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42379" cy="1545742"/>
                          </a:xfrm>
                          <a:prstGeom prst="rect">
                            <a:avLst/>
                          </a:prstGeom>
                          <a:noFill/>
                          <a:ln>
                            <a:noFill/>
                          </a:ln>
                        </pic:spPr>
                      </pic:pic>
                    </a:graphicData>
                  </a:graphic>
                </wp:inline>
              </w:drawing>
            </w:r>
          </w:p>
        </w:tc>
      </w:tr>
    </w:tbl>
    <w:p w:rsidR="00B42BC2" w:rsidRDefault="00B42BC2" w:rsidP="00B135D1">
      <w:pPr>
        <w:pStyle w:val="Default"/>
        <w:tabs>
          <w:tab w:val="left" w:pos="1276"/>
        </w:tabs>
        <w:ind w:firstLine="709"/>
        <w:rPr>
          <w:b/>
          <w:color w:val="auto"/>
          <w:sz w:val="28"/>
          <w:szCs w:val="28"/>
        </w:rPr>
      </w:pPr>
    </w:p>
    <w:p w:rsidR="00FA6F3F" w:rsidRDefault="00FA6F3F" w:rsidP="00B135D1">
      <w:pPr>
        <w:pStyle w:val="Default"/>
        <w:tabs>
          <w:tab w:val="left" w:pos="1276"/>
        </w:tabs>
        <w:ind w:firstLine="709"/>
        <w:rPr>
          <w:b/>
          <w:color w:val="auto"/>
          <w:sz w:val="28"/>
          <w:szCs w:val="28"/>
        </w:rPr>
      </w:pPr>
    </w:p>
    <w:p w:rsidR="00FA6F3F" w:rsidRDefault="00FA6F3F" w:rsidP="00B135D1">
      <w:pPr>
        <w:pStyle w:val="Default"/>
        <w:tabs>
          <w:tab w:val="left" w:pos="1276"/>
        </w:tabs>
        <w:ind w:firstLine="709"/>
        <w:rPr>
          <w:b/>
          <w:color w:val="auto"/>
          <w:sz w:val="28"/>
          <w:szCs w:val="28"/>
        </w:rPr>
      </w:pPr>
    </w:p>
    <w:p w:rsidR="00FA6F3F" w:rsidRDefault="00FA6F3F" w:rsidP="00B135D1">
      <w:pPr>
        <w:pStyle w:val="Default"/>
        <w:tabs>
          <w:tab w:val="left" w:pos="1276"/>
        </w:tabs>
        <w:ind w:firstLine="709"/>
        <w:rPr>
          <w:b/>
          <w:color w:val="auto"/>
          <w:sz w:val="28"/>
          <w:szCs w:val="28"/>
        </w:rPr>
      </w:pPr>
    </w:p>
    <w:p w:rsidR="00FA6F3F" w:rsidRDefault="00FA6F3F" w:rsidP="00B135D1">
      <w:pPr>
        <w:pStyle w:val="Default"/>
        <w:tabs>
          <w:tab w:val="left" w:pos="1276"/>
        </w:tabs>
        <w:ind w:firstLine="709"/>
        <w:rPr>
          <w:b/>
          <w:color w:val="auto"/>
          <w:sz w:val="28"/>
          <w:szCs w:val="28"/>
        </w:rPr>
      </w:pPr>
    </w:p>
    <w:p w:rsidR="00FA6F3F" w:rsidRDefault="00FA6F3F" w:rsidP="00B135D1">
      <w:pPr>
        <w:pStyle w:val="Default"/>
        <w:tabs>
          <w:tab w:val="left" w:pos="1276"/>
        </w:tabs>
        <w:ind w:firstLine="709"/>
        <w:rPr>
          <w:b/>
          <w:color w:val="auto"/>
          <w:sz w:val="28"/>
          <w:szCs w:val="28"/>
        </w:rPr>
      </w:pPr>
    </w:p>
    <w:p w:rsidR="00FA6F3F" w:rsidRDefault="00FA6F3F" w:rsidP="00B135D1">
      <w:pPr>
        <w:pStyle w:val="Default"/>
        <w:tabs>
          <w:tab w:val="left" w:pos="1276"/>
        </w:tabs>
        <w:ind w:firstLine="709"/>
        <w:rPr>
          <w:b/>
          <w:color w:val="auto"/>
          <w:sz w:val="28"/>
          <w:szCs w:val="28"/>
        </w:rPr>
      </w:pPr>
    </w:p>
    <w:p w:rsidR="00FA6F3F" w:rsidRDefault="00FA6F3F" w:rsidP="00B135D1">
      <w:pPr>
        <w:pStyle w:val="Default"/>
        <w:tabs>
          <w:tab w:val="left" w:pos="1276"/>
        </w:tabs>
        <w:ind w:firstLine="709"/>
        <w:rPr>
          <w:b/>
          <w:color w:val="auto"/>
          <w:sz w:val="28"/>
          <w:szCs w:val="28"/>
        </w:rPr>
      </w:pPr>
    </w:p>
    <w:p w:rsidR="00FA6F3F" w:rsidRDefault="00FA6F3F" w:rsidP="00B135D1">
      <w:pPr>
        <w:pStyle w:val="Default"/>
        <w:tabs>
          <w:tab w:val="left" w:pos="1276"/>
        </w:tabs>
        <w:ind w:firstLine="709"/>
        <w:rPr>
          <w:b/>
          <w:color w:val="auto"/>
          <w:sz w:val="28"/>
          <w:szCs w:val="28"/>
        </w:rPr>
      </w:pPr>
    </w:p>
    <w:p w:rsidR="00FA6F3F" w:rsidRDefault="00FA6F3F" w:rsidP="00B135D1">
      <w:pPr>
        <w:pStyle w:val="Default"/>
        <w:tabs>
          <w:tab w:val="left" w:pos="1276"/>
        </w:tabs>
        <w:ind w:firstLine="709"/>
        <w:rPr>
          <w:b/>
          <w:color w:val="auto"/>
          <w:sz w:val="28"/>
          <w:szCs w:val="28"/>
        </w:rPr>
      </w:pPr>
    </w:p>
    <w:p w:rsidR="00FA6F3F" w:rsidRDefault="00FA6F3F" w:rsidP="00B135D1">
      <w:pPr>
        <w:pStyle w:val="Default"/>
        <w:tabs>
          <w:tab w:val="left" w:pos="1276"/>
        </w:tabs>
        <w:ind w:firstLine="709"/>
        <w:rPr>
          <w:b/>
          <w:color w:val="auto"/>
          <w:sz w:val="28"/>
          <w:szCs w:val="28"/>
        </w:rPr>
      </w:pPr>
    </w:p>
    <w:p w:rsidR="00FA6F3F" w:rsidRDefault="00FA6F3F" w:rsidP="00B135D1">
      <w:pPr>
        <w:pStyle w:val="Default"/>
        <w:tabs>
          <w:tab w:val="left" w:pos="1276"/>
        </w:tabs>
        <w:ind w:firstLine="709"/>
        <w:rPr>
          <w:b/>
          <w:color w:val="auto"/>
          <w:sz w:val="28"/>
          <w:szCs w:val="28"/>
        </w:rPr>
      </w:pPr>
    </w:p>
    <w:p w:rsidR="00FA6F3F" w:rsidRDefault="00FA6F3F" w:rsidP="00B135D1">
      <w:pPr>
        <w:pStyle w:val="Default"/>
        <w:tabs>
          <w:tab w:val="left" w:pos="1276"/>
        </w:tabs>
        <w:ind w:firstLine="709"/>
        <w:rPr>
          <w:b/>
          <w:color w:val="auto"/>
          <w:sz w:val="28"/>
          <w:szCs w:val="28"/>
        </w:rPr>
      </w:pPr>
    </w:p>
    <w:p w:rsidR="00FA6F3F" w:rsidRDefault="00FA6F3F" w:rsidP="00B135D1">
      <w:pPr>
        <w:pStyle w:val="Default"/>
        <w:tabs>
          <w:tab w:val="left" w:pos="1276"/>
        </w:tabs>
        <w:ind w:firstLine="709"/>
        <w:rPr>
          <w:b/>
          <w:color w:val="auto"/>
          <w:sz w:val="28"/>
          <w:szCs w:val="28"/>
        </w:rPr>
      </w:pPr>
    </w:p>
    <w:p w:rsidR="00FA6F3F" w:rsidRDefault="00FA6F3F" w:rsidP="00B135D1">
      <w:pPr>
        <w:pStyle w:val="Default"/>
        <w:tabs>
          <w:tab w:val="left" w:pos="1276"/>
        </w:tabs>
        <w:ind w:firstLine="709"/>
        <w:rPr>
          <w:b/>
          <w:color w:val="auto"/>
          <w:sz w:val="28"/>
          <w:szCs w:val="28"/>
        </w:rPr>
      </w:pPr>
    </w:p>
    <w:p w:rsidR="00FA6F3F" w:rsidRDefault="00FA6F3F" w:rsidP="00B135D1">
      <w:pPr>
        <w:pStyle w:val="Default"/>
        <w:tabs>
          <w:tab w:val="left" w:pos="1276"/>
        </w:tabs>
        <w:ind w:firstLine="709"/>
        <w:rPr>
          <w:b/>
          <w:color w:val="auto"/>
          <w:sz w:val="28"/>
          <w:szCs w:val="28"/>
        </w:rPr>
      </w:pPr>
    </w:p>
    <w:p w:rsidR="00A33E7E" w:rsidRDefault="00A33E7E" w:rsidP="00B135D1">
      <w:pPr>
        <w:pStyle w:val="Default"/>
        <w:tabs>
          <w:tab w:val="left" w:pos="1276"/>
        </w:tabs>
        <w:ind w:firstLine="709"/>
        <w:rPr>
          <w:b/>
          <w:color w:val="auto"/>
          <w:sz w:val="28"/>
          <w:szCs w:val="28"/>
        </w:rPr>
      </w:pPr>
    </w:p>
    <w:p w:rsidR="00A33E7E" w:rsidRDefault="00A33E7E" w:rsidP="00B135D1">
      <w:pPr>
        <w:pStyle w:val="Default"/>
        <w:tabs>
          <w:tab w:val="left" w:pos="1276"/>
        </w:tabs>
        <w:ind w:firstLine="709"/>
        <w:rPr>
          <w:b/>
          <w:color w:val="auto"/>
          <w:sz w:val="28"/>
          <w:szCs w:val="28"/>
        </w:rPr>
      </w:pPr>
    </w:p>
    <w:p w:rsidR="00A33E7E" w:rsidRDefault="00A33E7E" w:rsidP="00B135D1">
      <w:pPr>
        <w:pStyle w:val="Default"/>
        <w:tabs>
          <w:tab w:val="left" w:pos="1276"/>
        </w:tabs>
        <w:ind w:firstLine="709"/>
        <w:rPr>
          <w:b/>
          <w:color w:val="auto"/>
          <w:sz w:val="28"/>
          <w:szCs w:val="28"/>
        </w:rPr>
      </w:pPr>
    </w:p>
    <w:p w:rsidR="00A33E7E" w:rsidRDefault="00A33E7E" w:rsidP="00B135D1">
      <w:pPr>
        <w:pStyle w:val="Default"/>
        <w:tabs>
          <w:tab w:val="left" w:pos="1276"/>
        </w:tabs>
        <w:ind w:firstLine="709"/>
        <w:rPr>
          <w:b/>
          <w:color w:val="auto"/>
          <w:sz w:val="28"/>
          <w:szCs w:val="28"/>
        </w:rPr>
      </w:pPr>
    </w:p>
    <w:p w:rsidR="00A33E7E" w:rsidRDefault="00A33E7E" w:rsidP="00B135D1">
      <w:pPr>
        <w:pStyle w:val="Default"/>
        <w:tabs>
          <w:tab w:val="left" w:pos="1276"/>
        </w:tabs>
        <w:ind w:firstLine="709"/>
        <w:rPr>
          <w:b/>
          <w:color w:val="auto"/>
          <w:sz w:val="28"/>
          <w:szCs w:val="28"/>
        </w:rPr>
      </w:pPr>
    </w:p>
    <w:p w:rsidR="00A33E7E" w:rsidRDefault="00A33E7E" w:rsidP="00B135D1">
      <w:pPr>
        <w:pStyle w:val="Default"/>
        <w:tabs>
          <w:tab w:val="left" w:pos="1276"/>
        </w:tabs>
        <w:ind w:firstLine="709"/>
        <w:rPr>
          <w:b/>
          <w:color w:val="auto"/>
          <w:sz w:val="28"/>
          <w:szCs w:val="28"/>
        </w:rPr>
      </w:pPr>
    </w:p>
    <w:p w:rsidR="00A33E7E" w:rsidRDefault="00A33E7E" w:rsidP="00B135D1">
      <w:pPr>
        <w:pStyle w:val="Default"/>
        <w:tabs>
          <w:tab w:val="left" w:pos="1276"/>
        </w:tabs>
        <w:ind w:firstLine="709"/>
        <w:rPr>
          <w:b/>
          <w:color w:val="auto"/>
          <w:sz w:val="28"/>
          <w:szCs w:val="28"/>
        </w:rPr>
      </w:pPr>
    </w:p>
    <w:p w:rsidR="00A33E7E" w:rsidRDefault="00A33E7E" w:rsidP="00B135D1">
      <w:pPr>
        <w:pStyle w:val="Default"/>
        <w:tabs>
          <w:tab w:val="left" w:pos="1276"/>
        </w:tabs>
        <w:ind w:firstLine="709"/>
        <w:rPr>
          <w:b/>
          <w:color w:val="auto"/>
          <w:sz w:val="28"/>
          <w:szCs w:val="28"/>
        </w:rPr>
      </w:pPr>
    </w:p>
    <w:p w:rsidR="00A33E7E" w:rsidRDefault="00A33E7E" w:rsidP="00B135D1">
      <w:pPr>
        <w:pStyle w:val="Default"/>
        <w:tabs>
          <w:tab w:val="left" w:pos="1276"/>
        </w:tabs>
        <w:ind w:firstLine="709"/>
        <w:rPr>
          <w:b/>
          <w:color w:val="auto"/>
          <w:sz w:val="28"/>
          <w:szCs w:val="28"/>
        </w:rPr>
      </w:pPr>
    </w:p>
    <w:p w:rsidR="00A33E7E" w:rsidRDefault="00A33E7E" w:rsidP="00B135D1">
      <w:pPr>
        <w:pStyle w:val="Default"/>
        <w:tabs>
          <w:tab w:val="left" w:pos="1276"/>
        </w:tabs>
        <w:ind w:firstLine="709"/>
        <w:rPr>
          <w:b/>
          <w:color w:val="auto"/>
          <w:sz w:val="28"/>
          <w:szCs w:val="28"/>
        </w:rPr>
      </w:pPr>
    </w:p>
    <w:p w:rsidR="00A33E7E" w:rsidRDefault="00A33E7E" w:rsidP="00B135D1">
      <w:pPr>
        <w:pStyle w:val="Default"/>
        <w:tabs>
          <w:tab w:val="left" w:pos="1276"/>
        </w:tabs>
        <w:ind w:firstLine="709"/>
        <w:rPr>
          <w:b/>
          <w:color w:val="auto"/>
          <w:sz w:val="28"/>
          <w:szCs w:val="28"/>
        </w:rPr>
      </w:pPr>
    </w:p>
    <w:p w:rsidR="00FA6F3F" w:rsidRDefault="00FA6F3F" w:rsidP="00B135D1">
      <w:pPr>
        <w:pStyle w:val="Default"/>
        <w:tabs>
          <w:tab w:val="left" w:pos="1276"/>
        </w:tabs>
        <w:ind w:firstLine="709"/>
        <w:rPr>
          <w:b/>
          <w:color w:val="auto"/>
          <w:sz w:val="28"/>
          <w:szCs w:val="28"/>
        </w:rPr>
      </w:pPr>
    </w:p>
    <w:p w:rsidR="00FA6F3F" w:rsidRDefault="00FA6F3F" w:rsidP="00FA6F3F">
      <w:pPr>
        <w:pStyle w:val="Default"/>
        <w:tabs>
          <w:tab w:val="left" w:pos="1276"/>
        </w:tabs>
        <w:ind w:firstLine="709"/>
        <w:jc w:val="right"/>
        <w:rPr>
          <w:color w:val="auto"/>
          <w:sz w:val="28"/>
          <w:szCs w:val="28"/>
        </w:rPr>
      </w:pPr>
      <w:r w:rsidRPr="00B26633">
        <w:rPr>
          <w:color w:val="auto"/>
          <w:sz w:val="28"/>
          <w:szCs w:val="28"/>
        </w:rPr>
        <w:lastRenderedPageBreak/>
        <w:t>Приложение 4</w:t>
      </w:r>
    </w:p>
    <w:p w:rsidR="000517B4" w:rsidRDefault="000517B4" w:rsidP="000517B4">
      <w:pPr>
        <w:pStyle w:val="Default"/>
        <w:tabs>
          <w:tab w:val="left" w:pos="1276"/>
        </w:tabs>
        <w:ind w:firstLine="709"/>
        <w:jc w:val="right"/>
        <w:rPr>
          <w:color w:val="auto"/>
          <w:sz w:val="28"/>
          <w:szCs w:val="28"/>
        </w:rPr>
      </w:pPr>
      <w:r>
        <w:rPr>
          <w:color w:val="auto"/>
          <w:sz w:val="28"/>
          <w:szCs w:val="28"/>
        </w:rPr>
        <w:t>к Методическим рекомендациям</w:t>
      </w:r>
    </w:p>
    <w:p w:rsidR="000517B4" w:rsidRPr="00B26633" w:rsidRDefault="000517B4" w:rsidP="00FA6F3F">
      <w:pPr>
        <w:pStyle w:val="Default"/>
        <w:tabs>
          <w:tab w:val="left" w:pos="1276"/>
        </w:tabs>
        <w:ind w:firstLine="709"/>
        <w:jc w:val="right"/>
        <w:rPr>
          <w:color w:val="auto"/>
          <w:sz w:val="28"/>
          <w:szCs w:val="28"/>
        </w:rPr>
      </w:pPr>
    </w:p>
    <w:p w:rsidR="00FA6F3F" w:rsidRDefault="00FA6F3F" w:rsidP="00FA6F3F">
      <w:pPr>
        <w:autoSpaceDE w:val="0"/>
        <w:autoSpaceDN w:val="0"/>
        <w:adjustRightInd w:val="0"/>
        <w:ind w:firstLine="709"/>
        <w:jc w:val="center"/>
        <w:rPr>
          <w:rFonts w:ascii="Times New Roman" w:eastAsiaTheme="minorHAnsi" w:hAnsi="Times New Roman" w:cs="Times New Roman"/>
          <w:b/>
          <w:bCs/>
          <w:color w:val="000000"/>
          <w:sz w:val="28"/>
          <w:szCs w:val="28"/>
          <w:lang w:eastAsia="en-US"/>
        </w:rPr>
      </w:pPr>
      <w:r w:rsidRPr="00FA6F3F">
        <w:rPr>
          <w:rFonts w:ascii="Times New Roman" w:eastAsiaTheme="minorHAnsi" w:hAnsi="Times New Roman" w:cs="Times New Roman"/>
          <w:b/>
          <w:bCs/>
          <w:color w:val="000000"/>
          <w:sz w:val="28"/>
          <w:szCs w:val="28"/>
          <w:lang w:eastAsia="en-US"/>
        </w:rPr>
        <w:t>Средства для ухода за полостью рта для граждан, находящихся в бессознательном состоянии</w:t>
      </w:r>
    </w:p>
    <w:p w:rsidR="00FA6F3F" w:rsidRPr="00FA6F3F" w:rsidRDefault="00FA6F3F" w:rsidP="00FA6F3F">
      <w:pPr>
        <w:autoSpaceDE w:val="0"/>
        <w:autoSpaceDN w:val="0"/>
        <w:adjustRightInd w:val="0"/>
        <w:ind w:firstLine="709"/>
        <w:jc w:val="center"/>
        <w:rPr>
          <w:rFonts w:ascii="Times New Roman" w:eastAsiaTheme="minorHAnsi" w:hAnsi="Times New Roman" w:cs="Times New Roman"/>
          <w:b/>
          <w:bCs/>
          <w:color w:val="000000"/>
          <w:sz w:val="28"/>
          <w:szCs w:val="28"/>
          <w:lang w:eastAsia="en-US"/>
        </w:rPr>
      </w:pPr>
    </w:p>
    <w:tbl>
      <w:tblPr>
        <w:tblStyle w:val="a4"/>
        <w:tblW w:w="10060" w:type="dxa"/>
        <w:tblLook w:val="04A0" w:firstRow="1" w:lastRow="0" w:firstColumn="1" w:lastColumn="0" w:noHBand="0" w:noVBand="1"/>
      </w:tblPr>
      <w:tblGrid>
        <w:gridCol w:w="4531"/>
        <w:gridCol w:w="5529"/>
      </w:tblGrid>
      <w:tr w:rsidR="00FA6F3F" w:rsidRPr="00B35913" w:rsidTr="009A41E0">
        <w:trPr>
          <w:trHeight w:val="469"/>
        </w:trPr>
        <w:tc>
          <w:tcPr>
            <w:tcW w:w="4531" w:type="dxa"/>
          </w:tcPr>
          <w:p w:rsidR="00FA6F3F" w:rsidRPr="00B35913" w:rsidRDefault="00FA6F3F" w:rsidP="009A41E0">
            <w:pPr>
              <w:pStyle w:val="Default"/>
              <w:jc w:val="center"/>
              <w:rPr>
                <w:rFonts w:eastAsia="Times New Roman"/>
              </w:rPr>
            </w:pPr>
            <w:r w:rsidRPr="00B35913">
              <w:rPr>
                <w:b/>
                <w:bCs/>
              </w:rPr>
              <w:t>Изображение</w:t>
            </w:r>
          </w:p>
        </w:tc>
        <w:tc>
          <w:tcPr>
            <w:tcW w:w="5529" w:type="dxa"/>
          </w:tcPr>
          <w:p w:rsidR="00FA6F3F" w:rsidRPr="00B35913" w:rsidRDefault="00FA6F3F" w:rsidP="009A41E0">
            <w:pPr>
              <w:pStyle w:val="Default"/>
              <w:jc w:val="center"/>
              <w:rPr>
                <w:rFonts w:eastAsia="Times New Roman"/>
              </w:rPr>
            </w:pPr>
            <w:r w:rsidRPr="00B35913">
              <w:rPr>
                <w:b/>
                <w:bCs/>
              </w:rPr>
              <w:t>Название</w:t>
            </w:r>
          </w:p>
        </w:tc>
      </w:tr>
      <w:tr w:rsidR="00FA6F3F" w:rsidRPr="00B35913" w:rsidTr="000517B4">
        <w:trPr>
          <w:trHeight w:val="2120"/>
        </w:trPr>
        <w:tc>
          <w:tcPr>
            <w:tcW w:w="4531" w:type="dxa"/>
          </w:tcPr>
          <w:p w:rsidR="00FA6F3F" w:rsidRPr="00B35913" w:rsidRDefault="00FA6F3F" w:rsidP="009A41E0">
            <w:pPr>
              <w:jc w:val="center"/>
              <w:rPr>
                <w:rFonts w:ascii="Times New Roman" w:eastAsia="Times New Roman" w:hAnsi="Times New Roman"/>
                <w:sz w:val="24"/>
                <w:szCs w:val="24"/>
              </w:rPr>
            </w:pPr>
            <w:r w:rsidRPr="00B35913">
              <w:rPr>
                <w:rFonts w:ascii="Times New Roman" w:eastAsia="Times New Roman" w:hAnsi="Times New Roman"/>
                <w:noProof/>
                <w:sz w:val="24"/>
                <w:szCs w:val="24"/>
              </w:rPr>
              <w:drawing>
                <wp:inline distT="0" distB="0" distL="0" distR="0" wp14:anchorId="0714F72E" wp14:editId="4A5B440D">
                  <wp:extent cx="1609468" cy="1244129"/>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17331" cy="1250207"/>
                          </a:xfrm>
                          <a:prstGeom prst="rect">
                            <a:avLst/>
                          </a:prstGeom>
                          <a:noFill/>
                          <a:ln>
                            <a:noFill/>
                          </a:ln>
                        </pic:spPr>
                      </pic:pic>
                    </a:graphicData>
                  </a:graphic>
                </wp:inline>
              </w:drawing>
            </w:r>
          </w:p>
        </w:tc>
        <w:tc>
          <w:tcPr>
            <w:tcW w:w="5529" w:type="dxa"/>
          </w:tcPr>
          <w:p w:rsidR="00FA6F3F" w:rsidRPr="00B35913" w:rsidRDefault="00FA6F3F" w:rsidP="009A41E0">
            <w:pPr>
              <w:pStyle w:val="Default"/>
              <w:jc w:val="both"/>
            </w:pPr>
            <w:r w:rsidRPr="00B35913">
              <w:rPr>
                <w:b/>
                <w:bCs/>
              </w:rPr>
              <w:t xml:space="preserve">Резиновые перчатки </w:t>
            </w:r>
          </w:p>
          <w:p w:rsidR="00FA6F3F" w:rsidRPr="00B35913" w:rsidRDefault="00FA6F3F" w:rsidP="009A41E0">
            <w:pPr>
              <w:jc w:val="both"/>
              <w:rPr>
                <w:rFonts w:ascii="Times New Roman" w:eastAsia="Times New Roman" w:hAnsi="Times New Roman" w:cs="Times New Roman"/>
                <w:sz w:val="24"/>
                <w:szCs w:val="24"/>
              </w:rPr>
            </w:pPr>
          </w:p>
        </w:tc>
      </w:tr>
      <w:tr w:rsidR="00FA6F3F" w:rsidRPr="00B35913" w:rsidTr="000517B4">
        <w:trPr>
          <w:trHeight w:val="2123"/>
        </w:trPr>
        <w:tc>
          <w:tcPr>
            <w:tcW w:w="4531" w:type="dxa"/>
          </w:tcPr>
          <w:p w:rsidR="00FA6F3F" w:rsidRPr="00B35913" w:rsidRDefault="00FA6F3F" w:rsidP="009A41E0">
            <w:pPr>
              <w:jc w:val="center"/>
              <w:rPr>
                <w:rFonts w:ascii="Times New Roman" w:eastAsia="Times New Roman" w:hAnsi="Times New Roman"/>
                <w:sz w:val="24"/>
                <w:szCs w:val="24"/>
              </w:rPr>
            </w:pPr>
            <w:r w:rsidRPr="00B35913">
              <w:rPr>
                <w:rFonts w:ascii="Times New Roman" w:eastAsia="Times New Roman" w:hAnsi="Times New Roman"/>
                <w:noProof/>
                <w:sz w:val="24"/>
                <w:szCs w:val="24"/>
              </w:rPr>
              <w:drawing>
                <wp:inline distT="0" distB="0" distL="0" distR="0" wp14:anchorId="2A4E843C" wp14:editId="2133BFA6">
                  <wp:extent cx="1736671" cy="128587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50240" cy="1295921"/>
                          </a:xfrm>
                          <a:prstGeom prst="rect">
                            <a:avLst/>
                          </a:prstGeom>
                          <a:noFill/>
                          <a:ln>
                            <a:noFill/>
                          </a:ln>
                        </pic:spPr>
                      </pic:pic>
                    </a:graphicData>
                  </a:graphic>
                </wp:inline>
              </w:drawing>
            </w:r>
          </w:p>
        </w:tc>
        <w:tc>
          <w:tcPr>
            <w:tcW w:w="5529" w:type="dxa"/>
          </w:tcPr>
          <w:p w:rsidR="00FA6F3F" w:rsidRPr="00B35913" w:rsidRDefault="00FA6F3F" w:rsidP="009A41E0">
            <w:pPr>
              <w:pStyle w:val="Default"/>
              <w:jc w:val="both"/>
            </w:pPr>
            <w:r w:rsidRPr="00B35913">
              <w:rPr>
                <w:b/>
                <w:bCs/>
              </w:rPr>
              <w:t xml:space="preserve">Стакан для полоскания </w:t>
            </w:r>
          </w:p>
          <w:p w:rsidR="00FA6F3F" w:rsidRPr="00B35913" w:rsidRDefault="00FA6F3F" w:rsidP="009A41E0">
            <w:pPr>
              <w:jc w:val="both"/>
              <w:rPr>
                <w:rFonts w:ascii="Times New Roman" w:eastAsia="Times New Roman" w:hAnsi="Times New Roman" w:cs="Times New Roman"/>
                <w:sz w:val="24"/>
                <w:szCs w:val="24"/>
              </w:rPr>
            </w:pPr>
          </w:p>
        </w:tc>
      </w:tr>
      <w:tr w:rsidR="00FA6F3F" w:rsidRPr="00B35913" w:rsidTr="000517B4">
        <w:trPr>
          <w:trHeight w:val="1968"/>
        </w:trPr>
        <w:tc>
          <w:tcPr>
            <w:tcW w:w="4531" w:type="dxa"/>
          </w:tcPr>
          <w:p w:rsidR="00FA6F3F" w:rsidRPr="00B35913" w:rsidRDefault="00FA6F3F" w:rsidP="009A41E0">
            <w:pPr>
              <w:jc w:val="center"/>
              <w:rPr>
                <w:rFonts w:ascii="Times New Roman" w:eastAsia="Times New Roman" w:hAnsi="Times New Roman"/>
                <w:sz w:val="24"/>
                <w:szCs w:val="24"/>
              </w:rPr>
            </w:pPr>
            <w:r w:rsidRPr="00B35913">
              <w:rPr>
                <w:rFonts w:ascii="Times New Roman" w:eastAsia="Times New Roman" w:hAnsi="Times New Roman"/>
                <w:noProof/>
                <w:sz w:val="24"/>
                <w:szCs w:val="24"/>
              </w:rPr>
              <w:drawing>
                <wp:inline distT="0" distB="0" distL="0" distR="0" wp14:anchorId="594C1294" wp14:editId="56719859">
                  <wp:extent cx="1971676" cy="1114425"/>
                  <wp:effectExtent l="0" t="0" r="9525"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83388" cy="1121045"/>
                          </a:xfrm>
                          <a:prstGeom prst="rect">
                            <a:avLst/>
                          </a:prstGeom>
                          <a:noFill/>
                          <a:ln>
                            <a:noFill/>
                          </a:ln>
                        </pic:spPr>
                      </pic:pic>
                    </a:graphicData>
                  </a:graphic>
                </wp:inline>
              </w:drawing>
            </w:r>
          </w:p>
        </w:tc>
        <w:tc>
          <w:tcPr>
            <w:tcW w:w="5529" w:type="dxa"/>
          </w:tcPr>
          <w:p w:rsidR="00FA6F3F" w:rsidRPr="00B35913" w:rsidRDefault="00FA6F3F" w:rsidP="009A41E0">
            <w:pPr>
              <w:pStyle w:val="Default"/>
              <w:jc w:val="both"/>
            </w:pPr>
            <w:r w:rsidRPr="00B35913">
              <w:rPr>
                <w:b/>
                <w:bCs/>
              </w:rPr>
              <w:t xml:space="preserve">Зубная щетка </w:t>
            </w:r>
          </w:p>
          <w:p w:rsidR="00FA6F3F" w:rsidRPr="00B35913" w:rsidRDefault="00FA6F3F" w:rsidP="009A41E0">
            <w:pPr>
              <w:jc w:val="both"/>
              <w:rPr>
                <w:rFonts w:ascii="Times New Roman" w:eastAsia="Times New Roman" w:hAnsi="Times New Roman" w:cs="Times New Roman"/>
                <w:sz w:val="24"/>
                <w:szCs w:val="24"/>
              </w:rPr>
            </w:pPr>
          </w:p>
        </w:tc>
      </w:tr>
      <w:tr w:rsidR="00FA6F3F" w:rsidRPr="00B35913" w:rsidTr="000517B4">
        <w:trPr>
          <w:trHeight w:val="2394"/>
        </w:trPr>
        <w:tc>
          <w:tcPr>
            <w:tcW w:w="4531" w:type="dxa"/>
          </w:tcPr>
          <w:p w:rsidR="00FA6F3F" w:rsidRPr="00B35913" w:rsidRDefault="00FA6F3F" w:rsidP="009A41E0">
            <w:pPr>
              <w:jc w:val="center"/>
              <w:rPr>
                <w:rFonts w:ascii="Times New Roman" w:eastAsia="Times New Roman" w:hAnsi="Times New Roman"/>
                <w:sz w:val="24"/>
                <w:szCs w:val="24"/>
              </w:rPr>
            </w:pPr>
            <w:r w:rsidRPr="00B35913">
              <w:rPr>
                <w:rFonts w:ascii="Times New Roman" w:eastAsia="Times New Roman" w:hAnsi="Times New Roman"/>
                <w:noProof/>
                <w:sz w:val="24"/>
                <w:szCs w:val="24"/>
              </w:rPr>
              <w:drawing>
                <wp:inline distT="0" distB="0" distL="0" distR="0" wp14:anchorId="5EEE6D57" wp14:editId="7BE588BB">
                  <wp:extent cx="1423727" cy="1409700"/>
                  <wp:effectExtent l="0" t="0" r="508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35415" cy="1421273"/>
                          </a:xfrm>
                          <a:prstGeom prst="rect">
                            <a:avLst/>
                          </a:prstGeom>
                          <a:noFill/>
                          <a:ln>
                            <a:noFill/>
                          </a:ln>
                        </pic:spPr>
                      </pic:pic>
                    </a:graphicData>
                  </a:graphic>
                </wp:inline>
              </w:drawing>
            </w:r>
          </w:p>
        </w:tc>
        <w:tc>
          <w:tcPr>
            <w:tcW w:w="5529" w:type="dxa"/>
          </w:tcPr>
          <w:p w:rsidR="00FA6F3F" w:rsidRPr="00B35913" w:rsidRDefault="00FA6F3F" w:rsidP="009A41E0">
            <w:pPr>
              <w:pStyle w:val="Default"/>
              <w:jc w:val="both"/>
            </w:pPr>
            <w:r w:rsidRPr="00B35913">
              <w:rPr>
                <w:b/>
                <w:bCs/>
              </w:rPr>
              <w:t xml:space="preserve">Мешок для белья </w:t>
            </w:r>
          </w:p>
          <w:p w:rsidR="00FA6F3F" w:rsidRPr="00B35913" w:rsidRDefault="00FA6F3F" w:rsidP="009A41E0">
            <w:pPr>
              <w:jc w:val="both"/>
              <w:rPr>
                <w:rFonts w:ascii="Times New Roman" w:eastAsia="Times New Roman" w:hAnsi="Times New Roman" w:cs="Times New Roman"/>
                <w:sz w:val="24"/>
                <w:szCs w:val="24"/>
              </w:rPr>
            </w:pPr>
          </w:p>
        </w:tc>
      </w:tr>
      <w:tr w:rsidR="00FA6F3F" w:rsidRPr="00B35913" w:rsidTr="000517B4">
        <w:trPr>
          <w:trHeight w:val="1847"/>
        </w:trPr>
        <w:tc>
          <w:tcPr>
            <w:tcW w:w="4531" w:type="dxa"/>
          </w:tcPr>
          <w:p w:rsidR="00FA6F3F" w:rsidRPr="00B35913" w:rsidRDefault="00FA6F3F" w:rsidP="009A41E0">
            <w:pPr>
              <w:jc w:val="center"/>
              <w:rPr>
                <w:rFonts w:ascii="Times New Roman" w:eastAsia="Times New Roman" w:hAnsi="Times New Roman"/>
                <w:sz w:val="24"/>
                <w:szCs w:val="24"/>
              </w:rPr>
            </w:pPr>
            <w:r w:rsidRPr="00B35913">
              <w:rPr>
                <w:rFonts w:ascii="Times New Roman" w:eastAsia="Times New Roman" w:hAnsi="Times New Roman"/>
                <w:noProof/>
                <w:sz w:val="24"/>
                <w:szCs w:val="24"/>
              </w:rPr>
              <w:drawing>
                <wp:inline distT="0" distB="0" distL="0" distR="0" wp14:anchorId="2FBB5DE1" wp14:editId="420D429A">
                  <wp:extent cx="1611154" cy="1133475"/>
                  <wp:effectExtent l="0" t="0" r="825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629985" cy="1146723"/>
                          </a:xfrm>
                          <a:prstGeom prst="rect">
                            <a:avLst/>
                          </a:prstGeom>
                          <a:noFill/>
                          <a:ln>
                            <a:noFill/>
                          </a:ln>
                        </pic:spPr>
                      </pic:pic>
                    </a:graphicData>
                  </a:graphic>
                </wp:inline>
              </w:drawing>
            </w:r>
          </w:p>
        </w:tc>
        <w:tc>
          <w:tcPr>
            <w:tcW w:w="5529" w:type="dxa"/>
          </w:tcPr>
          <w:p w:rsidR="00FA6F3F" w:rsidRPr="00B35913" w:rsidRDefault="00FA6F3F" w:rsidP="009A41E0">
            <w:pPr>
              <w:pStyle w:val="Default"/>
              <w:jc w:val="both"/>
            </w:pPr>
            <w:r w:rsidRPr="00B35913">
              <w:t xml:space="preserve">Два </w:t>
            </w:r>
            <w:r w:rsidRPr="00B35913">
              <w:rPr>
                <w:b/>
                <w:bCs/>
              </w:rPr>
              <w:t xml:space="preserve">полотенца </w:t>
            </w:r>
          </w:p>
          <w:p w:rsidR="00FA6F3F" w:rsidRPr="00B35913" w:rsidRDefault="00FA6F3F" w:rsidP="009A41E0">
            <w:pPr>
              <w:jc w:val="both"/>
              <w:rPr>
                <w:rFonts w:ascii="Times New Roman" w:eastAsia="Times New Roman" w:hAnsi="Times New Roman" w:cs="Times New Roman"/>
                <w:sz w:val="24"/>
                <w:szCs w:val="24"/>
              </w:rPr>
            </w:pPr>
          </w:p>
        </w:tc>
      </w:tr>
      <w:tr w:rsidR="00FA6F3F" w:rsidRPr="00B35913" w:rsidTr="000517B4">
        <w:trPr>
          <w:trHeight w:val="2258"/>
        </w:trPr>
        <w:tc>
          <w:tcPr>
            <w:tcW w:w="4531" w:type="dxa"/>
          </w:tcPr>
          <w:p w:rsidR="00FA6F3F" w:rsidRPr="00B35913" w:rsidRDefault="00FA6F3F" w:rsidP="009A41E0">
            <w:pPr>
              <w:jc w:val="center"/>
              <w:rPr>
                <w:rFonts w:ascii="Times New Roman" w:eastAsia="Times New Roman" w:hAnsi="Times New Roman"/>
                <w:sz w:val="24"/>
                <w:szCs w:val="24"/>
              </w:rPr>
            </w:pPr>
            <w:r w:rsidRPr="00B35913">
              <w:rPr>
                <w:rFonts w:ascii="Times New Roman" w:eastAsia="Times New Roman" w:hAnsi="Times New Roman"/>
                <w:noProof/>
                <w:sz w:val="24"/>
                <w:szCs w:val="24"/>
              </w:rPr>
              <w:lastRenderedPageBreak/>
              <w:drawing>
                <wp:inline distT="0" distB="0" distL="0" distR="0" wp14:anchorId="11C0DAD3" wp14:editId="2E979211">
                  <wp:extent cx="1697801" cy="1438275"/>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13049" cy="1451192"/>
                          </a:xfrm>
                          <a:prstGeom prst="rect">
                            <a:avLst/>
                          </a:prstGeom>
                          <a:noFill/>
                          <a:ln>
                            <a:noFill/>
                          </a:ln>
                        </pic:spPr>
                      </pic:pic>
                    </a:graphicData>
                  </a:graphic>
                </wp:inline>
              </w:drawing>
            </w:r>
          </w:p>
        </w:tc>
        <w:tc>
          <w:tcPr>
            <w:tcW w:w="5529" w:type="dxa"/>
          </w:tcPr>
          <w:p w:rsidR="00FA6F3F" w:rsidRPr="00B35913" w:rsidRDefault="00FA6F3F" w:rsidP="009A41E0">
            <w:pPr>
              <w:pStyle w:val="Default"/>
              <w:jc w:val="both"/>
            </w:pPr>
            <w:r w:rsidRPr="00B35913">
              <w:rPr>
                <w:b/>
                <w:bCs/>
              </w:rPr>
              <w:t xml:space="preserve">Емкость для сбора промывных вод </w:t>
            </w:r>
          </w:p>
          <w:p w:rsidR="00FA6F3F" w:rsidRPr="00B35913" w:rsidRDefault="00FA6F3F" w:rsidP="009A41E0">
            <w:pPr>
              <w:jc w:val="both"/>
              <w:rPr>
                <w:rFonts w:ascii="Times New Roman" w:eastAsia="Times New Roman" w:hAnsi="Times New Roman" w:cs="Times New Roman"/>
                <w:sz w:val="24"/>
                <w:szCs w:val="24"/>
              </w:rPr>
            </w:pPr>
          </w:p>
        </w:tc>
      </w:tr>
      <w:tr w:rsidR="00FA6F3F" w:rsidRPr="00B35913" w:rsidTr="008A237B">
        <w:trPr>
          <w:trHeight w:val="1821"/>
        </w:trPr>
        <w:tc>
          <w:tcPr>
            <w:tcW w:w="4531" w:type="dxa"/>
          </w:tcPr>
          <w:p w:rsidR="00FA6F3F" w:rsidRPr="00B35913" w:rsidRDefault="00FA6F3F" w:rsidP="009A41E0">
            <w:pPr>
              <w:jc w:val="center"/>
              <w:rPr>
                <w:rFonts w:ascii="Times New Roman" w:eastAsia="Times New Roman" w:hAnsi="Times New Roman"/>
                <w:sz w:val="24"/>
                <w:szCs w:val="24"/>
              </w:rPr>
            </w:pPr>
            <w:r w:rsidRPr="00B35913">
              <w:rPr>
                <w:rFonts w:ascii="Times New Roman" w:eastAsia="Times New Roman" w:hAnsi="Times New Roman"/>
                <w:noProof/>
                <w:sz w:val="24"/>
                <w:szCs w:val="24"/>
              </w:rPr>
              <w:drawing>
                <wp:inline distT="0" distB="0" distL="0" distR="0" wp14:anchorId="07CB5F9C" wp14:editId="201F9773">
                  <wp:extent cx="1551427" cy="116205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59867" cy="1168371"/>
                          </a:xfrm>
                          <a:prstGeom prst="rect">
                            <a:avLst/>
                          </a:prstGeom>
                          <a:noFill/>
                          <a:ln>
                            <a:noFill/>
                          </a:ln>
                        </pic:spPr>
                      </pic:pic>
                    </a:graphicData>
                  </a:graphic>
                </wp:inline>
              </w:drawing>
            </w:r>
          </w:p>
        </w:tc>
        <w:tc>
          <w:tcPr>
            <w:tcW w:w="5529" w:type="dxa"/>
          </w:tcPr>
          <w:p w:rsidR="00FA6F3F" w:rsidRPr="00B35913" w:rsidRDefault="00FA6F3F" w:rsidP="009A41E0">
            <w:pPr>
              <w:pStyle w:val="Default"/>
              <w:jc w:val="both"/>
            </w:pPr>
            <w:r w:rsidRPr="00B35913">
              <w:rPr>
                <w:b/>
                <w:bCs/>
              </w:rPr>
              <w:t xml:space="preserve">Сухие мягкие тампоны для ухода за полостью рта </w:t>
            </w:r>
          </w:p>
          <w:p w:rsidR="00FA6F3F" w:rsidRPr="00B35913" w:rsidRDefault="00FA6F3F" w:rsidP="009A41E0">
            <w:pPr>
              <w:jc w:val="both"/>
              <w:rPr>
                <w:rFonts w:ascii="Times New Roman" w:eastAsia="Times New Roman" w:hAnsi="Times New Roman" w:cs="Times New Roman"/>
                <w:sz w:val="24"/>
                <w:szCs w:val="24"/>
              </w:rPr>
            </w:pPr>
          </w:p>
        </w:tc>
      </w:tr>
      <w:tr w:rsidR="00FA6F3F" w:rsidRPr="00B35913" w:rsidTr="008A237B">
        <w:trPr>
          <w:trHeight w:val="2400"/>
        </w:trPr>
        <w:tc>
          <w:tcPr>
            <w:tcW w:w="4531" w:type="dxa"/>
          </w:tcPr>
          <w:p w:rsidR="00FA6F3F" w:rsidRPr="00B35913" w:rsidRDefault="00FA6F3F" w:rsidP="009A41E0">
            <w:pPr>
              <w:jc w:val="center"/>
              <w:rPr>
                <w:rFonts w:ascii="Times New Roman" w:eastAsia="Times New Roman" w:hAnsi="Times New Roman"/>
                <w:sz w:val="24"/>
                <w:szCs w:val="24"/>
              </w:rPr>
            </w:pPr>
            <w:r w:rsidRPr="00B35913">
              <w:rPr>
                <w:rFonts w:ascii="Times New Roman" w:eastAsia="Times New Roman" w:hAnsi="Times New Roman"/>
                <w:noProof/>
                <w:sz w:val="24"/>
                <w:szCs w:val="24"/>
              </w:rPr>
              <w:drawing>
                <wp:inline distT="0" distB="0" distL="0" distR="0" wp14:anchorId="7701DDF5" wp14:editId="1DACEF46">
                  <wp:extent cx="1204916" cy="1720388"/>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217485" cy="1738335"/>
                          </a:xfrm>
                          <a:prstGeom prst="rect">
                            <a:avLst/>
                          </a:prstGeom>
                          <a:noFill/>
                          <a:ln>
                            <a:noFill/>
                          </a:ln>
                        </pic:spPr>
                      </pic:pic>
                    </a:graphicData>
                  </a:graphic>
                </wp:inline>
              </w:drawing>
            </w:r>
          </w:p>
        </w:tc>
        <w:tc>
          <w:tcPr>
            <w:tcW w:w="5529" w:type="dxa"/>
          </w:tcPr>
          <w:p w:rsidR="00FA6F3F" w:rsidRPr="00B35913" w:rsidRDefault="00FA6F3F" w:rsidP="009A41E0">
            <w:pPr>
              <w:pStyle w:val="Default"/>
              <w:jc w:val="both"/>
            </w:pPr>
            <w:r w:rsidRPr="00B35913">
              <w:rPr>
                <w:b/>
                <w:bCs/>
              </w:rPr>
              <w:t>Ополаскиватель для ротовой полости</w:t>
            </w:r>
            <w:r w:rsidRPr="00B35913">
              <w:t xml:space="preserve">. Современные средства для полоскания рта могут выполнять несколько функций: очищение полости рта от остатков пищи и бактерий, профилактика стоматологических заболеваний (в том числе кровоточивость десен и кариес), обеспечение длительной свежести </w:t>
            </w:r>
          </w:p>
          <w:p w:rsidR="00FA6F3F" w:rsidRPr="00B35913" w:rsidRDefault="00FA6F3F" w:rsidP="009A41E0">
            <w:pPr>
              <w:jc w:val="both"/>
              <w:rPr>
                <w:rFonts w:ascii="Times New Roman" w:eastAsia="Times New Roman" w:hAnsi="Times New Roman" w:cs="Times New Roman"/>
                <w:sz w:val="24"/>
                <w:szCs w:val="24"/>
              </w:rPr>
            </w:pPr>
          </w:p>
        </w:tc>
      </w:tr>
      <w:tr w:rsidR="00FA6F3F" w:rsidRPr="00B35913" w:rsidTr="008A237B">
        <w:trPr>
          <w:trHeight w:val="2264"/>
        </w:trPr>
        <w:tc>
          <w:tcPr>
            <w:tcW w:w="4531" w:type="dxa"/>
          </w:tcPr>
          <w:p w:rsidR="00FA6F3F" w:rsidRPr="00B35913" w:rsidRDefault="00FA6F3F" w:rsidP="009A41E0">
            <w:pPr>
              <w:jc w:val="center"/>
              <w:rPr>
                <w:rFonts w:ascii="Times New Roman" w:eastAsia="Times New Roman" w:hAnsi="Times New Roman"/>
                <w:sz w:val="24"/>
                <w:szCs w:val="24"/>
              </w:rPr>
            </w:pPr>
            <w:r w:rsidRPr="00B35913">
              <w:rPr>
                <w:rFonts w:ascii="Times New Roman" w:eastAsia="Times New Roman" w:hAnsi="Times New Roman"/>
                <w:noProof/>
                <w:sz w:val="24"/>
                <w:szCs w:val="24"/>
              </w:rPr>
              <w:drawing>
                <wp:inline distT="0" distB="0" distL="0" distR="0" wp14:anchorId="0E64203B" wp14:editId="32353C12">
                  <wp:extent cx="1416809" cy="12573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6205" cy="1265638"/>
                          </a:xfrm>
                          <a:prstGeom prst="rect">
                            <a:avLst/>
                          </a:prstGeom>
                          <a:noFill/>
                          <a:ln>
                            <a:noFill/>
                          </a:ln>
                        </pic:spPr>
                      </pic:pic>
                    </a:graphicData>
                  </a:graphic>
                </wp:inline>
              </w:drawing>
            </w:r>
          </w:p>
          <w:p w:rsidR="00FA6F3F" w:rsidRPr="00B35913" w:rsidRDefault="00FA6F3F" w:rsidP="009A41E0">
            <w:pPr>
              <w:jc w:val="center"/>
              <w:rPr>
                <w:rFonts w:ascii="Times New Roman" w:eastAsia="Times New Roman" w:hAnsi="Times New Roman"/>
                <w:sz w:val="24"/>
                <w:szCs w:val="24"/>
              </w:rPr>
            </w:pPr>
          </w:p>
        </w:tc>
        <w:tc>
          <w:tcPr>
            <w:tcW w:w="5529" w:type="dxa"/>
          </w:tcPr>
          <w:p w:rsidR="00FA6F3F" w:rsidRPr="00B35913" w:rsidRDefault="00FA6F3F" w:rsidP="009A41E0">
            <w:pPr>
              <w:pStyle w:val="Default"/>
              <w:jc w:val="both"/>
            </w:pPr>
            <w:r w:rsidRPr="00B35913">
              <w:rPr>
                <w:b/>
                <w:bCs/>
              </w:rPr>
              <w:t xml:space="preserve">Влажные палочки для чистки ротовой полости </w:t>
            </w:r>
          </w:p>
          <w:p w:rsidR="00FA6F3F" w:rsidRPr="00B35913" w:rsidRDefault="00FA6F3F" w:rsidP="009A41E0">
            <w:pPr>
              <w:jc w:val="both"/>
              <w:rPr>
                <w:rFonts w:ascii="Times New Roman" w:eastAsia="Times New Roman" w:hAnsi="Times New Roman" w:cs="Times New Roman"/>
                <w:sz w:val="24"/>
                <w:szCs w:val="24"/>
              </w:rPr>
            </w:pPr>
          </w:p>
        </w:tc>
      </w:tr>
    </w:tbl>
    <w:p w:rsidR="00FA6F3F" w:rsidRDefault="00FA6F3F" w:rsidP="00B135D1">
      <w:pPr>
        <w:pStyle w:val="Default"/>
        <w:tabs>
          <w:tab w:val="left" w:pos="1276"/>
        </w:tabs>
        <w:ind w:firstLine="709"/>
        <w:rPr>
          <w:b/>
          <w:color w:val="auto"/>
          <w:sz w:val="28"/>
          <w:szCs w:val="28"/>
        </w:rPr>
      </w:pPr>
    </w:p>
    <w:p w:rsidR="00771CFD" w:rsidRDefault="00771CFD" w:rsidP="00B135D1">
      <w:pPr>
        <w:pStyle w:val="Default"/>
        <w:tabs>
          <w:tab w:val="left" w:pos="1276"/>
        </w:tabs>
        <w:ind w:firstLine="709"/>
        <w:rPr>
          <w:b/>
          <w:color w:val="auto"/>
          <w:sz w:val="28"/>
          <w:szCs w:val="28"/>
        </w:rPr>
      </w:pPr>
    </w:p>
    <w:p w:rsidR="00771CFD" w:rsidRDefault="00771CFD" w:rsidP="00B135D1">
      <w:pPr>
        <w:pStyle w:val="Default"/>
        <w:tabs>
          <w:tab w:val="left" w:pos="1276"/>
        </w:tabs>
        <w:ind w:firstLine="709"/>
        <w:rPr>
          <w:b/>
          <w:color w:val="auto"/>
          <w:sz w:val="28"/>
          <w:szCs w:val="28"/>
        </w:rPr>
      </w:pPr>
    </w:p>
    <w:p w:rsidR="00771CFD" w:rsidRDefault="00771CFD" w:rsidP="00B135D1">
      <w:pPr>
        <w:pStyle w:val="Default"/>
        <w:tabs>
          <w:tab w:val="left" w:pos="1276"/>
        </w:tabs>
        <w:ind w:firstLine="709"/>
        <w:rPr>
          <w:b/>
          <w:color w:val="auto"/>
          <w:sz w:val="28"/>
          <w:szCs w:val="28"/>
        </w:rPr>
      </w:pPr>
    </w:p>
    <w:p w:rsidR="00771CFD" w:rsidRDefault="00771CFD" w:rsidP="00B135D1">
      <w:pPr>
        <w:pStyle w:val="Default"/>
        <w:tabs>
          <w:tab w:val="left" w:pos="1276"/>
        </w:tabs>
        <w:ind w:firstLine="709"/>
        <w:rPr>
          <w:b/>
          <w:color w:val="auto"/>
          <w:sz w:val="28"/>
          <w:szCs w:val="28"/>
        </w:rPr>
      </w:pPr>
    </w:p>
    <w:p w:rsidR="00771CFD" w:rsidRDefault="00771CFD" w:rsidP="00B135D1">
      <w:pPr>
        <w:pStyle w:val="Default"/>
        <w:tabs>
          <w:tab w:val="left" w:pos="1276"/>
        </w:tabs>
        <w:ind w:firstLine="709"/>
        <w:rPr>
          <w:b/>
          <w:color w:val="auto"/>
          <w:sz w:val="28"/>
          <w:szCs w:val="28"/>
        </w:rPr>
      </w:pPr>
    </w:p>
    <w:p w:rsidR="00771CFD" w:rsidRDefault="00771CFD" w:rsidP="00B135D1">
      <w:pPr>
        <w:pStyle w:val="Default"/>
        <w:tabs>
          <w:tab w:val="left" w:pos="1276"/>
        </w:tabs>
        <w:ind w:firstLine="709"/>
        <w:rPr>
          <w:b/>
          <w:color w:val="auto"/>
          <w:sz w:val="28"/>
          <w:szCs w:val="28"/>
        </w:rPr>
      </w:pPr>
    </w:p>
    <w:p w:rsidR="00771CFD" w:rsidRDefault="00771CFD" w:rsidP="00B135D1">
      <w:pPr>
        <w:pStyle w:val="Default"/>
        <w:tabs>
          <w:tab w:val="left" w:pos="1276"/>
        </w:tabs>
        <w:ind w:firstLine="709"/>
        <w:rPr>
          <w:b/>
          <w:color w:val="auto"/>
          <w:sz w:val="28"/>
          <w:szCs w:val="28"/>
        </w:rPr>
      </w:pPr>
    </w:p>
    <w:p w:rsidR="00771CFD" w:rsidRDefault="00771CFD" w:rsidP="00B135D1">
      <w:pPr>
        <w:pStyle w:val="Default"/>
        <w:tabs>
          <w:tab w:val="left" w:pos="1276"/>
        </w:tabs>
        <w:ind w:firstLine="709"/>
        <w:rPr>
          <w:b/>
          <w:color w:val="auto"/>
          <w:sz w:val="28"/>
          <w:szCs w:val="28"/>
        </w:rPr>
      </w:pPr>
    </w:p>
    <w:p w:rsidR="00771CFD" w:rsidRDefault="00771CFD" w:rsidP="00B135D1">
      <w:pPr>
        <w:pStyle w:val="Default"/>
        <w:tabs>
          <w:tab w:val="left" w:pos="1276"/>
        </w:tabs>
        <w:ind w:firstLine="709"/>
        <w:rPr>
          <w:b/>
          <w:color w:val="auto"/>
          <w:sz w:val="28"/>
          <w:szCs w:val="28"/>
        </w:rPr>
      </w:pPr>
    </w:p>
    <w:p w:rsidR="00771CFD" w:rsidRDefault="00771CFD" w:rsidP="00B135D1">
      <w:pPr>
        <w:pStyle w:val="Default"/>
        <w:tabs>
          <w:tab w:val="left" w:pos="1276"/>
        </w:tabs>
        <w:ind w:firstLine="709"/>
        <w:rPr>
          <w:b/>
          <w:color w:val="auto"/>
          <w:sz w:val="28"/>
          <w:szCs w:val="28"/>
        </w:rPr>
      </w:pPr>
    </w:p>
    <w:p w:rsidR="00771CFD" w:rsidRDefault="00771CFD" w:rsidP="00B135D1">
      <w:pPr>
        <w:pStyle w:val="Default"/>
        <w:tabs>
          <w:tab w:val="left" w:pos="1276"/>
        </w:tabs>
        <w:ind w:firstLine="709"/>
        <w:rPr>
          <w:b/>
          <w:color w:val="auto"/>
          <w:sz w:val="28"/>
          <w:szCs w:val="28"/>
        </w:rPr>
      </w:pPr>
    </w:p>
    <w:p w:rsidR="00771CFD" w:rsidRDefault="00771CFD" w:rsidP="00B135D1">
      <w:pPr>
        <w:pStyle w:val="Default"/>
        <w:tabs>
          <w:tab w:val="left" w:pos="1276"/>
        </w:tabs>
        <w:ind w:firstLine="709"/>
        <w:rPr>
          <w:b/>
          <w:color w:val="auto"/>
          <w:sz w:val="28"/>
          <w:szCs w:val="28"/>
        </w:rPr>
      </w:pPr>
    </w:p>
    <w:p w:rsidR="00771CFD" w:rsidRDefault="00771CFD" w:rsidP="00B135D1">
      <w:pPr>
        <w:pStyle w:val="Default"/>
        <w:tabs>
          <w:tab w:val="left" w:pos="1276"/>
        </w:tabs>
        <w:ind w:firstLine="709"/>
        <w:rPr>
          <w:b/>
          <w:color w:val="auto"/>
          <w:sz w:val="28"/>
          <w:szCs w:val="28"/>
        </w:rPr>
      </w:pPr>
    </w:p>
    <w:p w:rsidR="00771CFD" w:rsidRDefault="00771CFD" w:rsidP="00B135D1">
      <w:pPr>
        <w:pStyle w:val="Default"/>
        <w:tabs>
          <w:tab w:val="left" w:pos="1276"/>
        </w:tabs>
        <w:ind w:firstLine="709"/>
        <w:rPr>
          <w:b/>
          <w:color w:val="auto"/>
          <w:sz w:val="28"/>
          <w:szCs w:val="28"/>
        </w:rPr>
      </w:pPr>
    </w:p>
    <w:p w:rsidR="00771CFD" w:rsidRDefault="00771CFD" w:rsidP="00B135D1">
      <w:pPr>
        <w:pStyle w:val="Default"/>
        <w:tabs>
          <w:tab w:val="left" w:pos="1276"/>
        </w:tabs>
        <w:ind w:firstLine="709"/>
        <w:rPr>
          <w:b/>
          <w:color w:val="auto"/>
          <w:sz w:val="28"/>
          <w:szCs w:val="28"/>
        </w:rPr>
      </w:pPr>
    </w:p>
    <w:p w:rsidR="00771CFD" w:rsidRDefault="00771CFD" w:rsidP="00771CFD">
      <w:pPr>
        <w:pStyle w:val="Default"/>
        <w:tabs>
          <w:tab w:val="left" w:pos="1276"/>
        </w:tabs>
        <w:ind w:firstLine="709"/>
        <w:jc w:val="right"/>
        <w:rPr>
          <w:color w:val="auto"/>
          <w:sz w:val="28"/>
          <w:szCs w:val="28"/>
        </w:rPr>
      </w:pPr>
      <w:r w:rsidRPr="00255B97">
        <w:rPr>
          <w:color w:val="auto"/>
          <w:sz w:val="28"/>
          <w:szCs w:val="28"/>
        </w:rPr>
        <w:lastRenderedPageBreak/>
        <w:t>Приложение 5</w:t>
      </w:r>
    </w:p>
    <w:p w:rsidR="00E65658" w:rsidRDefault="00E65658" w:rsidP="00E65658">
      <w:pPr>
        <w:pStyle w:val="Default"/>
        <w:tabs>
          <w:tab w:val="left" w:pos="1276"/>
        </w:tabs>
        <w:ind w:firstLine="709"/>
        <w:jc w:val="right"/>
        <w:rPr>
          <w:color w:val="auto"/>
          <w:sz w:val="28"/>
          <w:szCs w:val="28"/>
        </w:rPr>
      </w:pPr>
      <w:r>
        <w:rPr>
          <w:color w:val="auto"/>
          <w:sz w:val="28"/>
          <w:szCs w:val="28"/>
        </w:rPr>
        <w:t>к Методическим рекомендациям</w:t>
      </w:r>
    </w:p>
    <w:p w:rsidR="00E65658" w:rsidRPr="00255B97" w:rsidRDefault="00E65658" w:rsidP="00771CFD">
      <w:pPr>
        <w:pStyle w:val="Default"/>
        <w:tabs>
          <w:tab w:val="left" w:pos="1276"/>
        </w:tabs>
        <w:ind w:firstLine="709"/>
        <w:jc w:val="right"/>
        <w:rPr>
          <w:color w:val="auto"/>
          <w:sz w:val="28"/>
          <w:szCs w:val="28"/>
        </w:rPr>
      </w:pPr>
    </w:p>
    <w:p w:rsidR="00771CFD" w:rsidRPr="00771CFD" w:rsidRDefault="00771CFD" w:rsidP="00771CFD">
      <w:pPr>
        <w:ind w:firstLine="709"/>
        <w:jc w:val="center"/>
        <w:rPr>
          <w:rFonts w:ascii="Times New Roman" w:eastAsiaTheme="minorHAnsi" w:hAnsi="Times New Roman" w:cs="Times New Roman"/>
          <w:b/>
          <w:bCs/>
          <w:color w:val="000000"/>
          <w:sz w:val="28"/>
          <w:szCs w:val="28"/>
          <w:lang w:eastAsia="en-US"/>
        </w:rPr>
      </w:pPr>
      <w:r w:rsidRPr="00771CFD">
        <w:rPr>
          <w:rFonts w:ascii="Times New Roman" w:eastAsiaTheme="minorHAnsi" w:hAnsi="Times New Roman" w:cs="Times New Roman"/>
          <w:b/>
          <w:bCs/>
          <w:color w:val="000000"/>
          <w:sz w:val="28"/>
          <w:szCs w:val="28"/>
          <w:lang w:eastAsia="en-US"/>
        </w:rPr>
        <w:t>Средства малой реабилитации при кормлении</w:t>
      </w:r>
    </w:p>
    <w:p w:rsidR="00771CFD" w:rsidRPr="00824D17" w:rsidRDefault="00771CFD" w:rsidP="00771CFD">
      <w:pPr>
        <w:ind w:firstLine="709"/>
        <w:jc w:val="right"/>
        <w:rPr>
          <w:rFonts w:ascii="Times New Roman" w:eastAsiaTheme="minorHAnsi" w:hAnsi="Times New Roman" w:cs="Times New Roman"/>
          <w:b/>
          <w:bCs/>
          <w:color w:val="000000"/>
          <w:sz w:val="28"/>
          <w:szCs w:val="28"/>
          <w:lang w:eastAsia="en-US"/>
        </w:rPr>
      </w:pPr>
    </w:p>
    <w:tbl>
      <w:tblPr>
        <w:tblStyle w:val="a4"/>
        <w:tblW w:w="10060" w:type="dxa"/>
        <w:tblLayout w:type="fixed"/>
        <w:tblLook w:val="04A0" w:firstRow="1" w:lastRow="0" w:firstColumn="1" w:lastColumn="0" w:noHBand="0" w:noVBand="1"/>
      </w:tblPr>
      <w:tblGrid>
        <w:gridCol w:w="4673"/>
        <w:gridCol w:w="5387"/>
      </w:tblGrid>
      <w:tr w:rsidR="00771CFD" w:rsidRPr="00751CCA" w:rsidTr="00826035">
        <w:tc>
          <w:tcPr>
            <w:tcW w:w="4673" w:type="dxa"/>
          </w:tcPr>
          <w:p w:rsidR="00771CFD" w:rsidRPr="00751CCA" w:rsidRDefault="00771CFD" w:rsidP="00826035">
            <w:pPr>
              <w:pStyle w:val="Default"/>
              <w:jc w:val="center"/>
              <w:rPr>
                <w:rFonts w:eastAsia="Times New Roman"/>
                <w:b/>
              </w:rPr>
            </w:pPr>
            <w:r w:rsidRPr="00751CCA">
              <w:rPr>
                <w:b/>
                <w:bCs/>
              </w:rPr>
              <w:t>Изображение</w:t>
            </w:r>
          </w:p>
        </w:tc>
        <w:tc>
          <w:tcPr>
            <w:tcW w:w="5387" w:type="dxa"/>
          </w:tcPr>
          <w:p w:rsidR="00771CFD" w:rsidRPr="00751CCA" w:rsidRDefault="00771CFD" w:rsidP="00826035">
            <w:pPr>
              <w:pStyle w:val="Default"/>
              <w:jc w:val="center"/>
              <w:rPr>
                <w:rFonts w:eastAsia="Times New Roman"/>
                <w:b/>
              </w:rPr>
            </w:pPr>
            <w:r w:rsidRPr="00751CCA">
              <w:rPr>
                <w:b/>
                <w:bCs/>
              </w:rPr>
              <w:t>Предназначение/описание</w:t>
            </w:r>
          </w:p>
        </w:tc>
      </w:tr>
      <w:tr w:rsidR="00771CFD" w:rsidRPr="00751CCA" w:rsidTr="001C7A0C">
        <w:trPr>
          <w:trHeight w:val="2198"/>
        </w:trPr>
        <w:tc>
          <w:tcPr>
            <w:tcW w:w="4673" w:type="dxa"/>
          </w:tcPr>
          <w:p w:rsidR="00771CFD" w:rsidRPr="00751CCA" w:rsidRDefault="00771CFD" w:rsidP="00826035">
            <w:pPr>
              <w:jc w:val="center"/>
              <w:rPr>
                <w:rFonts w:ascii="Times New Roman" w:eastAsia="Times New Roman" w:hAnsi="Times New Roman"/>
                <w:b/>
                <w:sz w:val="24"/>
                <w:szCs w:val="24"/>
              </w:rPr>
            </w:pPr>
            <w:r w:rsidRPr="00751CCA">
              <w:rPr>
                <w:rFonts w:ascii="Times New Roman" w:eastAsia="Times New Roman" w:hAnsi="Times New Roman"/>
                <w:b/>
                <w:noProof/>
                <w:sz w:val="24"/>
                <w:szCs w:val="24"/>
              </w:rPr>
              <w:drawing>
                <wp:inline distT="0" distB="0" distL="0" distR="0" wp14:anchorId="5C098CF0" wp14:editId="7570B976">
                  <wp:extent cx="1857568" cy="1400175"/>
                  <wp:effectExtent l="0" t="0" r="952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70918" cy="1410238"/>
                          </a:xfrm>
                          <a:prstGeom prst="rect">
                            <a:avLst/>
                          </a:prstGeom>
                          <a:noFill/>
                          <a:ln>
                            <a:noFill/>
                          </a:ln>
                        </pic:spPr>
                      </pic:pic>
                    </a:graphicData>
                  </a:graphic>
                </wp:inline>
              </w:drawing>
            </w:r>
          </w:p>
        </w:tc>
        <w:tc>
          <w:tcPr>
            <w:tcW w:w="5387" w:type="dxa"/>
          </w:tcPr>
          <w:p w:rsidR="00771CFD" w:rsidRPr="00751CCA" w:rsidRDefault="00771CFD" w:rsidP="00826035">
            <w:pPr>
              <w:pStyle w:val="Default"/>
              <w:jc w:val="both"/>
            </w:pPr>
            <w:r w:rsidRPr="00751CCA">
              <w:rPr>
                <w:b/>
                <w:bCs/>
              </w:rPr>
              <w:t xml:space="preserve">Нескользящая салфетка </w:t>
            </w:r>
            <w:r w:rsidRPr="00751CCA">
              <w:t>обеспечивает стабильное п</w:t>
            </w:r>
            <w:r>
              <w:t>оложение посуды. Рекомендована гражданинам</w:t>
            </w:r>
            <w:r w:rsidRPr="00751CCA">
              <w:t xml:space="preserve">, имеющим только одну руку. При отсутствии салфетки можно использовать мокрую скатерть или присоски </w:t>
            </w:r>
          </w:p>
          <w:p w:rsidR="00771CFD" w:rsidRPr="00751CCA" w:rsidRDefault="00771CFD" w:rsidP="00826035">
            <w:pPr>
              <w:jc w:val="both"/>
              <w:rPr>
                <w:rFonts w:ascii="Times New Roman" w:eastAsia="Times New Roman" w:hAnsi="Times New Roman"/>
                <w:b/>
                <w:sz w:val="24"/>
                <w:szCs w:val="24"/>
              </w:rPr>
            </w:pPr>
          </w:p>
        </w:tc>
      </w:tr>
      <w:tr w:rsidR="00771CFD" w:rsidRPr="00751CCA" w:rsidTr="001C7A0C">
        <w:trPr>
          <w:trHeight w:val="1953"/>
        </w:trPr>
        <w:tc>
          <w:tcPr>
            <w:tcW w:w="4673" w:type="dxa"/>
          </w:tcPr>
          <w:p w:rsidR="00771CFD" w:rsidRPr="00751CCA" w:rsidRDefault="00771CFD" w:rsidP="00826035">
            <w:pPr>
              <w:jc w:val="center"/>
              <w:rPr>
                <w:rFonts w:ascii="Times New Roman" w:eastAsia="Times New Roman" w:hAnsi="Times New Roman"/>
                <w:b/>
                <w:sz w:val="24"/>
                <w:szCs w:val="24"/>
              </w:rPr>
            </w:pPr>
            <w:r w:rsidRPr="00751CCA">
              <w:rPr>
                <w:rFonts w:ascii="Times New Roman" w:eastAsia="Times New Roman" w:hAnsi="Times New Roman"/>
                <w:b/>
                <w:noProof/>
                <w:sz w:val="24"/>
                <w:szCs w:val="24"/>
              </w:rPr>
              <w:drawing>
                <wp:inline distT="0" distB="0" distL="0" distR="0" wp14:anchorId="0087E1C0" wp14:editId="77EC3C38">
                  <wp:extent cx="1389941" cy="1379832"/>
                  <wp:effectExtent l="0" t="0" r="127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402035" cy="1391838"/>
                          </a:xfrm>
                          <a:prstGeom prst="rect">
                            <a:avLst/>
                          </a:prstGeom>
                          <a:noFill/>
                          <a:ln>
                            <a:noFill/>
                          </a:ln>
                        </pic:spPr>
                      </pic:pic>
                    </a:graphicData>
                  </a:graphic>
                </wp:inline>
              </w:drawing>
            </w:r>
          </w:p>
        </w:tc>
        <w:tc>
          <w:tcPr>
            <w:tcW w:w="5387" w:type="dxa"/>
          </w:tcPr>
          <w:p w:rsidR="00771CFD" w:rsidRPr="00751CCA" w:rsidRDefault="00771CFD" w:rsidP="00826035">
            <w:pPr>
              <w:pStyle w:val="Default"/>
              <w:jc w:val="both"/>
            </w:pPr>
            <w:r w:rsidRPr="00751CCA">
              <w:t xml:space="preserve">Для того чтобы облегчить питье </w:t>
            </w:r>
            <w:r>
              <w:t>гражданинам</w:t>
            </w:r>
            <w:r w:rsidRPr="00751CCA">
              <w:t xml:space="preserve"> с утратой хватательных движений, рекомендованы </w:t>
            </w:r>
            <w:r w:rsidRPr="00751CCA">
              <w:rPr>
                <w:b/>
                <w:bCs/>
              </w:rPr>
              <w:t>чашки на подставках</w:t>
            </w:r>
            <w:r w:rsidRPr="00751CCA">
              <w:t xml:space="preserve">, </w:t>
            </w:r>
            <w:r w:rsidRPr="00751CCA">
              <w:rPr>
                <w:b/>
                <w:bCs/>
              </w:rPr>
              <w:t xml:space="preserve">кружки с двумя ручками </w:t>
            </w:r>
          </w:p>
          <w:p w:rsidR="00771CFD" w:rsidRPr="00751CCA" w:rsidRDefault="00771CFD" w:rsidP="00826035">
            <w:pPr>
              <w:jc w:val="both"/>
              <w:rPr>
                <w:rFonts w:ascii="Times New Roman" w:eastAsia="Times New Roman" w:hAnsi="Times New Roman"/>
                <w:b/>
                <w:sz w:val="24"/>
                <w:szCs w:val="24"/>
              </w:rPr>
            </w:pPr>
          </w:p>
        </w:tc>
      </w:tr>
      <w:tr w:rsidR="00771CFD" w:rsidRPr="00751CCA" w:rsidTr="001C7A0C">
        <w:trPr>
          <w:trHeight w:val="2264"/>
        </w:trPr>
        <w:tc>
          <w:tcPr>
            <w:tcW w:w="4673" w:type="dxa"/>
          </w:tcPr>
          <w:p w:rsidR="00771CFD" w:rsidRPr="00751CCA" w:rsidRDefault="00771CFD" w:rsidP="00826035">
            <w:pPr>
              <w:jc w:val="center"/>
              <w:rPr>
                <w:rFonts w:ascii="Times New Roman" w:eastAsia="Times New Roman" w:hAnsi="Times New Roman"/>
                <w:b/>
                <w:sz w:val="24"/>
                <w:szCs w:val="24"/>
              </w:rPr>
            </w:pPr>
            <w:r w:rsidRPr="00751CCA">
              <w:rPr>
                <w:rFonts w:ascii="Times New Roman" w:eastAsia="Times New Roman" w:hAnsi="Times New Roman"/>
                <w:b/>
                <w:noProof/>
                <w:sz w:val="24"/>
                <w:szCs w:val="24"/>
              </w:rPr>
              <w:drawing>
                <wp:inline distT="0" distB="0" distL="0" distR="0" wp14:anchorId="3CCF1666" wp14:editId="6F9B1534">
                  <wp:extent cx="1409700" cy="140970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inline>
              </w:drawing>
            </w:r>
          </w:p>
        </w:tc>
        <w:tc>
          <w:tcPr>
            <w:tcW w:w="5387" w:type="dxa"/>
          </w:tcPr>
          <w:p w:rsidR="00771CFD" w:rsidRPr="00751CCA" w:rsidRDefault="00771CFD" w:rsidP="00826035">
            <w:pPr>
              <w:pStyle w:val="Default"/>
              <w:jc w:val="both"/>
              <w:rPr>
                <w:rFonts w:eastAsia="Times New Roman"/>
                <w:b/>
              </w:rPr>
            </w:pPr>
            <w:r w:rsidRPr="00751CCA">
              <w:rPr>
                <w:b/>
                <w:bCs/>
              </w:rPr>
              <w:t xml:space="preserve">Стакан </w:t>
            </w:r>
            <w:r w:rsidRPr="00751CCA">
              <w:t xml:space="preserve">предназначен для пациентов с нарушенным глотательным рефлексом, а также с ограничением движений и тремором. </w:t>
            </w:r>
            <w:r w:rsidRPr="00751CCA">
              <w:rPr>
                <w:b/>
                <w:bCs/>
              </w:rPr>
              <w:t xml:space="preserve">Легкая чашка </w:t>
            </w:r>
            <w:r w:rsidRPr="00751CCA">
              <w:t xml:space="preserve">удобна для пациентов со слабостью в руках. Чашку можно мыть в посудомоечной машине </w:t>
            </w:r>
          </w:p>
        </w:tc>
      </w:tr>
      <w:tr w:rsidR="00771CFD" w:rsidRPr="00751CCA" w:rsidTr="001C7A0C">
        <w:trPr>
          <w:trHeight w:val="2276"/>
        </w:trPr>
        <w:tc>
          <w:tcPr>
            <w:tcW w:w="4673" w:type="dxa"/>
          </w:tcPr>
          <w:p w:rsidR="00771CFD" w:rsidRPr="00751CCA" w:rsidRDefault="00771CFD" w:rsidP="00826035">
            <w:pPr>
              <w:jc w:val="center"/>
              <w:rPr>
                <w:rFonts w:ascii="Times New Roman" w:eastAsia="Times New Roman" w:hAnsi="Times New Roman"/>
                <w:b/>
                <w:sz w:val="24"/>
                <w:szCs w:val="24"/>
              </w:rPr>
            </w:pPr>
            <w:r w:rsidRPr="00751CCA">
              <w:rPr>
                <w:rFonts w:ascii="Times New Roman" w:eastAsia="Times New Roman" w:hAnsi="Times New Roman"/>
                <w:b/>
                <w:noProof/>
                <w:sz w:val="24"/>
                <w:szCs w:val="24"/>
              </w:rPr>
              <w:drawing>
                <wp:inline distT="0" distB="0" distL="0" distR="0" wp14:anchorId="2B89570A" wp14:editId="4EDCEAE1">
                  <wp:extent cx="1609230" cy="1457325"/>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17289" cy="1464623"/>
                          </a:xfrm>
                          <a:prstGeom prst="rect">
                            <a:avLst/>
                          </a:prstGeom>
                          <a:noFill/>
                          <a:ln>
                            <a:noFill/>
                          </a:ln>
                        </pic:spPr>
                      </pic:pic>
                    </a:graphicData>
                  </a:graphic>
                </wp:inline>
              </w:drawing>
            </w:r>
          </w:p>
        </w:tc>
        <w:tc>
          <w:tcPr>
            <w:tcW w:w="5387" w:type="dxa"/>
          </w:tcPr>
          <w:p w:rsidR="00771CFD" w:rsidRPr="00751CCA" w:rsidRDefault="00771CFD" w:rsidP="00826035">
            <w:pPr>
              <w:pStyle w:val="Default"/>
              <w:jc w:val="both"/>
              <w:rPr>
                <w:rFonts w:eastAsia="Times New Roman"/>
                <w:b/>
              </w:rPr>
            </w:pPr>
            <w:r w:rsidRPr="00751CCA">
              <w:rPr>
                <w:b/>
                <w:bCs/>
              </w:rPr>
              <w:t xml:space="preserve">Поильник </w:t>
            </w:r>
            <w:r w:rsidRPr="00751CCA">
              <w:t xml:space="preserve">полимерный для лежачих больных предназначен для приема жидкости или жидкой пищи. Выполнен в виде стаканчика с крышкой и носиком, который не позволяет проливаться жидкости при приеме пищи. Это незаменимый аксессуар для ухода за лежачими больными </w:t>
            </w:r>
          </w:p>
        </w:tc>
      </w:tr>
      <w:tr w:rsidR="00771CFD" w:rsidRPr="00751CCA" w:rsidTr="00826035">
        <w:tc>
          <w:tcPr>
            <w:tcW w:w="4673" w:type="dxa"/>
          </w:tcPr>
          <w:p w:rsidR="00771CFD" w:rsidRPr="00751CCA" w:rsidRDefault="00771CFD" w:rsidP="00826035">
            <w:pPr>
              <w:jc w:val="center"/>
              <w:rPr>
                <w:rFonts w:ascii="Times New Roman" w:eastAsia="Times New Roman" w:hAnsi="Times New Roman"/>
                <w:b/>
                <w:sz w:val="24"/>
                <w:szCs w:val="24"/>
              </w:rPr>
            </w:pPr>
            <w:r w:rsidRPr="00751CCA">
              <w:rPr>
                <w:rFonts w:ascii="Times New Roman" w:eastAsia="Times New Roman" w:hAnsi="Times New Roman"/>
                <w:b/>
                <w:noProof/>
                <w:sz w:val="24"/>
                <w:szCs w:val="24"/>
              </w:rPr>
              <w:drawing>
                <wp:inline distT="0" distB="0" distL="0" distR="0" wp14:anchorId="0C2BA830" wp14:editId="01DFE2E1">
                  <wp:extent cx="1752600" cy="17526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inline>
              </w:drawing>
            </w:r>
          </w:p>
        </w:tc>
        <w:tc>
          <w:tcPr>
            <w:tcW w:w="5387" w:type="dxa"/>
          </w:tcPr>
          <w:p w:rsidR="00771CFD" w:rsidRPr="00751CCA" w:rsidRDefault="00771CFD" w:rsidP="00826035">
            <w:pPr>
              <w:pStyle w:val="Default"/>
              <w:jc w:val="both"/>
              <w:rPr>
                <w:rFonts w:eastAsia="Times New Roman"/>
                <w:b/>
              </w:rPr>
            </w:pPr>
            <w:r w:rsidRPr="00751CCA">
              <w:rPr>
                <w:b/>
                <w:bCs/>
              </w:rPr>
              <w:t xml:space="preserve">Нагрудники </w:t>
            </w:r>
            <w:r w:rsidRPr="00751CCA">
              <w:t xml:space="preserve">предназначены для защиты одежды и белья </w:t>
            </w:r>
            <w:r>
              <w:t xml:space="preserve">гражданина </w:t>
            </w:r>
            <w:r w:rsidRPr="00751CCA">
              <w:t xml:space="preserve">от загрязнения во время приема пищи. Содержат защитный слой из пленки и специальный приемный карман для остатков пищи. Крепление происходит за счет клеящихся полосок. Можно стирать в стиральной машинке </w:t>
            </w:r>
          </w:p>
        </w:tc>
      </w:tr>
      <w:tr w:rsidR="00771CFD" w:rsidRPr="00751CCA" w:rsidTr="00826035">
        <w:tc>
          <w:tcPr>
            <w:tcW w:w="4673" w:type="dxa"/>
          </w:tcPr>
          <w:p w:rsidR="00771CFD" w:rsidRPr="00751CCA" w:rsidRDefault="00771CFD" w:rsidP="00826035">
            <w:pPr>
              <w:jc w:val="center"/>
              <w:rPr>
                <w:rFonts w:ascii="Times New Roman" w:eastAsia="Times New Roman" w:hAnsi="Times New Roman"/>
                <w:b/>
                <w:sz w:val="24"/>
                <w:szCs w:val="24"/>
              </w:rPr>
            </w:pPr>
            <w:r w:rsidRPr="00751CCA">
              <w:rPr>
                <w:rFonts w:ascii="Times New Roman" w:eastAsia="Times New Roman" w:hAnsi="Times New Roman"/>
                <w:b/>
                <w:noProof/>
                <w:sz w:val="24"/>
                <w:szCs w:val="24"/>
              </w:rPr>
              <w:lastRenderedPageBreak/>
              <w:drawing>
                <wp:inline distT="0" distB="0" distL="0" distR="0" wp14:anchorId="050F7003" wp14:editId="3C48E541">
                  <wp:extent cx="2409825" cy="1216388"/>
                  <wp:effectExtent l="0" t="0" r="0" b="317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18285" cy="1220658"/>
                          </a:xfrm>
                          <a:prstGeom prst="rect">
                            <a:avLst/>
                          </a:prstGeom>
                          <a:noFill/>
                          <a:ln>
                            <a:noFill/>
                          </a:ln>
                        </pic:spPr>
                      </pic:pic>
                    </a:graphicData>
                  </a:graphic>
                </wp:inline>
              </w:drawing>
            </w:r>
          </w:p>
        </w:tc>
        <w:tc>
          <w:tcPr>
            <w:tcW w:w="5387" w:type="dxa"/>
          </w:tcPr>
          <w:p w:rsidR="00771CFD" w:rsidRPr="00751CCA" w:rsidRDefault="00771CFD" w:rsidP="00826035">
            <w:pPr>
              <w:pStyle w:val="Default"/>
              <w:jc w:val="both"/>
              <w:rPr>
                <w:rFonts w:eastAsia="Times New Roman"/>
                <w:b/>
              </w:rPr>
            </w:pPr>
            <w:r w:rsidRPr="00751CCA">
              <w:rPr>
                <w:b/>
                <w:bCs/>
              </w:rPr>
              <w:t xml:space="preserve">Встроенные ручки на столовых приборах </w:t>
            </w:r>
            <w:r w:rsidRPr="00751CCA">
              <w:t xml:space="preserve">предназначены для </w:t>
            </w:r>
            <w:r>
              <w:t xml:space="preserve">клиентов </w:t>
            </w:r>
            <w:r w:rsidRPr="00751CCA">
              <w:t xml:space="preserve">с ослабленными хватательными движениями. </w:t>
            </w:r>
            <w:r>
              <w:t xml:space="preserve">Клиенты </w:t>
            </w:r>
            <w:r w:rsidRPr="00751CCA">
              <w:t xml:space="preserve">могут использовать столовые приборы с квадратными, круглыми или овальными ручками различной длины, а также малого, стандартного или тяжелого веса </w:t>
            </w:r>
          </w:p>
        </w:tc>
      </w:tr>
      <w:tr w:rsidR="00771CFD" w:rsidRPr="00751CCA" w:rsidTr="00826035">
        <w:tc>
          <w:tcPr>
            <w:tcW w:w="4673" w:type="dxa"/>
          </w:tcPr>
          <w:p w:rsidR="00771CFD" w:rsidRPr="00751CCA" w:rsidRDefault="00771CFD" w:rsidP="00826035">
            <w:pPr>
              <w:jc w:val="center"/>
              <w:rPr>
                <w:rFonts w:ascii="Times New Roman" w:eastAsia="Times New Roman" w:hAnsi="Times New Roman"/>
                <w:b/>
                <w:sz w:val="24"/>
                <w:szCs w:val="24"/>
              </w:rPr>
            </w:pPr>
            <w:r w:rsidRPr="00751CCA">
              <w:rPr>
                <w:rFonts w:ascii="Times New Roman" w:eastAsia="Times New Roman" w:hAnsi="Times New Roman"/>
                <w:b/>
                <w:noProof/>
                <w:sz w:val="24"/>
                <w:szCs w:val="24"/>
              </w:rPr>
              <w:drawing>
                <wp:inline distT="0" distB="0" distL="0" distR="0" wp14:anchorId="538FC7FE" wp14:editId="4DF84093">
                  <wp:extent cx="2009775" cy="1635125"/>
                  <wp:effectExtent l="0" t="0" r="9525" b="317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14961" cy="1639344"/>
                          </a:xfrm>
                          <a:prstGeom prst="rect">
                            <a:avLst/>
                          </a:prstGeom>
                          <a:noFill/>
                          <a:ln>
                            <a:noFill/>
                          </a:ln>
                        </pic:spPr>
                      </pic:pic>
                    </a:graphicData>
                  </a:graphic>
                </wp:inline>
              </w:drawing>
            </w:r>
          </w:p>
        </w:tc>
        <w:tc>
          <w:tcPr>
            <w:tcW w:w="5387" w:type="dxa"/>
          </w:tcPr>
          <w:p w:rsidR="00771CFD" w:rsidRPr="00751CCA" w:rsidRDefault="00771CFD" w:rsidP="00826035">
            <w:pPr>
              <w:pStyle w:val="Default"/>
              <w:jc w:val="both"/>
            </w:pPr>
            <w:r w:rsidRPr="00751CCA">
              <w:t xml:space="preserve">Можно использовать </w:t>
            </w:r>
            <w:r w:rsidRPr="00751CCA">
              <w:rPr>
                <w:b/>
                <w:bCs/>
              </w:rPr>
              <w:t>тарелки с дополнительным ограничительным бортиком</w:t>
            </w:r>
            <w:r w:rsidRPr="00751CCA">
              <w:t xml:space="preserve">, удерживающим пищу при неловких движениях </w:t>
            </w:r>
            <w:r>
              <w:t>гражданина</w:t>
            </w:r>
          </w:p>
          <w:p w:rsidR="00771CFD" w:rsidRPr="00751CCA" w:rsidRDefault="00771CFD" w:rsidP="00826035">
            <w:pPr>
              <w:jc w:val="both"/>
              <w:rPr>
                <w:rFonts w:ascii="Times New Roman" w:eastAsia="Times New Roman" w:hAnsi="Times New Roman"/>
                <w:b/>
                <w:sz w:val="24"/>
                <w:szCs w:val="24"/>
              </w:rPr>
            </w:pPr>
          </w:p>
        </w:tc>
      </w:tr>
      <w:tr w:rsidR="00771CFD" w:rsidRPr="00751CCA" w:rsidTr="00826035">
        <w:tc>
          <w:tcPr>
            <w:tcW w:w="4673" w:type="dxa"/>
          </w:tcPr>
          <w:p w:rsidR="00771CFD" w:rsidRPr="00751CCA" w:rsidRDefault="00771CFD" w:rsidP="00826035">
            <w:pPr>
              <w:jc w:val="center"/>
              <w:rPr>
                <w:rFonts w:ascii="Times New Roman" w:eastAsia="Times New Roman" w:hAnsi="Times New Roman"/>
                <w:b/>
                <w:sz w:val="24"/>
                <w:szCs w:val="24"/>
              </w:rPr>
            </w:pPr>
            <w:r w:rsidRPr="00751CCA">
              <w:rPr>
                <w:rFonts w:ascii="Times New Roman" w:eastAsia="Times New Roman" w:hAnsi="Times New Roman"/>
                <w:b/>
                <w:noProof/>
                <w:sz w:val="24"/>
                <w:szCs w:val="24"/>
              </w:rPr>
              <w:drawing>
                <wp:inline distT="0" distB="0" distL="0" distR="0" wp14:anchorId="47D2376C" wp14:editId="66A4F2EA">
                  <wp:extent cx="2371725" cy="1235769"/>
                  <wp:effectExtent l="0" t="0" r="0" b="254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78412" cy="1239253"/>
                          </a:xfrm>
                          <a:prstGeom prst="rect">
                            <a:avLst/>
                          </a:prstGeom>
                          <a:noFill/>
                          <a:ln>
                            <a:noFill/>
                          </a:ln>
                        </pic:spPr>
                      </pic:pic>
                    </a:graphicData>
                  </a:graphic>
                </wp:inline>
              </w:drawing>
            </w:r>
          </w:p>
        </w:tc>
        <w:tc>
          <w:tcPr>
            <w:tcW w:w="5387" w:type="dxa"/>
          </w:tcPr>
          <w:p w:rsidR="00771CFD" w:rsidRPr="00751CCA" w:rsidRDefault="00771CFD" w:rsidP="00826035">
            <w:pPr>
              <w:pStyle w:val="Default"/>
              <w:jc w:val="both"/>
            </w:pPr>
            <w:r w:rsidRPr="00751CCA">
              <w:t xml:space="preserve">Если у </w:t>
            </w:r>
            <w:r>
              <w:t xml:space="preserve">гражданина </w:t>
            </w:r>
            <w:r w:rsidRPr="00751CCA">
              <w:t xml:space="preserve">ослаблены руки, недостаточная моторика в пальцах, можно использовать специализированные </w:t>
            </w:r>
            <w:r w:rsidRPr="00751CCA">
              <w:rPr>
                <w:b/>
                <w:bCs/>
              </w:rPr>
              <w:t>ложку, вилку и нож с нескользящей рукояткой и фиксирующим ремешком</w:t>
            </w:r>
            <w:r w:rsidRPr="00751CCA">
              <w:t xml:space="preserve">. Ложку фиксируют на запястье мягким ремешком с липучкой </w:t>
            </w:r>
          </w:p>
          <w:p w:rsidR="00771CFD" w:rsidRPr="00751CCA" w:rsidRDefault="00771CFD" w:rsidP="00826035">
            <w:pPr>
              <w:jc w:val="both"/>
              <w:rPr>
                <w:rFonts w:ascii="Times New Roman" w:eastAsia="Times New Roman" w:hAnsi="Times New Roman"/>
                <w:b/>
                <w:sz w:val="24"/>
                <w:szCs w:val="24"/>
              </w:rPr>
            </w:pPr>
          </w:p>
        </w:tc>
      </w:tr>
    </w:tbl>
    <w:p w:rsidR="00771CFD" w:rsidRDefault="00771CFD"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686A67" w:rsidP="00B135D1">
      <w:pPr>
        <w:pStyle w:val="Default"/>
        <w:tabs>
          <w:tab w:val="left" w:pos="1276"/>
        </w:tabs>
        <w:ind w:firstLine="709"/>
        <w:rPr>
          <w:b/>
          <w:color w:val="auto"/>
          <w:sz w:val="28"/>
          <w:szCs w:val="28"/>
        </w:rPr>
      </w:pPr>
    </w:p>
    <w:p w:rsidR="00686A67" w:rsidRDefault="001D7E4E" w:rsidP="001D7E4E">
      <w:pPr>
        <w:pStyle w:val="Default"/>
        <w:tabs>
          <w:tab w:val="left" w:pos="1276"/>
        </w:tabs>
        <w:ind w:firstLine="709"/>
        <w:jc w:val="right"/>
        <w:rPr>
          <w:color w:val="auto"/>
          <w:sz w:val="28"/>
          <w:szCs w:val="28"/>
        </w:rPr>
      </w:pPr>
      <w:r w:rsidRPr="00A33E7E">
        <w:rPr>
          <w:color w:val="auto"/>
          <w:sz w:val="28"/>
          <w:szCs w:val="28"/>
        </w:rPr>
        <w:lastRenderedPageBreak/>
        <w:t>Приложение 6</w:t>
      </w:r>
    </w:p>
    <w:p w:rsidR="00A33E7E" w:rsidRDefault="00A33E7E" w:rsidP="00A33E7E">
      <w:pPr>
        <w:pStyle w:val="Default"/>
        <w:tabs>
          <w:tab w:val="left" w:pos="1276"/>
        </w:tabs>
        <w:ind w:firstLine="709"/>
        <w:jc w:val="right"/>
        <w:rPr>
          <w:color w:val="auto"/>
          <w:sz w:val="28"/>
          <w:szCs w:val="28"/>
        </w:rPr>
      </w:pPr>
      <w:r>
        <w:rPr>
          <w:color w:val="auto"/>
          <w:sz w:val="28"/>
          <w:szCs w:val="28"/>
        </w:rPr>
        <w:t>к Методическим рекомендациям</w:t>
      </w:r>
    </w:p>
    <w:p w:rsidR="00A33E7E" w:rsidRPr="00A33E7E" w:rsidRDefault="00A33E7E" w:rsidP="001D7E4E">
      <w:pPr>
        <w:pStyle w:val="Default"/>
        <w:tabs>
          <w:tab w:val="left" w:pos="1276"/>
        </w:tabs>
        <w:ind w:firstLine="709"/>
        <w:jc w:val="right"/>
        <w:rPr>
          <w:color w:val="auto"/>
          <w:sz w:val="28"/>
          <w:szCs w:val="28"/>
        </w:rPr>
      </w:pPr>
    </w:p>
    <w:p w:rsidR="00686A67" w:rsidRPr="001D7E4E" w:rsidRDefault="00686A67" w:rsidP="00686A67">
      <w:pPr>
        <w:ind w:firstLine="709"/>
        <w:jc w:val="center"/>
        <w:rPr>
          <w:rFonts w:ascii="Times New Roman" w:eastAsiaTheme="minorHAnsi" w:hAnsi="Times New Roman" w:cs="Times New Roman"/>
          <w:b/>
          <w:bCs/>
          <w:color w:val="000000"/>
          <w:sz w:val="28"/>
          <w:szCs w:val="28"/>
          <w:lang w:eastAsia="en-US"/>
        </w:rPr>
      </w:pPr>
      <w:r w:rsidRPr="001D7E4E">
        <w:rPr>
          <w:rFonts w:ascii="Times New Roman" w:eastAsiaTheme="minorHAnsi" w:hAnsi="Times New Roman" w:cs="Times New Roman"/>
          <w:b/>
          <w:bCs/>
          <w:color w:val="000000"/>
          <w:sz w:val="28"/>
          <w:szCs w:val="28"/>
          <w:lang w:eastAsia="en-US"/>
        </w:rPr>
        <w:t>Различные виды абсорбирующего белья</w:t>
      </w:r>
    </w:p>
    <w:p w:rsidR="00686A67" w:rsidRPr="00824D17" w:rsidRDefault="00686A67" w:rsidP="00686A67">
      <w:pPr>
        <w:ind w:firstLine="709"/>
        <w:jc w:val="right"/>
        <w:rPr>
          <w:rFonts w:ascii="Times New Roman" w:eastAsia="Times New Roman" w:hAnsi="Times New Roman" w:cs="Times New Roman"/>
          <w:b/>
          <w:sz w:val="28"/>
          <w:szCs w:val="28"/>
        </w:rPr>
      </w:pPr>
    </w:p>
    <w:tbl>
      <w:tblPr>
        <w:tblStyle w:val="a4"/>
        <w:tblW w:w="10201" w:type="dxa"/>
        <w:tblLook w:val="04A0" w:firstRow="1" w:lastRow="0" w:firstColumn="1" w:lastColumn="0" w:noHBand="0" w:noVBand="1"/>
      </w:tblPr>
      <w:tblGrid>
        <w:gridCol w:w="3861"/>
        <w:gridCol w:w="6340"/>
      </w:tblGrid>
      <w:tr w:rsidR="00686A67" w:rsidRPr="00751CCA" w:rsidTr="00D2243F">
        <w:tc>
          <w:tcPr>
            <w:tcW w:w="3861" w:type="dxa"/>
          </w:tcPr>
          <w:p w:rsidR="00686A67" w:rsidRPr="00751CCA" w:rsidRDefault="00686A67" w:rsidP="00826035">
            <w:pPr>
              <w:pStyle w:val="Default"/>
              <w:jc w:val="center"/>
              <w:rPr>
                <w:rFonts w:eastAsia="Times New Roman"/>
              </w:rPr>
            </w:pPr>
            <w:r w:rsidRPr="00751CCA">
              <w:rPr>
                <w:b/>
                <w:bCs/>
              </w:rPr>
              <w:t>Изображение</w:t>
            </w:r>
          </w:p>
        </w:tc>
        <w:tc>
          <w:tcPr>
            <w:tcW w:w="6340" w:type="dxa"/>
          </w:tcPr>
          <w:p w:rsidR="00686A67" w:rsidRPr="00751CCA" w:rsidRDefault="00686A67" w:rsidP="00826035">
            <w:pPr>
              <w:pStyle w:val="Default"/>
              <w:ind w:hanging="19"/>
              <w:jc w:val="center"/>
              <w:rPr>
                <w:rFonts w:eastAsia="Times New Roman"/>
              </w:rPr>
            </w:pPr>
            <w:r w:rsidRPr="00751CCA">
              <w:rPr>
                <w:b/>
                <w:bCs/>
              </w:rPr>
              <w:t>Предназначение/описание</w:t>
            </w:r>
          </w:p>
        </w:tc>
      </w:tr>
      <w:tr w:rsidR="00686A67" w:rsidRPr="00751CCA" w:rsidTr="00D2243F">
        <w:tc>
          <w:tcPr>
            <w:tcW w:w="3861" w:type="dxa"/>
          </w:tcPr>
          <w:p w:rsidR="00686A67" w:rsidRPr="00751CCA" w:rsidRDefault="00686A67" w:rsidP="00826035">
            <w:pPr>
              <w:jc w:val="center"/>
              <w:rPr>
                <w:rFonts w:ascii="Times New Roman" w:eastAsia="Times New Roman" w:hAnsi="Times New Roman" w:cs="Times New Roman"/>
                <w:sz w:val="24"/>
                <w:szCs w:val="24"/>
              </w:rPr>
            </w:pPr>
            <w:r w:rsidRPr="00751CCA">
              <w:rPr>
                <w:rFonts w:ascii="Times New Roman" w:eastAsia="Times New Roman" w:hAnsi="Times New Roman" w:cs="Times New Roman"/>
                <w:noProof/>
                <w:sz w:val="24"/>
                <w:szCs w:val="24"/>
              </w:rPr>
              <w:drawing>
                <wp:inline distT="0" distB="0" distL="0" distR="0" wp14:anchorId="6576075D" wp14:editId="7C055B84">
                  <wp:extent cx="999369" cy="103247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008130" cy="1041526"/>
                          </a:xfrm>
                          <a:prstGeom prst="rect">
                            <a:avLst/>
                          </a:prstGeom>
                          <a:noFill/>
                          <a:ln>
                            <a:noFill/>
                          </a:ln>
                        </pic:spPr>
                      </pic:pic>
                    </a:graphicData>
                  </a:graphic>
                </wp:inline>
              </w:drawing>
            </w:r>
          </w:p>
        </w:tc>
        <w:tc>
          <w:tcPr>
            <w:tcW w:w="6340" w:type="dxa"/>
          </w:tcPr>
          <w:p w:rsidR="00686A67" w:rsidRPr="00751CCA" w:rsidRDefault="00686A67" w:rsidP="00826035">
            <w:pPr>
              <w:pStyle w:val="Default"/>
              <w:ind w:hanging="19"/>
              <w:jc w:val="both"/>
            </w:pPr>
            <w:r w:rsidRPr="00751CCA">
              <w:rPr>
                <w:b/>
                <w:bCs/>
              </w:rPr>
              <w:t xml:space="preserve">Простынь </w:t>
            </w:r>
            <w:r w:rsidRPr="00751CCA">
              <w:t xml:space="preserve">(пеленка) </w:t>
            </w:r>
            <w:r w:rsidRPr="00751CCA">
              <w:rPr>
                <w:b/>
                <w:bCs/>
              </w:rPr>
              <w:t xml:space="preserve">абсорбирующая </w:t>
            </w:r>
            <w:r w:rsidRPr="00751CCA">
              <w:t xml:space="preserve">может иметь различные технические характеристики. Размеры простыни могут быть разными: 40×60 см, 60×60 см, 60×90 см. В зависимости от размеров изделия и плотности материалов меняется впитывающая способность простыни (пеленки). </w:t>
            </w:r>
          </w:p>
          <w:p w:rsidR="00686A67" w:rsidRPr="00751CCA" w:rsidRDefault="00686A67" w:rsidP="00826035">
            <w:pPr>
              <w:pStyle w:val="Default"/>
              <w:ind w:hanging="19"/>
              <w:jc w:val="both"/>
            </w:pPr>
            <w:r w:rsidRPr="00751CCA">
              <w:t xml:space="preserve">У различных фирм-производителей существует несколько видов изделий: </w:t>
            </w:r>
          </w:p>
          <w:p w:rsidR="00686A67" w:rsidRPr="00751CCA" w:rsidRDefault="00686A67" w:rsidP="00826035">
            <w:pPr>
              <w:pStyle w:val="Default"/>
              <w:ind w:hanging="19"/>
              <w:jc w:val="both"/>
            </w:pPr>
            <w:r w:rsidRPr="00751CCA">
              <w:t>▪ при размере 40×60 см впитывающая способность составляет 400</w:t>
            </w:r>
            <w:r>
              <w:t>-</w:t>
            </w:r>
            <w:r w:rsidRPr="00751CCA">
              <w:t xml:space="preserve">500 мл; </w:t>
            </w:r>
          </w:p>
          <w:p w:rsidR="00686A67" w:rsidRPr="00751CCA" w:rsidRDefault="00686A67" w:rsidP="00826035">
            <w:pPr>
              <w:pStyle w:val="Default"/>
              <w:ind w:hanging="19"/>
              <w:jc w:val="both"/>
            </w:pPr>
            <w:r w:rsidRPr="00751CCA">
              <w:t xml:space="preserve">▪ при размере 60×60 см </w:t>
            </w:r>
            <w:r>
              <w:t>–</w:t>
            </w:r>
            <w:r w:rsidRPr="00751CCA">
              <w:t xml:space="preserve"> 800</w:t>
            </w:r>
            <w:r>
              <w:t>-</w:t>
            </w:r>
            <w:r w:rsidRPr="00751CCA">
              <w:t xml:space="preserve">1200 мл; </w:t>
            </w:r>
          </w:p>
          <w:p w:rsidR="00686A67" w:rsidRPr="00751CCA" w:rsidRDefault="00686A67" w:rsidP="00826035">
            <w:pPr>
              <w:ind w:hanging="19"/>
              <w:jc w:val="both"/>
              <w:rPr>
                <w:rFonts w:ascii="Times New Roman" w:eastAsia="Times New Roman" w:hAnsi="Times New Roman" w:cs="Times New Roman"/>
                <w:sz w:val="24"/>
                <w:szCs w:val="24"/>
              </w:rPr>
            </w:pPr>
            <w:r w:rsidRPr="00751CCA">
              <w:rPr>
                <w:rFonts w:ascii="Times New Roman" w:hAnsi="Times New Roman" w:cs="Times New Roman"/>
                <w:sz w:val="24"/>
                <w:szCs w:val="24"/>
              </w:rPr>
              <w:t xml:space="preserve">▪ при размере 60×90 см </w:t>
            </w:r>
            <w:r>
              <w:rPr>
                <w:rFonts w:ascii="Times New Roman" w:hAnsi="Times New Roman" w:cs="Times New Roman"/>
                <w:sz w:val="24"/>
                <w:szCs w:val="24"/>
              </w:rPr>
              <w:t>–</w:t>
            </w:r>
            <w:r w:rsidRPr="00751CCA">
              <w:rPr>
                <w:rFonts w:ascii="Times New Roman" w:hAnsi="Times New Roman" w:cs="Times New Roman"/>
                <w:sz w:val="24"/>
                <w:szCs w:val="24"/>
              </w:rPr>
              <w:t xml:space="preserve"> 1200</w:t>
            </w:r>
            <w:r>
              <w:rPr>
                <w:rFonts w:ascii="Times New Roman" w:hAnsi="Times New Roman" w:cs="Times New Roman"/>
                <w:sz w:val="24"/>
                <w:szCs w:val="24"/>
              </w:rPr>
              <w:t>-</w:t>
            </w:r>
            <w:r w:rsidRPr="00751CCA">
              <w:rPr>
                <w:rFonts w:ascii="Times New Roman" w:hAnsi="Times New Roman" w:cs="Times New Roman"/>
                <w:sz w:val="24"/>
                <w:szCs w:val="24"/>
              </w:rPr>
              <w:t xml:space="preserve">1900 мл; </w:t>
            </w:r>
          </w:p>
        </w:tc>
      </w:tr>
      <w:tr w:rsidR="00686A67" w:rsidRPr="00751CCA" w:rsidTr="00D2243F">
        <w:tc>
          <w:tcPr>
            <w:tcW w:w="3861" w:type="dxa"/>
          </w:tcPr>
          <w:p w:rsidR="00686A67" w:rsidRPr="00751CCA" w:rsidRDefault="00686A67" w:rsidP="00826035">
            <w:pPr>
              <w:jc w:val="center"/>
              <w:rPr>
                <w:rFonts w:ascii="Times New Roman" w:eastAsia="Times New Roman" w:hAnsi="Times New Roman" w:cs="Times New Roman"/>
                <w:sz w:val="24"/>
                <w:szCs w:val="24"/>
              </w:rPr>
            </w:pPr>
            <w:r w:rsidRPr="00751CCA">
              <w:rPr>
                <w:rFonts w:ascii="Times New Roman" w:eastAsia="Times New Roman" w:hAnsi="Times New Roman" w:cs="Times New Roman"/>
                <w:noProof/>
                <w:sz w:val="24"/>
                <w:szCs w:val="24"/>
              </w:rPr>
              <w:drawing>
                <wp:inline distT="0" distB="0" distL="0" distR="0" wp14:anchorId="7494C3E5" wp14:editId="0A2C2C98">
                  <wp:extent cx="2314575" cy="1059135"/>
                  <wp:effectExtent l="0" t="0" r="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23076" cy="1063025"/>
                          </a:xfrm>
                          <a:prstGeom prst="rect">
                            <a:avLst/>
                          </a:prstGeom>
                          <a:noFill/>
                          <a:ln>
                            <a:noFill/>
                          </a:ln>
                        </pic:spPr>
                      </pic:pic>
                    </a:graphicData>
                  </a:graphic>
                </wp:inline>
              </w:drawing>
            </w:r>
          </w:p>
        </w:tc>
        <w:tc>
          <w:tcPr>
            <w:tcW w:w="6340" w:type="dxa"/>
          </w:tcPr>
          <w:p w:rsidR="00686A67" w:rsidRPr="00751CCA" w:rsidRDefault="00686A67" w:rsidP="00826035">
            <w:pPr>
              <w:pStyle w:val="Default"/>
              <w:ind w:hanging="19"/>
              <w:jc w:val="both"/>
              <w:rPr>
                <w:rFonts w:eastAsia="Times New Roman"/>
              </w:rPr>
            </w:pPr>
            <w:r w:rsidRPr="00751CCA">
              <w:rPr>
                <w:b/>
                <w:bCs/>
              </w:rPr>
              <w:t xml:space="preserve">Впитывающие урологические прокладки </w:t>
            </w:r>
            <w:r w:rsidRPr="00751CCA">
              <w:t xml:space="preserve">(вкладыши) и </w:t>
            </w:r>
            <w:r w:rsidRPr="00751CCA">
              <w:rPr>
                <w:b/>
                <w:bCs/>
              </w:rPr>
              <w:t xml:space="preserve">фиксирующие трусики </w:t>
            </w:r>
            <w:r w:rsidRPr="00751CCA">
              <w:t xml:space="preserve">можно использовать постоянно. Социальные показания для их использования </w:t>
            </w:r>
            <w:r>
              <w:t>–</w:t>
            </w:r>
            <w:r w:rsidRPr="00751CCA">
              <w:t xml:space="preserve"> степень активности больного. Применяют для ухода за ходячими и малоподвижными пациентами, сохраняющими способность к самообслуживанию. Виды впитывающих урологических прокладок зависят от пола больного: существуют прокладки, предназначенные только для мужчин, только для женщин, а также для мужчин и женщин. </w:t>
            </w:r>
          </w:p>
        </w:tc>
      </w:tr>
      <w:tr w:rsidR="00686A67" w:rsidRPr="00751CCA" w:rsidTr="00D2243F">
        <w:tc>
          <w:tcPr>
            <w:tcW w:w="3861" w:type="dxa"/>
          </w:tcPr>
          <w:p w:rsidR="00686A67" w:rsidRPr="00751CCA" w:rsidRDefault="00686A67" w:rsidP="00826035">
            <w:pPr>
              <w:jc w:val="center"/>
              <w:rPr>
                <w:rFonts w:ascii="Times New Roman" w:eastAsia="Times New Roman" w:hAnsi="Times New Roman" w:cs="Times New Roman"/>
                <w:sz w:val="24"/>
                <w:szCs w:val="24"/>
              </w:rPr>
            </w:pPr>
            <w:r w:rsidRPr="00751CCA">
              <w:rPr>
                <w:rFonts w:ascii="Times New Roman" w:eastAsia="Times New Roman" w:hAnsi="Times New Roman" w:cs="Times New Roman"/>
                <w:noProof/>
                <w:sz w:val="24"/>
                <w:szCs w:val="24"/>
              </w:rPr>
              <w:drawing>
                <wp:inline distT="0" distB="0" distL="0" distR="0" wp14:anchorId="5BB77532" wp14:editId="2817DEED">
                  <wp:extent cx="1905000" cy="1348483"/>
                  <wp:effectExtent l="0" t="0" r="0" b="444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9983" cy="1352010"/>
                          </a:xfrm>
                          <a:prstGeom prst="rect">
                            <a:avLst/>
                          </a:prstGeom>
                          <a:noFill/>
                          <a:ln>
                            <a:noFill/>
                          </a:ln>
                        </pic:spPr>
                      </pic:pic>
                    </a:graphicData>
                  </a:graphic>
                </wp:inline>
              </w:drawing>
            </w:r>
          </w:p>
        </w:tc>
        <w:tc>
          <w:tcPr>
            <w:tcW w:w="6340" w:type="dxa"/>
          </w:tcPr>
          <w:p w:rsidR="00686A67" w:rsidRPr="00751CCA" w:rsidRDefault="00686A67" w:rsidP="00826035">
            <w:pPr>
              <w:pStyle w:val="Default"/>
              <w:ind w:hanging="19"/>
              <w:jc w:val="both"/>
            </w:pPr>
            <w:r w:rsidRPr="00751CCA">
              <w:rPr>
                <w:b/>
                <w:bCs/>
              </w:rPr>
              <w:t xml:space="preserve">Подгузники </w:t>
            </w:r>
            <w:r w:rsidRPr="00751CCA">
              <w:t xml:space="preserve">используют, как правило, постоянно для ухода за больными с недержанием мочи и кала. Выбор вида подгузника определяют возраст, телосложение (вес, объем талии и бедер), форма недержания мочи (легкая, средняя, тяжелая), степень активности больного. </w:t>
            </w:r>
          </w:p>
          <w:p w:rsidR="00686A67" w:rsidRPr="00751CCA" w:rsidRDefault="00686A67" w:rsidP="00826035">
            <w:pPr>
              <w:ind w:hanging="19"/>
              <w:jc w:val="both"/>
              <w:rPr>
                <w:rFonts w:ascii="Times New Roman" w:eastAsia="Times New Roman" w:hAnsi="Times New Roman" w:cs="Times New Roman"/>
                <w:sz w:val="24"/>
                <w:szCs w:val="24"/>
              </w:rPr>
            </w:pPr>
          </w:p>
        </w:tc>
      </w:tr>
      <w:tr w:rsidR="00686A67" w:rsidRPr="00751CCA" w:rsidTr="00D2243F">
        <w:tc>
          <w:tcPr>
            <w:tcW w:w="3861" w:type="dxa"/>
          </w:tcPr>
          <w:p w:rsidR="00686A67" w:rsidRPr="00751CCA" w:rsidRDefault="00686A67" w:rsidP="00826035">
            <w:pPr>
              <w:jc w:val="center"/>
              <w:rPr>
                <w:rFonts w:ascii="Times New Roman" w:eastAsia="Times New Roman" w:hAnsi="Times New Roman" w:cs="Times New Roman"/>
                <w:sz w:val="24"/>
                <w:szCs w:val="24"/>
              </w:rPr>
            </w:pPr>
            <w:r w:rsidRPr="00751CCA">
              <w:rPr>
                <w:rFonts w:ascii="Times New Roman" w:eastAsia="Times New Roman" w:hAnsi="Times New Roman" w:cs="Times New Roman"/>
                <w:noProof/>
                <w:sz w:val="24"/>
                <w:szCs w:val="24"/>
              </w:rPr>
              <w:drawing>
                <wp:inline distT="0" distB="0" distL="0" distR="0" wp14:anchorId="36CFE2D2" wp14:editId="603D5905">
                  <wp:extent cx="1510024" cy="12573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14276" cy="1260840"/>
                          </a:xfrm>
                          <a:prstGeom prst="rect">
                            <a:avLst/>
                          </a:prstGeom>
                          <a:noFill/>
                          <a:ln>
                            <a:noFill/>
                          </a:ln>
                        </pic:spPr>
                      </pic:pic>
                    </a:graphicData>
                  </a:graphic>
                </wp:inline>
              </w:drawing>
            </w:r>
          </w:p>
        </w:tc>
        <w:tc>
          <w:tcPr>
            <w:tcW w:w="6340" w:type="dxa"/>
          </w:tcPr>
          <w:p w:rsidR="00686A67" w:rsidRPr="00751CCA" w:rsidRDefault="00686A67" w:rsidP="00826035">
            <w:pPr>
              <w:pStyle w:val="Default"/>
              <w:ind w:hanging="19"/>
              <w:jc w:val="both"/>
              <w:rPr>
                <w:rFonts w:eastAsia="Times New Roman"/>
              </w:rPr>
            </w:pPr>
            <w:r w:rsidRPr="00751CCA">
              <w:rPr>
                <w:b/>
                <w:bCs/>
              </w:rPr>
              <w:t xml:space="preserve">Подгузники-трусы </w:t>
            </w:r>
            <w:r w:rsidRPr="00751CCA">
              <w:t xml:space="preserve">используют в тех случаях, когда необходимо поощрять или поддерживать независимость пациента. Не рекомендовано использовать трусы для лежачих больных, так как в этом положении с изделием трудно обращаться (затруднена замена подгузника). Задача такого подгузника </w:t>
            </w:r>
            <w:r>
              <w:t>–</w:t>
            </w:r>
            <w:r w:rsidRPr="00751CCA">
              <w:t xml:space="preserve"> быть максимально незаметным для окружающих (он имитирует нижнее белье). Подгузник-трусы одевают и носят как обычное белье, он не требует дополнительной фиксации. </w:t>
            </w:r>
          </w:p>
        </w:tc>
      </w:tr>
      <w:tr w:rsidR="00686A67" w:rsidRPr="00751CCA" w:rsidTr="00D2243F">
        <w:tc>
          <w:tcPr>
            <w:tcW w:w="3861" w:type="dxa"/>
          </w:tcPr>
          <w:p w:rsidR="00686A67" w:rsidRPr="00751CCA" w:rsidRDefault="00686A67" w:rsidP="00826035">
            <w:pPr>
              <w:jc w:val="center"/>
              <w:rPr>
                <w:rFonts w:ascii="Times New Roman" w:eastAsia="Times New Roman" w:hAnsi="Times New Roman" w:cs="Times New Roman"/>
                <w:sz w:val="24"/>
                <w:szCs w:val="24"/>
              </w:rPr>
            </w:pPr>
            <w:r w:rsidRPr="00751CCA">
              <w:rPr>
                <w:rFonts w:ascii="Times New Roman" w:eastAsia="Times New Roman" w:hAnsi="Times New Roman" w:cs="Times New Roman"/>
                <w:noProof/>
                <w:sz w:val="24"/>
                <w:szCs w:val="24"/>
              </w:rPr>
              <w:drawing>
                <wp:inline distT="0" distB="0" distL="0" distR="0" wp14:anchorId="2C8D00A4" wp14:editId="385E55AA">
                  <wp:extent cx="1609725" cy="12214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615586" cy="1225897"/>
                          </a:xfrm>
                          <a:prstGeom prst="rect">
                            <a:avLst/>
                          </a:prstGeom>
                          <a:noFill/>
                          <a:ln>
                            <a:noFill/>
                          </a:ln>
                        </pic:spPr>
                      </pic:pic>
                    </a:graphicData>
                  </a:graphic>
                </wp:inline>
              </w:drawing>
            </w:r>
          </w:p>
        </w:tc>
        <w:tc>
          <w:tcPr>
            <w:tcW w:w="6340" w:type="dxa"/>
          </w:tcPr>
          <w:p w:rsidR="00686A67" w:rsidRPr="00AA6E5C" w:rsidRDefault="00686A67" w:rsidP="00826035">
            <w:pPr>
              <w:pStyle w:val="Default"/>
              <w:ind w:hanging="19"/>
              <w:jc w:val="both"/>
            </w:pPr>
            <w:r w:rsidRPr="00751CCA">
              <w:rPr>
                <w:b/>
                <w:bCs/>
              </w:rPr>
              <w:t xml:space="preserve">Эластичные сетчатые штанишки </w:t>
            </w:r>
            <w:r w:rsidRPr="00751CCA">
              <w:t xml:space="preserve">для надежной фиксации прокладок. Легкие, мягкие, воздухопроницаемые, сделаны из особо прочного материала и плотно облегают тело. Многоразовые. Возможна ручная или машинная стирка при температуре не выше 60 °С. </w:t>
            </w:r>
          </w:p>
        </w:tc>
      </w:tr>
    </w:tbl>
    <w:p w:rsidR="00D2243F" w:rsidRDefault="00D2243F" w:rsidP="00B26633">
      <w:pPr>
        <w:pStyle w:val="Default"/>
        <w:jc w:val="center"/>
        <w:rPr>
          <w:b/>
          <w:color w:val="auto"/>
          <w:sz w:val="28"/>
          <w:szCs w:val="28"/>
        </w:rPr>
      </w:pPr>
    </w:p>
    <w:p w:rsidR="00B26633" w:rsidRPr="000C28E0" w:rsidRDefault="00B26633" w:rsidP="00B26633">
      <w:pPr>
        <w:pStyle w:val="Default"/>
        <w:jc w:val="center"/>
        <w:rPr>
          <w:b/>
          <w:color w:val="auto"/>
          <w:sz w:val="28"/>
          <w:szCs w:val="28"/>
        </w:rPr>
      </w:pPr>
      <w:r w:rsidRPr="00A25751">
        <w:rPr>
          <w:b/>
          <w:color w:val="auto"/>
          <w:sz w:val="28"/>
          <w:szCs w:val="28"/>
        </w:rPr>
        <w:lastRenderedPageBreak/>
        <w:t>СПИСОК ЛИТЕРАТУРЫ</w:t>
      </w:r>
    </w:p>
    <w:p w:rsidR="00B26633" w:rsidRPr="000C28E0" w:rsidRDefault="00B26633" w:rsidP="00B26633">
      <w:pPr>
        <w:pStyle w:val="Default"/>
        <w:ind w:firstLine="709"/>
        <w:jc w:val="center"/>
        <w:rPr>
          <w:b/>
          <w:color w:val="auto"/>
          <w:sz w:val="28"/>
          <w:szCs w:val="28"/>
        </w:rPr>
      </w:pPr>
    </w:p>
    <w:p w:rsidR="00B26633" w:rsidRPr="003F38A1" w:rsidRDefault="00B26633" w:rsidP="00F91CF8">
      <w:pPr>
        <w:pStyle w:val="Default"/>
        <w:numPr>
          <w:ilvl w:val="0"/>
          <w:numId w:val="8"/>
        </w:numPr>
        <w:tabs>
          <w:tab w:val="left" w:pos="1134"/>
        </w:tabs>
        <w:spacing w:line="276" w:lineRule="auto"/>
        <w:ind w:left="0" w:firstLine="709"/>
        <w:contextualSpacing/>
        <w:jc w:val="both"/>
        <w:rPr>
          <w:color w:val="auto"/>
          <w:sz w:val="28"/>
          <w:szCs w:val="28"/>
        </w:rPr>
      </w:pPr>
      <w:r w:rsidRPr="003F38A1">
        <w:rPr>
          <w:color w:val="auto"/>
          <w:sz w:val="28"/>
          <w:szCs w:val="28"/>
        </w:rPr>
        <w:t xml:space="preserve">Методические рекомендации по организации школ по уходу за тяжелобольными гражданами (в рамках создания системы долговременного ухода). </w:t>
      </w:r>
      <w:r w:rsidRPr="003F38A1">
        <w:rPr>
          <w:bCs/>
          <w:color w:val="auto"/>
          <w:sz w:val="28"/>
          <w:szCs w:val="28"/>
        </w:rPr>
        <w:t>Департамент социального развития Тюменской области Автономное учреждение социального обслуживания населения Тюменской области и дополнительного профессионального образования «Областной геронтологический центр», Тюмень, 2018.</w:t>
      </w:r>
    </w:p>
    <w:p w:rsidR="00B26633" w:rsidRPr="003F38A1" w:rsidRDefault="00B26633" w:rsidP="00F91CF8">
      <w:pPr>
        <w:pStyle w:val="Default"/>
        <w:numPr>
          <w:ilvl w:val="0"/>
          <w:numId w:val="8"/>
        </w:numPr>
        <w:tabs>
          <w:tab w:val="left" w:pos="1134"/>
        </w:tabs>
        <w:spacing w:line="276" w:lineRule="auto"/>
        <w:ind w:left="0" w:firstLine="709"/>
        <w:contextualSpacing/>
        <w:jc w:val="both"/>
        <w:rPr>
          <w:color w:val="auto"/>
          <w:sz w:val="28"/>
          <w:szCs w:val="28"/>
        </w:rPr>
      </w:pPr>
      <w:r w:rsidRPr="003F38A1">
        <w:rPr>
          <w:color w:val="auto"/>
          <w:sz w:val="28"/>
          <w:szCs w:val="28"/>
        </w:rPr>
        <w:t>Нестерова А. А., Ковалевская Н. А. Жизнеспособность и стратегии совладанияматерей, воспитывающих детей с расстройствами аутистического спектра // Вестник МГОУ.Сер.: Психологические науки. 2015. № 3. С. 38 – 47.</w:t>
      </w:r>
    </w:p>
    <w:p w:rsidR="00B26633" w:rsidRPr="003F38A1" w:rsidRDefault="00B26633" w:rsidP="00F91CF8">
      <w:pPr>
        <w:pStyle w:val="Default"/>
        <w:numPr>
          <w:ilvl w:val="0"/>
          <w:numId w:val="8"/>
        </w:numPr>
        <w:tabs>
          <w:tab w:val="left" w:pos="1134"/>
        </w:tabs>
        <w:spacing w:line="276" w:lineRule="auto"/>
        <w:ind w:left="0" w:firstLine="709"/>
        <w:contextualSpacing/>
        <w:jc w:val="both"/>
        <w:rPr>
          <w:color w:val="auto"/>
          <w:sz w:val="28"/>
          <w:szCs w:val="28"/>
        </w:rPr>
      </w:pPr>
      <w:r w:rsidRPr="003F38A1">
        <w:rPr>
          <w:color w:val="auto"/>
          <w:sz w:val="28"/>
          <w:szCs w:val="28"/>
        </w:rPr>
        <w:t>Основы реабилитации. Под редакцией проф. В.А. Епифанова, проф. А.В. Епифанова. 2-е издание, переработанное и дополненное. Москва издательская группа «ГЭОТАР-Медиа», 2020.</w:t>
      </w:r>
    </w:p>
    <w:p w:rsidR="00B26633" w:rsidRPr="003F38A1" w:rsidRDefault="00B26633" w:rsidP="00F91CF8">
      <w:pPr>
        <w:pStyle w:val="Default"/>
        <w:numPr>
          <w:ilvl w:val="0"/>
          <w:numId w:val="8"/>
        </w:numPr>
        <w:tabs>
          <w:tab w:val="left" w:pos="1134"/>
        </w:tabs>
        <w:spacing w:line="276" w:lineRule="auto"/>
        <w:ind w:left="0" w:firstLine="709"/>
        <w:contextualSpacing/>
        <w:jc w:val="both"/>
        <w:rPr>
          <w:color w:val="auto"/>
          <w:sz w:val="28"/>
          <w:szCs w:val="28"/>
        </w:rPr>
      </w:pPr>
      <w:r w:rsidRPr="003F38A1">
        <w:rPr>
          <w:color w:val="auto"/>
          <w:sz w:val="28"/>
          <w:szCs w:val="28"/>
        </w:rPr>
        <w:t xml:space="preserve">Официальный сайт </w:t>
      </w:r>
      <w:hyperlink r:id="rId105" w:tooltip="НОВОСИБИРСКИЙ ГОСУДАРСТВЕННЫЙ ПЕДАГОГИЧЕСКИЙ УНИВЕРСИТЕТ" w:history="1">
        <w:r w:rsidRPr="003F38A1">
          <w:rPr>
            <w:bCs/>
            <w:color w:val="auto"/>
            <w:sz w:val="28"/>
            <w:szCs w:val="28"/>
          </w:rPr>
          <w:t>ФГБОУ ВО «Новосибирский государственный педагогический университет»</w:t>
        </w:r>
      </w:hyperlink>
      <w:r w:rsidRPr="003F38A1">
        <w:rPr>
          <w:color w:val="auto"/>
          <w:sz w:val="28"/>
          <w:szCs w:val="28"/>
        </w:rPr>
        <w:t>.</w:t>
      </w:r>
    </w:p>
    <w:p w:rsidR="00B26633" w:rsidRPr="003F38A1" w:rsidRDefault="00B26633" w:rsidP="00F91CF8">
      <w:pPr>
        <w:pStyle w:val="Default"/>
        <w:numPr>
          <w:ilvl w:val="0"/>
          <w:numId w:val="8"/>
        </w:numPr>
        <w:tabs>
          <w:tab w:val="left" w:pos="1134"/>
        </w:tabs>
        <w:spacing w:line="276" w:lineRule="auto"/>
        <w:ind w:left="0" w:firstLine="709"/>
        <w:contextualSpacing/>
        <w:jc w:val="both"/>
        <w:rPr>
          <w:color w:val="auto"/>
          <w:sz w:val="28"/>
          <w:szCs w:val="28"/>
        </w:rPr>
      </w:pPr>
      <w:r w:rsidRPr="003F38A1">
        <w:rPr>
          <w:color w:val="auto"/>
          <w:sz w:val="28"/>
          <w:szCs w:val="28"/>
        </w:rPr>
        <w:t>Постановление Правительства РФ от 7 апреля 2008 г. № 240 «О порядке обеспечения инвалидов техническими средствами реабилитации и отдельных категорий граждан из числа ветеранов протезами (кроме зубных протезов), протезно-ортопедическими изделиями».</w:t>
      </w:r>
    </w:p>
    <w:p w:rsidR="00B26633" w:rsidRPr="003F38A1" w:rsidRDefault="00B26633" w:rsidP="00F91CF8">
      <w:pPr>
        <w:pStyle w:val="Default"/>
        <w:numPr>
          <w:ilvl w:val="0"/>
          <w:numId w:val="8"/>
        </w:numPr>
        <w:tabs>
          <w:tab w:val="left" w:pos="1134"/>
        </w:tabs>
        <w:spacing w:line="276" w:lineRule="auto"/>
        <w:ind w:left="0" w:firstLine="709"/>
        <w:contextualSpacing/>
        <w:jc w:val="both"/>
        <w:rPr>
          <w:color w:val="auto"/>
          <w:sz w:val="28"/>
          <w:szCs w:val="28"/>
        </w:rPr>
      </w:pPr>
      <w:r w:rsidRPr="003F38A1">
        <w:rPr>
          <w:bCs/>
          <w:color w:val="auto"/>
          <w:sz w:val="28"/>
          <w:szCs w:val="28"/>
          <w:shd w:val="clear" w:color="auto" w:fill="FFFFFF"/>
        </w:rPr>
        <w:t>Приказ Министерства труда и социальной защиты Российской Федерации от 13.02.2018</w:t>
      </w:r>
      <w:r w:rsidRPr="003F38A1">
        <w:rPr>
          <w:color w:val="auto"/>
          <w:sz w:val="28"/>
          <w:szCs w:val="28"/>
          <w:shd w:val="clear" w:color="auto" w:fill="FFFFFF"/>
        </w:rPr>
        <w:t> г. </w:t>
      </w:r>
      <w:r w:rsidRPr="003F38A1">
        <w:rPr>
          <w:bCs/>
          <w:color w:val="auto"/>
          <w:sz w:val="28"/>
          <w:szCs w:val="28"/>
          <w:shd w:val="clear" w:color="auto" w:fill="FFFFFF"/>
        </w:rPr>
        <w:t>№ 85-н</w:t>
      </w:r>
      <w:r w:rsidRPr="003F38A1">
        <w:rPr>
          <w:color w:val="auto"/>
          <w:sz w:val="28"/>
          <w:szCs w:val="28"/>
          <w:shd w:val="clear" w:color="auto" w:fill="FFFFFF"/>
        </w:rPr>
        <w:t> «Об утверждении Сроков пользования техническими средствами реабилитации, протезами и протезно-ортопедическими изделиями до их замены».</w:t>
      </w:r>
    </w:p>
    <w:p w:rsidR="00B26633" w:rsidRPr="003F38A1" w:rsidRDefault="00B26633" w:rsidP="00F91CF8">
      <w:pPr>
        <w:pStyle w:val="Default"/>
        <w:numPr>
          <w:ilvl w:val="0"/>
          <w:numId w:val="8"/>
        </w:numPr>
        <w:tabs>
          <w:tab w:val="left" w:pos="1134"/>
        </w:tabs>
        <w:spacing w:line="276" w:lineRule="auto"/>
        <w:ind w:left="0" w:firstLine="709"/>
        <w:contextualSpacing/>
        <w:jc w:val="both"/>
        <w:rPr>
          <w:color w:val="auto"/>
          <w:sz w:val="28"/>
          <w:szCs w:val="28"/>
        </w:rPr>
      </w:pPr>
      <w:r w:rsidRPr="003F38A1">
        <w:rPr>
          <w:color w:val="auto"/>
          <w:sz w:val="28"/>
          <w:szCs w:val="28"/>
        </w:rPr>
        <w:t>Приказ Министерства труда и социальной защиты Российской Федерации от 30.08.2019 г. № 605н «Об утверждении Порядка осуществления уполномоченным органом медико-технической экспертизы по установлению необходимости ремонта или замены, в том числе досрочной замены технических средств реабилитации, протезов, протезно-ортопедических изделий, возможности и срока дальнейшего пользования ими, по установлению соответствия приобретенных инвалидами (ветеранами) за собственный счет технических средств реабилитации, протезов, протезно-ортопедических изделий предоставляемым уполномоченным органом техническим средствам реабилитации, протезам, протезно-ортопедическим изделиям, а также формы заключения указанной медико-технической экспертизы».</w:t>
      </w:r>
    </w:p>
    <w:p w:rsidR="00B26633" w:rsidRPr="003F38A1" w:rsidRDefault="00B26633" w:rsidP="00F91CF8">
      <w:pPr>
        <w:pStyle w:val="Default"/>
        <w:numPr>
          <w:ilvl w:val="0"/>
          <w:numId w:val="8"/>
        </w:numPr>
        <w:tabs>
          <w:tab w:val="left" w:pos="1134"/>
        </w:tabs>
        <w:spacing w:line="276" w:lineRule="auto"/>
        <w:ind w:left="0" w:firstLine="709"/>
        <w:contextualSpacing/>
        <w:jc w:val="both"/>
        <w:rPr>
          <w:color w:val="auto"/>
          <w:sz w:val="28"/>
          <w:szCs w:val="28"/>
        </w:rPr>
      </w:pPr>
      <w:r w:rsidRPr="003F38A1">
        <w:rPr>
          <w:rFonts w:eastAsia="Times New Roman"/>
          <w:bCs/>
          <w:color w:val="auto"/>
          <w:spacing w:val="-5"/>
          <w:kern w:val="36"/>
          <w:sz w:val="28"/>
          <w:szCs w:val="28"/>
          <w:lang w:eastAsia="ru-RU"/>
        </w:rPr>
        <w:t>Приказ Минтруда России от 23.07.2019 г. № 521-н «Об утверждении перечня технических средств реабилитации, протезов и протезно-ортопедических изделий, в отношении которых уполномоченным органом проводится медико-техническая экспертиза для определения соответствия приобретенного инвалидом (ветераном) за собственный счет технического средства реабилитации, протеза и протезно-</w:t>
      </w:r>
      <w:r w:rsidRPr="003F38A1">
        <w:rPr>
          <w:rFonts w:eastAsia="Times New Roman"/>
          <w:bCs/>
          <w:color w:val="auto"/>
          <w:spacing w:val="-5"/>
          <w:kern w:val="36"/>
          <w:sz w:val="28"/>
          <w:szCs w:val="28"/>
          <w:lang w:eastAsia="ru-RU"/>
        </w:rPr>
        <w:lastRenderedPageBreak/>
        <w:t>ортопедического изделия предоставляемым уполномоченным органом техническим средствам реабилитации, протезам и протезно-ортопедическим изделиям, а также подлежащих замене по истечении установленного срока пользования, если необходимость замены подтверждена заключением медико-технической экспертизы».</w:t>
      </w:r>
    </w:p>
    <w:p w:rsidR="00B26633" w:rsidRPr="003F38A1" w:rsidRDefault="00B26633" w:rsidP="00F91CF8">
      <w:pPr>
        <w:pStyle w:val="Default"/>
        <w:numPr>
          <w:ilvl w:val="0"/>
          <w:numId w:val="8"/>
        </w:numPr>
        <w:tabs>
          <w:tab w:val="left" w:pos="1134"/>
        </w:tabs>
        <w:spacing w:line="276" w:lineRule="auto"/>
        <w:ind w:left="0" w:firstLine="709"/>
        <w:contextualSpacing/>
        <w:jc w:val="both"/>
        <w:rPr>
          <w:color w:val="auto"/>
          <w:sz w:val="28"/>
          <w:szCs w:val="28"/>
        </w:rPr>
      </w:pPr>
      <w:r w:rsidRPr="003F38A1">
        <w:rPr>
          <w:color w:val="auto"/>
          <w:sz w:val="28"/>
          <w:szCs w:val="28"/>
        </w:rPr>
        <w:t>Руководство для членов семьи ребенка с ограничениями. Русская версия «Обучение в обществе для людей с умственными и физическими ограничениями» издается при поддержке Восточно-Европейского Комитета (Швеция). Перевод –Белорусская ассоциация помощи детям-инвалидам при участии Санкт-Петербургского Института раннего вмешательства. Издание второе, исправленное и дополненное. Опробовано и протестировано в условиях России. Под редакцией Е. В. Клочковой, 2003.</w:t>
      </w:r>
    </w:p>
    <w:p w:rsidR="00B26633" w:rsidRPr="003F38A1" w:rsidRDefault="00B26633" w:rsidP="00F91CF8">
      <w:pPr>
        <w:pStyle w:val="Default"/>
        <w:numPr>
          <w:ilvl w:val="0"/>
          <w:numId w:val="8"/>
        </w:numPr>
        <w:tabs>
          <w:tab w:val="left" w:pos="1134"/>
        </w:tabs>
        <w:spacing w:line="276" w:lineRule="auto"/>
        <w:ind w:left="0" w:firstLine="709"/>
        <w:contextualSpacing/>
        <w:jc w:val="both"/>
        <w:rPr>
          <w:color w:val="auto"/>
          <w:sz w:val="28"/>
          <w:szCs w:val="28"/>
        </w:rPr>
      </w:pPr>
      <w:r w:rsidRPr="003F38A1">
        <w:rPr>
          <w:color w:val="auto"/>
          <w:sz w:val="28"/>
          <w:szCs w:val="28"/>
        </w:rPr>
        <w:t>Стребелева Е.А., Мишина Г.А. Педагогическое сопровождение семьи, воспитывающей ребенка раннего возраста с отклонениями в развитии. – М.: Парадигма, 2015.</w:t>
      </w:r>
    </w:p>
    <w:p w:rsidR="00B26633" w:rsidRPr="003F38A1" w:rsidRDefault="00993FA0" w:rsidP="00F91CF8">
      <w:pPr>
        <w:pStyle w:val="Default"/>
        <w:numPr>
          <w:ilvl w:val="0"/>
          <w:numId w:val="8"/>
        </w:numPr>
        <w:tabs>
          <w:tab w:val="left" w:pos="1134"/>
        </w:tabs>
        <w:spacing w:line="276" w:lineRule="auto"/>
        <w:ind w:left="0" w:firstLine="709"/>
        <w:contextualSpacing/>
        <w:jc w:val="both"/>
        <w:rPr>
          <w:color w:val="auto"/>
          <w:sz w:val="28"/>
          <w:szCs w:val="28"/>
        </w:rPr>
      </w:pPr>
      <w:hyperlink r:id="rId106" w:history="1">
        <w:r w:rsidR="00B26633" w:rsidRPr="003F38A1">
          <w:rPr>
            <w:bCs/>
            <w:color w:val="auto"/>
            <w:sz w:val="28"/>
            <w:szCs w:val="28"/>
            <w:shd w:val="clear" w:color="auto" w:fill="FFFFFF"/>
          </w:rPr>
          <w:t xml:space="preserve">Федеральный закон от 24.11.1995 № 181-ФЗ (ред. от 02.12.2019) </w:t>
        </w:r>
        <w:r w:rsidR="003F38A1">
          <w:rPr>
            <w:bCs/>
            <w:color w:val="auto"/>
            <w:sz w:val="28"/>
            <w:szCs w:val="28"/>
            <w:shd w:val="clear" w:color="auto" w:fill="FFFFFF"/>
          </w:rPr>
          <w:t xml:space="preserve">                                 </w:t>
        </w:r>
        <w:r w:rsidR="00B26633" w:rsidRPr="003F38A1">
          <w:rPr>
            <w:bCs/>
            <w:color w:val="auto"/>
            <w:sz w:val="28"/>
            <w:szCs w:val="28"/>
            <w:shd w:val="clear" w:color="auto" w:fill="FFFFFF"/>
          </w:rPr>
          <w:t>«О социальной защите инвалидов в Российской Федерации» (с изм. и доп., вступ. в силу с 01.01.2020)</w:t>
        </w:r>
      </w:hyperlink>
      <w:r w:rsidR="00B26633" w:rsidRPr="003F38A1">
        <w:rPr>
          <w:color w:val="auto"/>
          <w:sz w:val="28"/>
          <w:szCs w:val="28"/>
        </w:rPr>
        <w:t>.</w:t>
      </w:r>
    </w:p>
    <w:p w:rsidR="00B26633" w:rsidRPr="003F38A1" w:rsidRDefault="00B26633" w:rsidP="00F91CF8">
      <w:pPr>
        <w:pStyle w:val="3"/>
        <w:numPr>
          <w:ilvl w:val="0"/>
          <w:numId w:val="8"/>
        </w:numPr>
        <w:shd w:val="clear" w:color="auto" w:fill="FFFFFF"/>
        <w:tabs>
          <w:tab w:val="left" w:pos="1134"/>
        </w:tabs>
        <w:spacing w:before="0" w:beforeAutospacing="0" w:after="0" w:afterAutospacing="0" w:line="276" w:lineRule="auto"/>
        <w:ind w:left="0" w:firstLine="709"/>
        <w:contextualSpacing/>
        <w:jc w:val="both"/>
        <w:rPr>
          <w:sz w:val="28"/>
          <w:szCs w:val="28"/>
        </w:rPr>
      </w:pPr>
      <w:r w:rsidRPr="003F38A1">
        <w:rPr>
          <w:b w:val="0"/>
          <w:bCs w:val="0"/>
          <w:sz w:val="28"/>
          <w:szCs w:val="28"/>
          <w:shd w:val="clear" w:color="auto" w:fill="FFFFFF"/>
        </w:rPr>
        <w:t>Распоряжение Правительства РФ от 30.12.2005 № 2347-р «О федеральном перечне реабилитационных мероприятий, технических средств реабилитации и услуг, предоставляемых инвалиду» (ред. от 03.04.2020).</w:t>
      </w:r>
    </w:p>
    <w:p w:rsidR="00B26633" w:rsidRPr="003F38A1" w:rsidRDefault="00B26633" w:rsidP="00F91CF8">
      <w:pPr>
        <w:pStyle w:val="3"/>
        <w:numPr>
          <w:ilvl w:val="0"/>
          <w:numId w:val="8"/>
        </w:numPr>
        <w:shd w:val="clear" w:color="auto" w:fill="FFFFFF"/>
        <w:tabs>
          <w:tab w:val="left" w:pos="1134"/>
        </w:tabs>
        <w:spacing w:before="0" w:beforeAutospacing="0" w:after="0" w:afterAutospacing="0" w:line="276" w:lineRule="auto"/>
        <w:ind w:left="0" w:firstLine="709"/>
        <w:contextualSpacing/>
        <w:jc w:val="both"/>
        <w:rPr>
          <w:sz w:val="28"/>
          <w:szCs w:val="28"/>
        </w:rPr>
      </w:pPr>
      <w:r w:rsidRPr="003F38A1">
        <w:rPr>
          <w:b w:val="0"/>
          <w:bCs w:val="0"/>
          <w:sz w:val="28"/>
          <w:szCs w:val="28"/>
          <w:shd w:val="clear" w:color="auto" w:fill="FFFFFF"/>
        </w:rPr>
        <w:t xml:space="preserve">Приказ Минтруда России от 13.02.2018 № 86н (ред. от 05.03.2021) </w:t>
      </w:r>
      <w:r w:rsidR="003F38A1">
        <w:rPr>
          <w:b w:val="0"/>
          <w:bCs w:val="0"/>
          <w:sz w:val="28"/>
          <w:szCs w:val="28"/>
          <w:shd w:val="clear" w:color="auto" w:fill="FFFFFF"/>
        </w:rPr>
        <w:t xml:space="preserve">                                             </w:t>
      </w:r>
      <w:r w:rsidRPr="003F38A1">
        <w:rPr>
          <w:b w:val="0"/>
          <w:bCs w:val="0"/>
          <w:sz w:val="28"/>
          <w:szCs w:val="28"/>
          <w:shd w:val="clear" w:color="auto" w:fill="FFFFFF"/>
        </w:rPr>
        <w:t>«Об утверждении классификации технических средств реабилитации (изделий) в рамках федерального перечня реабилитационных мероприятий, технических средств реабилитации и услуг, предоставляемых инвалиду, утвержденного распоряжением Правительства Российской Федерации от 30 декабря 2005 г. № 2347-р»</w:t>
      </w:r>
      <w:r w:rsidR="003F38A1">
        <w:rPr>
          <w:b w:val="0"/>
          <w:bCs w:val="0"/>
          <w:sz w:val="28"/>
          <w:szCs w:val="28"/>
          <w:shd w:val="clear" w:color="auto" w:fill="FFFFFF"/>
        </w:rPr>
        <w:t>.</w:t>
      </w:r>
    </w:p>
    <w:p w:rsidR="00B26633" w:rsidRPr="003F38A1" w:rsidRDefault="00B26633" w:rsidP="003F38A1">
      <w:pPr>
        <w:pStyle w:val="Default"/>
        <w:tabs>
          <w:tab w:val="left" w:pos="1276"/>
        </w:tabs>
        <w:spacing w:line="276" w:lineRule="auto"/>
        <w:ind w:firstLine="709"/>
        <w:jc w:val="both"/>
        <w:rPr>
          <w:color w:val="auto"/>
          <w:sz w:val="28"/>
          <w:szCs w:val="28"/>
        </w:rPr>
      </w:pPr>
    </w:p>
    <w:p w:rsidR="00B26633" w:rsidRPr="003F38A1" w:rsidRDefault="00B26633" w:rsidP="003F38A1">
      <w:pPr>
        <w:pStyle w:val="Default"/>
        <w:tabs>
          <w:tab w:val="left" w:pos="1276"/>
        </w:tabs>
        <w:spacing w:line="276" w:lineRule="auto"/>
        <w:ind w:firstLine="709"/>
        <w:jc w:val="both"/>
        <w:rPr>
          <w:color w:val="auto"/>
          <w:sz w:val="28"/>
          <w:szCs w:val="28"/>
        </w:rPr>
      </w:pPr>
    </w:p>
    <w:p w:rsidR="00B26633" w:rsidRPr="003F38A1" w:rsidRDefault="00B26633" w:rsidP="003F38A1">
      <w:pPr>
        <w:pStyle w:val="Default"/>
        <w:tabs>
          <w:tab w:val="left" w:pos="1276"/>
        </w:tabs>
        <w:spacing w:line="276" w:lineRule="auto"/>
        <w:ind w:firstLine="709"/>
        <w:jc w:val="both"/>
        <w:rPr>
          <w:color w:val="auto"/>
          <w:sz w:val="28"/>
          <w:szCs w:val="28"/>
        </w:rPr>
      </w:pPr>
    </w:p>
    <w:p w:rsidR="00B26633" w:rsidRPr="003F38A1" w:rsidRDefault="00B26633" w:rsidP="00B26633">
      <w:pPr>
        <w:pStyle w:val="Default"/>
        <w:tabs>
          <w:tab w:val="left" w:pos="1276"/>
        </w:tabs>
        <w:ind w:firstLine="709"/>
        <w:jc w:val="both"/>
        <w:rPr>
          <w:color w:val="auto"/>
          <w:sz w:val="28"/>
          <w:szCs w:val="28"/>
        </w:rPr>
      </w:pPr>
    </w:p>
    <w:p w:rsidR="00B26633" w:rsidRPr="003F38A1" w:rsidRDefault="00B26633" w:rsidP="00B26633">
      <w:pPr>
        <w:pStyle w:val="Default"/>
        <w:tabs>
          <w:tab w:val="left" w:pos="1276"/>
        </w:tabs>
        <w:ind w:firstLine="709"/>
        <w:jc w:val="both"/>
        <w:rPr>
          <w:color w:val="auto"/>
          <w:sz w:val="28"/>
          <w:szCs w:val="28"/>
        </w:rPr>
      </w:pPr>
    </w:p>
    <w:p w:rsidR="00686A67" w:rsidRPr="003F38A1" w:rsidRDefault="00686A67" w:rsidP="00A94B1D">
      <w:pPr>
        <w:pStyle w:val="Default"/>
        <w:tabs>
          <w:tab w:val="left" w:pos="1276"/>
        </w:tabs>
        <w:rPr>
          <w:b/>
          <w:color w:val="auto"/>
          <w:sz w:val="28"/>
          <w:szCs w:val="28"/>
        </w:rPr>
      </w:pPr>
    </w:p>
    <w:sectPr w:rsidR="00686A67" w:rsidRPr="003F38A1" w:rsidSect="001144EA">
      <w:footerReference w:type="default" r:id="rId107"/>
      <w:type w:val="continuous"/>
      <w:pgSz w:w="11900" w:h="16840"/>
      <w:pgMar w:top="1134" w:right="701" w:bottom="680" w:left="1134" w:header="720" w:footer="720" w:gutter="0"/>
      <w:cols w:space="720" w:equalWidth="0">
        <w:col w:w="10197"/>
      </w:cols>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91CF8" w:rsidRDefault="00F91CF8" w:rsidP="00E271BE">
      <w:r>
        <w:separator/>
      </w:r>
    </w:p>
  </w:endnote>
  <w:endnote w:type="continuationSeparator" w:id="0">
    <w:p w:rsidR="00F91CF8" w:rsidRDefault="00F91CF8" w:rsidP="00E271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Arial Black">
    <w:panose1 w:val="020B0A040201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1907586"/>
      <w:docPartObj>
        <w:docPartGallery w:val="Page Numbers (Bottom of Page)"/>
        <w:docPartUnique/>
      </w:docPartObj>
    </w:sdtPr>
    <w:sdtContent>
      <w:p w:rsidR="00993FA0" w:rsidRDefault="00993FA0" w:rsidP="00AB6CC7">
        <w:pPr>
          <w:pStyle w:val="a9"/>
          <w:tabs>
            <w:tab w:val="left" w:pos="6885"/>
            <w:tab w:val="right" w:pos="9746"/>
          </w:tabs>
        </w:pPr>
        <w:r>
          <w:tab/>
        </w:r>
        <w:r>
          <w:tab/>
        </w:r>
        <w:r>
          <w:tab/>
        </w:r>
        <w:r>
          <w:tab/>
        </w:r>
        <w:r>
          <w:fldChar w:fldCharType="begin"/>
        </w:r>
        <w:r>
          <w:instrText>PAGE   \* MERGEFORMAT</w:instrText>
        </w:r>
        <w:r>
          <w:fldChar w:fldCharType="separate"/>
        </w:r>
        <w:r w:rsidR="009F3444">
          <w:rPr>
            <w:noProof/>
          </w:rPr>
          <w:t>2</w:t>
        </w:r>
        <w:r>
          <w:fldChar w:fldCharType="end"/>
        </w:r>
      </w:p>
    </w:sdtContent>
  </w:sdt>
  <w:p w:rsidR="00993FA0" w:rsidRDefault="00993FA0">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91CF8" w:rsidRDefault="00F91CF8" w:rsidP="00E271BE">
      <w:r>
        <w:separator/>
      </w:r>
    </w:p>
  </w:footnote>
  <w:footnote w:type="continuationSeparator" w:id="0">
    <w:p w:rsidR="00F91CF8" w:rsidRDefault="00F91CF8" w:rsidP="00E271BE">
      <w:r>
        <w:continuationSeparator/>
      </w:r>
    </w:p>
  </w:footnote>
  <w:footnote w:id="1">
    <w:p w:rsidR="00016C02" w:rsidRPr="003419F7" w:rsidRDefault="00016C02" w:rsidP="00016C02">
      <w:pPr>
        <w:pStyle w:val="ad"/>
        <w:jc w:val="both"/>
        <w:rPr>
          <w:rFonts w:ascii="Times New Roman" w:hAnsi="Times New Roman" w:cs="Times New Roman"/>
        </w:rPr>
      </w:pPr>
      <w:r w:rsidRPr="003419F7">
        <w:rPr>
          <w:rStyle w:val="af"/>
          <w:rFonts w:ascii="Times New Roman" w:hAnsi="Times New Roman" w:cs="Times New Roman"/>
        </w:rPr>
        <w:footnoteRef/>
      </w:r>
      <w:r w:rsidRPr="003419F7">
        <w:rPr>
          <w:rFonts w:ascii="Times New Roman" w:hAnsi="Times New Roman" w:cs="Times New Roman"/>
        </w:rPr>
        <w:t xml:space="preserve"> </w:t>
      </w:r>
      <w:r>
        <w:rPr>
          <w:rFonts w:ascii="Times New Roman" w:hAnsi="Times New Roman" w:cs="Times New Roman"/>
        </w:rPr>
        <w:t>р</w:t>
      </w:r>
      <w:r w:rsidRPr="003419F7">
        <w:rPr>
          <w:rFonts w:ascii="Times New Roman" w:hAnsi="Times New Roman" w:cs="Times New Roman"/>
        </w:rPr>
        <w:t>одственники (законные представители)</w:t>
      </w:r>
      <w:r>
        <w:rPr>
          <w:rFonts w:ascii="Times New Roman" w:hAnsi="Times New Roman" w:cs="Times New Roman"/>
        </w:rPr>
        <w:t>, прошедшие обучение в Школе ухода,</w:t>
      </w:r>
      <w:r w:rsidRPr="003419F7">
        <w:rPr>
          <w:rFonts w:ascii="Times New Roman" w:hAnsi="Times New Roman" w:cs="Times New Roman"/>
        </w:rPr>
        <w:t xml:space="preserve"> могут привлекать лиц из </w:t>
      </w:r>
      <w:r>
        <w:rPr>
          <w:rFonts w:ascii="Times New Roman" w:hAnsi="Times New Roman" w:cs="Times New Roman"/>
        </w:rPr>
        <w:t xml:space="preserve">числа </w:t>
      </w:r>
      <w:r w:rsidRPr="003419F7">
        <w:rPr>
          <w:rFonts w:ascii="Times New Roman" w:hAnsi="Times New Roman" w:cs="Times New Roman"/>
        </w:rPr>
        <w:t>социального окружения (соседей, знакомых, волонтеров и др.)</w:t>
      </w:r>
      <w:r>
        <w:rPr>
          <w:rFonts w:ascii="Times New Roman" w:hAnsi="Times New Roman" w:cs="Times New Roman"/>
        </w:rPr>
        <w:t xml:space="preserve"> в процесс организации и проведения мероприятий по уходу и присмотру за тяжелобольными гражданами</w:t>
      </w:r>
      <w:r>
        <w:rPr>
          <w:rFonts w:ascii="Times New Roman" w:hAnsi="Times New Roman" w:cs="Times New Roman"/>
        </w:rPr>
        <w:t>.</w:t>
      </w:r>
    </w:p>
    <w:p w:rsidR="00016C02" w:rsidRDefault="00016C02">
      <w:pPr>
        <w:pStyle w:val="ad"/>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72" type="#_x0000_t75" style="width:11.25pt;height:11.25pt" o:bullet="t">
        <v:imagedata r:id="rId1" o:title="mso54B7"/>
      </v:shape>
    </w:pict>
  </w:numPicBullet>
  <w:abstractNum w:abstractNumId="0" w15:restartNumberingAfterBreak="0">
    <w:nsid w:val="040D065D"/>
    <w:multiLevelType w:val="hybridMultilevel"/>
    <w:tmpl w:val="B53E920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ADE1570"/>
    <w:multiLevelType w:val="hybridMultilevel"/>
    <w:tmpl w:val="472E38C8"/>
    <w:lvl w:ilvl="0" w:tplc="DFD0BDF8">
      <w:start w:val="1"/>
      <w:numFmt w:val="decimal"/>
      <w:lvlText w:val="%1."/>
      <w:lvlJc w:val="left"/>
      <w:pPr>
        <w:ind w:left="928"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C4A25F0"/>
    <w:multiLevelType w:val="multilevel"/>
    <w:tmpl w:val="5678C2F8"/>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b/>
        <w:i w:val="0"/>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 w15:restartNumberingAfterBreak="0">
    <w:nsid w:val="0EE05C3D"/>
    <w:multiLevelType w:val="hybridMultilevel"/>
    <w:tmpl w:val="AF108E2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1B33BA8"/>
    <w:multiLevelType w:val="hybridMultilevel"/>
    <w:tmpl w:val="C9E6233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79A1EB1"/>
    <w:multiLevelType w:val="hybridMultilevel"/>
    <w:tmpl w:val="956CBA20"/>
    <w:lvl w:ilvl="0" w:tplc="705616D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1880163E"/>
    <w:multiLevelType w:val="hybridMultilevel"/>
    <w:tmpl w:val="ACE8D49E"/>
    <w:lvl w:ilvl="0" w:tplc="3B440784">
      <w:start w:val="7"/>
      <w:numFmt w:val="decimal"/>
      <w:lvlText w:val="%1."/>
      <w:lvlJc w:val="left"/>
      <w:pPr>
        <w:ind w:left="502" w:hanging="360"/>
      </w:pPr>
      <w:rPr>
        <w:rFonts w:eastAsia="Times New Roman" w:cs="Arial" w:hint="default"/>
        <w:color w:val="000000" w:themeColor="text1"/>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7" w15:restartNumberingAfterBreak="0">
    <w:nsid w:val="20FC24FE"/>
    <w:multiLevelType w:val="hybridMultilevel"/>
    <w:tmpl w:val="F612AB3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B3D08A4"/>
    <w:multiLevelType w:val="hybridMultilevel"/>
    <w:tmpl w:val="BCD49612"/>
    <w:lvl w:ilvl="0" w:tplc="0419000D">
      <w:start w:val="1"/>
      <w:numFmt w:val="bullet"/>
      <w:lvlText w:val=""/>
      <w:lvlJc w:val="left"/>
      <w:pPr>
        <w:ind w:left="1495" w:hanging="360"/>
      </w:pPr>
      <w:rPr>
        <w:rFonts w:ascii="Wingdings" w:hAnsi="Wingdings"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9" w15:restartNumberingAfterBreak="0">
    <w:nsid w:val="2C742289"/>
    <w:multiLevelType w:val="hybridMultilevel"/>
    <w:tmpl w:val="B900DAD6"/>
    <w:lvl w:ilvl="0" w:tplc="E70E8E44">
      <w:start w:val="1"/>
      <w:numFmt w:val="decimal"/>
      <w:lvlText w:val="%1)"/>
      <w:lvlJc w:val="left"/>
      <w:pPr>
        <w:ind w:left="1211" w:hanging="360"/>
      </w:pPr>
      <w:rPr>
        <w:rFonts w:hint="default"/>
        <w:b/>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397F6F63"/>
    <w:multiLevelType w:val="hybridMultilevel"/>
    <w:tmpl w:val="548C0FE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3C5A02A1"/>
    <w:multiLevelType w:val="hybridMultilevel"/>
    <w:tmpl w:val="2F98623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3DE53FAB"/>
    <w:multiLevelType w:val="multilevel"/>
    <w:tmpl w:val="12E2C2CC"/>
    <w:lvl w:ilvl="0">
      <w:start w:val="1"/>
      <w:numFmt w:val="decimal"/>
      <w:lvlText w:val="%1."/>
      <w:lvlJc w:val="left"/>
      <w:pPr>
        <w:ind w:left="720" w:hanging="360"/>
      </w:pPr>
      <w:rPr>
        <w:rFonts w:ascii="Times New Roman" w:hAnsi="Times New Roman" w:cs="Times New Roman" w:hint="default"/>
        <w: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429A6141"/>
    <w:multiLevelType w:val="hybridMultilevel"/>
    <w:tmpl w:val="CACA5638"/>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42BF5788"/>
    <w:multiLevelType w:val="hybridMultilevel"/>
    <w:tmpl w:val="4C04B14E"/>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D660CD0"/>
    <w:multiLevelType w:val="hybridMultilevel"/>
    <w:tmpl w:val="3DC6238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4F286F08"/>
    <w:multiLevelType w:val="hybridMultilevel"/>
    <w:tmpl w:val="6AA266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11D6B68"/>
    <w:multiLevelType w:val="hybridMultilevel"/>
    <w:tmpl w:val="92FC6BAE"/>
    <w:lvl w:ilvl="0" w:tplc="04190011">
      <w:start w:val="1"/>
      <w:numFmt w:val="decimal"/>
      <w:lvlText w:val="%1)"/>
      <w:lvlJc w:val="left"/>
      <w:pPr>
        <w:ind w:left="1353"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619B5401"/>
    <w:multiLevelType w:val="hybridMultilevel"/>
    <w:tmpl w:val="818EA568"/>
    <w:lvl w:ilvl="0" w:tplc="D2F8206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6E701923"/>
    <w:multiLevelType w:val="hybridMultilevel"/>
    <w:tmpl w:val="D36C7ACA"/>
    <w:lvl w:ilvl="0" w:tplc="95FA1A1A">
      <w:start w:val="8"/>
      <w:numFmt w:val="decimal"/>
      <w:lvlText w:val="%1."/>
      <w:lvlJc w:val="left"/>
      <w:pPr>
        <w:ind w:left="502" w:hanging="360"/>
      </w:pPr>
      <w:rPr>
        <w:rFonts w:eastAsia="Times New Roman" w:cs="Arial" w:hint="default"/>
        <w:color w:val="auto"/>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0" w15:restartNumberingAfterBreak="0">
    <w:nsid w:val="6FBE133F"/>
    <w:multiLevelType w:val="hybridMultilevel"/>
    <w:tmpl w:val="1182EEF2"/>
    <w:lvl w:ilvl="0" w:tplc="8C38BE40">
      <w:start w:val="1"/>
      <w:numFmt w:val="decimal"/>
      <w:lvlText w:val="%1)"/>
      <w:lvlJc w:val="left"/>
      <w:pPr>
        <w:ind w:left="2345" w:hanging="360"/>
      </w:pPr>
      <w:rPr>
        <w:rFonts w:hint="default"/>
      </w:rPr>
    </w:lvl>
    <w:lvl w:ilvl="1" w:tplc="04190019" w:tentative="1">
      <w:start w:val="1"/>
      <w:numFmt w:val="lowerLetter"/>
      <w:lvlText w:val="%2."/>
      <w:lvlJc w:val="left"/>
      <w:pPr>
        <w:ind w:left="3065" w:hanging="360"/>
      </w:pPr>
    </w:lvl>
    <w:lvl w:ilvl="2" w:tplc="0419001B" w:tentative="1">
      <w:start w:val="1"/>
      <w:numFmt w:val="lowerRoman"/>
      <w:lvlText w:val="%3."/>
      <w:lvlJc w:val="right"/>
      <w:pPr>
        <w:ind w:left="3785" w:hanging="180"/>
      </w:pPr>
    </w:lvl>
    <w:lvl w:ilvl="3" w:tplc="0419000F" w:tentative="1">
      <w:start w:val="1"/>
      <w:numFmt w:val="decimal"/>
      <w:lvlText w:val="%4."/>
      <w:lvlJc w:val="left"/>
      <w:pPr>
        <w:ind w:left="4505" w:hanging="360"/>
      </w:pPr>
    </w:lvl>
    <w:lvl w:ilvl="4" w:tplc="04190019" w:tentative="1">
      <w:start w:val="1"/>
      <w:numFmt w:val="lowerLetter"/>
      <w:lvlText w:val="%5."/>
      <w:lvlJc w:val="left"/>
      <w:pPr>
        <w:ind w:left="5225" w:hanging="360"/>
      </w:pPr>
    </w:lvl>
    <w:lvl w:ilvl="5" w:tplc="0419001B" w:tentative="1">
      <w:start w:val="1"/>
      <w:numFmt w:val="lowerRoman"/>
      <w:lvlText w:val="%6."/>
      <w:lvlJc w:val="right"/>
      <w:pPr>
        <w:ind w:left="5945" w:hanging="180"/>
      </w:pPr>
    </w:lvl>
    <w:lvl w:ilvl="6" w:tplc="0419000F" w:tentative="1">
      <w:start w:val="1"/>
      <w:numFmt w:val="decimal"/>
      <w:lvlText w:val="%7."/>
      <w:lvlJc w:val="left"/>
      <w:pPr>
        <w:ind w:left="6665" w:hanging="360"/>
      </w:pPr>
    </w:lvl>
    <w:lvl w:ilvl="7" w:tplc="04190019" w:tentative="1">
      <w:start w:val="1"/>
      <w:numFmt w:val="lowerLetter"/>
      <w:lvlText w:val="%8."/>
      <w:lvlJc w:val="left"/>
      <w:pPr>
        <w:ind w:left="7385" w:hanging="360"/>
      </w:pPr>
    </w:lvl>
    <w:lvl w:ilvl="8" w:tplc="0419001B" w:tentative="1">
      <w:start w:val="1"/>
      <w:numFmt w:val="lowerRoman"/>
      <w:lvlText w:val="%9."/>
      <w:lvlJc w:val="right"/>
      <w:pPr>
        <w:ind w:left="8105" w:hanging="180"/>
      </w:pPr>
    </w:lvl>
  </w:abstractNum>
  <w:abstractNum w:abstractNumId="21" w15:restartNumberingAfterBreak="0">
    <w:nsid w:val="70165073"/>
    <w:multiLevelType w:val="multilevel"/>
    <w:tmpl w:val="7C820D9E"/>
    <w:lvl w:ilvl="0">
      <w:start w:val="5"/>
      <w:numFmt w:val="decimal"/>
      <w:lvlText w:val="%1."/>
      <w:lvlJc w:val="left"/>
      <w:pPr>
        <w:ind w:left="592" w:hanging="450"/>
      </w:pPr>
      <w:rPr>
        <w:rFonts w:hint="default"/>
        <w:b/>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71837B75"/>
    <w:multiLevelType w:val="hybridMultilevel"/>
    <w:tmpl w:val="B7E084A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7FA10F51"/>
    <w:multiLevelType w:val="hybridMultilevel"/>
    <w:tmpl w:val="A5A0599E"/>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7"/>
  </w:num>
  <w:num w:numId="2">
    <w:abstractNumId w:val="22"/>
  </w:num>
  <w:num w:numId="3">
    <w:abstractNumId w:val="12"/>
  </w:num>
  <w:num w:numId="4">
    <w:abstractNumId w:val="3"/>
  </w:num>
  <w:num w:numId="5">
    <w:abstractNumId w:val="0"/>
  </w:num>
  <w:num w:numId="6">
    <w:abstractNumId w:val="23"/>
  </w:num>
  <w:num w:numId="7">
    <w:abstractNumId w:val="21"/>
  </w:num>
  <w:num w:numId="8">
    <w:abstractNumId w:val="1"/>
  </w:num>
  <w:num w:numId="9">
    <w:abstractNumId w:val="20"/>
  </w:num>
  <w:num w:numId="10">
    <w:abstractNumId w:val="19"/>
  </w:num>
  <w:num w:numId="11">
    <w:abstractNumId w:val="18"/>
  </w:num>
  <w:num w:numId="12">
    <w:abstractNumId w:val="5"/>
  </w:num>
  <w:num w:numId="13">
    <w:abstractNumId w:val="9"/>
  </w:num>
  <w:num w:numId="14">
    <w:abstractNumId w:val="2"/>
  </w:num>
  <w:num w:numId="15">
    <w:abstractNumId w:val="6"/>
  </w:num>
  <w:num w:numId="16">
    <w:abstractNumId w:val="15"/>
  </w:num>
  <w:num w:numId="17">
    <w:abstractNumId w:val="7"/>
  </w:num>
  <w:num w:numId="18">
    <w:abstractNumId w:val="10"/>
  </w:num>
  <w:num w:numId="19">
    <w:abstractNumId w:val="8"/>
  </w:num>
  <w:num w:numId="20">
    <w:abstractNumId w:val="13"/>
  </w:num>
  <w:num w:numId="21">
    <w:abstractNumId w:val="16"/>
  </w:num>
  <w:num w:numId="22">
    <w:abstractNumId w:val="14"/>
  </w:num>
  <w:num w:numId="23">
    <w:abstractNumId w:val="4"/>
  </w:num>
  <w:num w:numId="24">
    <w:abstractNumId w:val="11"/>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3F25"/>
    <w:rsid w:val="00000DA0"/>
    <w:rsid w:val="00000F0A"/>
    <w:rsid w:val="00002153"/>
    <w:rsid w:val="00002F14"/>
    <w:rsid w:val="00004348"/>
    <w:rsid w:val="0000456F"/>
    <w:rsid w:val="00006BA0"/>
    <w:rsid w:val="00011B65"/>
    <w:rsid w:val="00011CB7"/>
    <w:rsid w:val="000134DC"/>
    <w:rsid w:val="00013792"/>
    <w:rsid w:val="00013A36"/>
    <w:rsid w:val="00013F2E"/>
    <w:rsid w:val="00016C02"/>
    <w:rsid w:val="00016F42"/>
    <w:rsid w:val="00020503"/>
    <w:rsid w:val="000218CF"/>
    <w:rsid w:val="00022748"/>
    <w:rsid w:val="00022CDB"/>
    <w:rsid w:val="00022CDF"/>
    <w:rsid w:val="0002364A"/>
    <w:rsid w:val="00024111"/>
    <w:rsid w:val="000247F6"/>
    <w:rsid w:val="00025338"/>
    <w:rsid w:val="000275B3"/>
    <w:rsid w:val="00030099"/>
    <w:rsid w:val="0003150A"/>
    <w:rsid w:val="00032FD2"/>
    <w:rsid w:val="00035ADE"/>
    <w:rsid w:val="00040701"/>
    <w:rsid w:val="00042439"/>
    <w:rsid w:val="000438D8"/>
    <w:rsid w:val="0004436F"/>
    <w:rsid w:val="00045167"/>
    <w:rsid w:val="000472F4"/>
    <w:rsid w:val="000504A7"/>
    <w:rsid w:val="00050565"/>
    <w:rsid w:val="00050623"/>
    <w:rsid w:val="000517B4"/>
    <w:rsid w:val="0005213E"/>
    <w:rsid w:val="00052B51"/>
    <w:rsid w:val="000570C7"/>
    <w:rsid w:val="00057913"/>
    <w:rsid w:val="00057F56"/>
    <w:rsid w:val="00064AA3"/>
    <w:rsid w:val="00064BF5"/>
    <w:rsid w:val="00064F72"/>
    <w:rsid w:val="00065BBD"/>
    <w:rsid w:val="000662FB"/>
    <w:rsid w:val="000666C1"/>
    <w:rsid w:val="000677FD"/>
    <w:rsid w:val="00070884"/>
    <w:rsid w:val="00070F5F"/>
    <w:rsid w:val="0007413C"/>
    <w:rsid w:val="00076E03"/>
    <w:rsid w:val="0007757A"/>
    <w:rsid w:val="00080AEF"/>
    <w:rsid w:val="00082843"/>
    <w:rsid w:val="000828B3"/>
    <w:rsid w:val="000833E7"/>
    <w:rsid w:val="0008399D"/>
    <w:rsid w:val="000839E3"/>
    <w:rsid w:val="00084257"/>
    <w:rsid w:val="00084B9E"/>
    <w:rsid w:val="00085173"/>
    <w:rsid w:val="00085296"/>
    <w:rsid w:val="00085470"/>
    <w:rsid w:val="00085A3D"/>
    <w:rsid w:val="0008656E"/>
    <w:rsid w:val="000919A8"/>
    <w:rsid w:val="000937C6"/>
    <w:rsid w:val="00094439"/>
    <w:rsid w:val="000951F6"/>
    <w:rsid w:val="00095FAC"/>
    <w:rsid w:val="00096645"/>
    <w:rsid w:val="000A1004"/>
    <w:rsid w:val="000A1C6A"/>
    <w:rsid w:val="000A30AA"/>
    <w:rsid w:val="000A335E"/>
    <w:rsid w:val="000A4537"/>
    <w:rsid w:val="000A4E52"/>
    <w:rsid w:val="000A5A92"/>
    <w:rsid w:val="000A5E38"/>
    <w:rsid w:val="000A7003"/>
    <w:rsid w:val="000A702C"/>
    <w:rsid w:val="000A7E6B"/>
    <w:rsid w:val="000B43E5"/>
    <w:rsid w:val="000B56F2"/>
    <w:rsid w:val="000B5BAF"/>
    <w:rsid w:val="000B7032"/>
    <w:rsid w:val="000B71AC"/>
    <w:rsid w:val="000B7339"/>
    <w:rsid w:val="000B7D1C"/>
    <w:rsid w:val="000C055D"/>
    <w:rsid w:val="000C0819"/>
    <w:rsid w:val="000C1888"/>
    <w:rsid w:val="000C25D2"/>
    <w:rsid w:val="000C2B68"/>
    <w:rsid w:val="000C2DF4"/>
    <w:rsid w:val="000C324A"/>
    <w:rsid w:val="000C327E"/>
    <w:rsid w:val="000C42D1"/>
    <w:rsid w:val="000C4EB7"/>
    <w:rsid w:val="000C6C59"/>
    <w:rsid w:val="000C71CC"/>
    <w:rsid w:val="000C7FCF"/>
    <w:rsid w:val="000D04E5"/>
    <w:rsid w:val="000D0D2F"/>
    <w:rsid w:val="000D10C5"/>
    <w:rsid w:val="000D2AE2"/>
    <w:rsid w:val="000D5CF2"/>
    <w:rsid w:val="000D6151"/>
    <w:rsid w:val="000D7968"/>
    <w:rsid w:val="000E12A6"/>
    <w:rsid w:val="000E255A"/>
    <w:rsid w:val="000E27C8"/>
    <w:rsid w:val="000E768B"/>
    <w:rsid w:val="000F03CF"/>
    <w:rsid w:val="000F3541"/>
    <w:rsid w:val="000F4EDC"/>
    <w:rsid w:val="000F4F41"/>
    <w:rsid w:val="000F6286"/>
    <w:rsid w:val="000F6CA3"/>
    <w:rsid w:val="000F6DBF"/>
    <w:rsid w:val="00101270"/>
    <w:rsid w:val="00101BFF"/>
    <w:rsid w:val="0010291E"/>
    <w:rsid w:val="0010315D"/>
    <w:rsid w:val="00103946"/>
    <w:rsid w:val="00103F25"/>
    <w:rsid w:val="00104A3A"/>
    <w:rsid w:val="00104F6B"/>
    <w:rsid w:val="001052FA"/>
    <w:rsid w:val="00107AF1"/>
    <w:rsid w:val="001119D3"/>
    <w:rsid w:val="00111FF9"/>
    <w:rsid w:val="00113A13"/>
    <w:rsid w:val="001144EA"/>
    <w:rsid w:val="001151FC"/>
    <w:rsid w:val="00115421"/>
    <w:rsid w:val="0011577F"/>
    <w:rsid w:val="0011787F"/>
    <w:rsid w:val="00120044"/>
    <w:rsid w:val="0012038F"/>
    <w:rsid w:val="001209B6"/>
    <w:rsid w:val="00122BDC"/>
    <w:rsid w:val="001234D6"/>
    <w:rsid w:val="0012588B"/>
    <w:rsid w:val="00125F0C"/>
    <w:rsid w:val="001263A3"/>
    <w:rsid w:val="0012691B"/>
    <w:rsid w:val="00130016"/>
    <w:rsid w:val="00130BA2"/>
    <w:rsid w:val="00130E79"/>
    <w:rsid w:val="00133190"/>
    <w:rsid w:val="00133333"/>
    <w:rsid w:val="00134110"/>
    <w:rsid w:val="00134CA5"/>
    <w:rsid w:val="00135878"/>
    <w:rsid w:val="00135B3D"/>
    <w:rsid w:val="00135B68"/>
    <w:rsid w:val="00136C84"/>
    <w:rsid w:val="0013791D"/>
    <w:rsid w:val="00137B00"/>
    <w:rsid w:val="001406ED"/>
    <w:rsid w:val="0014493B"/>
    <w:rsid w:val="00151DDE"/>
    <w:rsid w:val="001522A5"/>
    <w:rsid w:val="001545FD"/>
    <w:rsid w:val="00155465"/>
    <w:rsid w:val="0015658C"/>
    <w:rsid w:val="0016077E"/>
    <w:rsid w:val="00161131"/>
    <w:rsid w:val="001624D1"/>
    <w:rsid w:val="001628EC"/>
    <w:rsid w:val="00162AD4"/>
    <w:rsid w:val="00163C8C"/>
    <w:rsid w:val="00167200"/>
    <w:rsid w:val="00170E16"/>
    <w:rsid w:val="001729BC"/>
    <w:rsid w:val="00174274"/>
    <w:rsid w:val="0017472B"/>
    <w:rsid w:val="001763EB"/>
    <w:rsid w:val="00176B01"/>
    <w:rsid w:val="00180410"/>
    <w:rsid w:val="001808A9"/>
    <w:rsid w:val="001811FF"/>
    <w:rsid w:val="00182BA4"/>
    <w:rsid w:val="001844FC"/>
    <w:rsid w:val="00185F6F"/>
    <w:rsid w:val="001876F4"/>
    <w:rsid w:val="0019072B"/>
    <w:rsid w:val="00190E53"/>
    <w:rsid w:val="00191632"/>
    <w:rsid w:val="00193172"/>
    <w:rsid w:val="0019324C"/>
    <w:rsid w:val="001939D0"/>
    <w:rsid w:val="0019492F"/>
    <w:rsid w:val="0019511D"/>
    <w:rsid w:val="0019696D"/>
    <w:rsid w:val="00197266"/>
    <w:rsid w:val="001977E5"/>
    <w:rsid w:val="001A1077"/>
    <w:rsid w:val="001A2811"/>
    <w:rsid w:val="001A2969"/>
    <w:rsid w:val="001A3FCE"/>
    <w:rsid w:val="001B028F"/>
    <w:rsid w:val="001B044D"/>
    <w:rsid w:val="001B1F5C"/>
    <w:rsid w:val="001B2E08"/>
    <w:rsid w:val="001B3C37"/>
    <w:rsid w:val="001B57B1"/>
    <w:rsid w:val="001C043F"/>
    <w:rsid w:val="001C2778"/>
    <w:rsid w:val="001C2D3C"/>
    <w:rsid w:val="001C4195"/>
    <w:rsid w:val="001C43EC"/>
    <w:rsid w:val="001C5FA1"/>
    <w:rsid w:val="001C7A0C"/>
    <w:rsid w:val="001D048F"/>
    <w:rsid w:val="001D2754"/>
    <w:rsid w:val="001D4148"/>
    <w:rsid w:val="001D4589"/>
    <w:rsid w:val="001D5423"/>
    <w:rsid w:val="001D5B2A"/>
    <w:rsid w:val="001D5ED5"/>
    <w:rsid w:val="001D5F88"/>
    <w:rsid w:val="001D6A47"/>
    <w:rsid w:val="001D755F"/>
    <w:rsid w:val="001D77E8"/>
    <w:rsid w:val="001D783F"/>
    <w:rsid w:val="001D7E4E"/>
    <w:rsid w:val="001E0CB9"/>
    <w:rsid w:val="001E118B"/>
    <w:rsid w:val="001E130F"/>
    <w:rsid w:val="001E13BE"/>
    <w:rsid w:val="001E2B7E"/>
    <w:rsid w:val="001E2DDD"/>
    <w:rsid w:val="001E3343"/>
    <w:rsid w:val="001E3CE2"/>
    <w:rsid w:val="001E47CF"/>
    <w:rsid w:val="001E4C13"/>
    <w:rsid w:val="001E5ABC"/>
    <w:rsid w:val="001E6BDE"/>
    <w:rsid w:val="001F11CB"/>
    <w:rsid w:val="001F1BB3"/>
    <w:rsid w:val="001F1BE8"/>
    <w:rsid w:val="001F42C7"/>
    <w:rsid w:val="001F5299"/>
    <w:rsid w:val="001F7A37"/>
    <w:rsid w:val="002019FF"/>
    <w:rsid w:val="0020432B"/>
    <w:rsid w:val="00205A1F"/>
    <w:rsid w:val="002064E8"/>
    <w:rsid w:val="002106C7"/>
    <w:rsid w:val="002115A7"/>
    <w:rsid w:val="00211F22"/>
    <w:rsid w:val="00212473"/>
    <w:rsid w:val="00214FE3"/>
    <w:rsid w:val="002152BF"/>
    <w:rsid w:val="00216E70"/>
    <w:rsid w:val="002176C9"/>
    <w:rsid w:val="0021785A"/>
    <w:rsid w:val="0022090F"/>
    <w:rsid w:val="00220A65"/>
    <w:rsid w:val="00220C27"/>
    <w:rsid w:val="00220DBC"/>
    <w:rsid w:val="00223557"/>
    <w:rsid w:val="002240DB"/>
    <w:rsid w:val="00225A11"/>
    <w:rsid w:val="0022657F"/>
    <w:rsid w:val="00226C98"/>
    <w:rsid w:val="002325A2"/>
    <w:rsid w:val="0023383F"/>
    <w:rsid w:val="00234021"/>
    <w:rsid w:val="00235411"/>
    <w:rsid w:val="00235F36"/>
    <w:rsid w:val="0023698E"/>
    <w:rsid w:val="002377C1"/>
    <w:rsid w:val="00240841"/>
    <w:rsid w:val="00240A8F"/>
    <w:rsid w:val="00240B8A"/>
    <w:rsid w:val="00241645"/>
    <w:rsid w:val="002421CD"/>
    <w:rsid w:val="00244658"/>
    <w:rsid w:val="002446A9"/>
    <w:rsid w:val="00244786"/>
    <w:rsid w:val="00245088"/>
    <w:rsid w:val="00245C70"/>
    <w:rsid w:val="00247221"/>
    <w:rsid w:val="002477C8"/>
    <w:rsid w:val="00250549"/>
    <w:rsid w:val="00251DEE"/>
    <w:rsid w:val="00252D04"/>
    <w:rsid w:val="0025308E"/>
    <w:rsid w:val="0025391D"/>
    <w:rsid w:val="00255B97"/>
    <w:rsid w:val="0025605B"/>
    <w:rsid w:val="00257C02"/>
    <w:rsid w:val="0026011B"/>
    <w:rsid w:val="00261287"/>
    <w:rsid w:val="00262590"/>
    <w:rsid w:val="00262A00"/>
    <w:rsid w:val="002643D7"/>
    <w:rsid w:val="0026575D"/>
    <w:rsid w:val="002657B1"/>
    <w:rsid w:val="00267DBF"/>
    <w:rsid w:val="00272BE6"/>
    <w:rsid w:val="00276284"/>
    <w:rsid w:val="00276429"/>
    <w:rsid w:val="00276AFE"/>
    <w:rsid w:val="00276B97"/>
    <w:rsid w:val="00277203"/>
    <w:rsid w:val="00281D70"/>
    <w:rsid w:val="0028216D"/>
    <w:rsid w:val="00292DA4"/>
    <w:rsid w:val="002942EE"/>
    <w:rsid w:val="0029504B"/>
    <w:rsid w:val="00295157"/>
    <w:rsid w:val="00295C25"/>
    <w:rsid w:val="002A0D19"/>
    <w:rsid w:val="002A382D"/>
    <w:rsid w:val="002A3AA1"/>
    <w:rsid w:val="002A45F9"/>
    <w:rsid w:val="002A54AB"/>
    <w:rsid w:val="002A7A5E"/>
    <w:rsid w:val="002B0F8C"/>
    <w:rsid w:val="002B23B4"/>
    <w:rsid w:val="002B485F"/>
    <w:rsid w:val="002B48DB"/>
    <w:rsid w:val="002B6B02"/>
    <w:rsid w:val="002C1207"/>
    <w:rsid w:val="002C1622"/>
    <w:rsid w:val="002C17A4"/>
    <w:rsid w:val="002C1FE2"/>
    <w:rsid w:val="002C2447"/>
    <w:rsid w:val="002C6531"/>
    <w:rsid w:val="002C7AC1"/>
    <w:rsid w:val="002D05C4"/>
    <w:rsid w:val="002D1A7B"/>
    <w:rsid w:val="002D29B3"/>
    <w:rsid w:val="002D5D9B"/>
    <w:rsid w:val="002D5FD5"/>
    <w:rsid w:val="002D6249"/>
    <w:rsid w:val="002D7D62"/>
    <w:rsid w:val="002E04D6"/>
    <w:rsid w:val="002E1082"/>
    <w:rsid w:val="002E1324"/>
    <w:rsid w:val="002E186F"/>
    <w:rsid w:val="002E240B"/>
    <w:rsid w:val="002E2747"/>
    <w:rsid w:val="002E2DE3"/>
    <w:rsid w:val="002E4C09"/>
    <w:rsid w:val="002E53AE"/>
    <w:rsid w:val="002E5BAB"/>
    <w:rsid w:val="002E617C"/>
    <w:rsid w:val="002E6BDD"/>
    <w:rsid w:val="002E72A4"/>
    <w:rsid w:val="002E7AA5"/>
    <w:rsid w:val="002F0094"/>
    <w:rsid w:val="002F433B"/>
    <w:rsid w:val="002F537B"/>
    <w:rsid w:val="002F7AB8"/>
    <w:rsid w:val="00301F9A"/>
    <w:rsid w:val="0030293D"/>
    <w:rsid w:val="0030479B"/>
    <w:rsid w:val="00305183"/>
    <w:rsid w:val="0030554A"/>
    <w:rsid w:val="003065B1"/>
    <w:rsid w:val="00306788"/>
    <w:rsid w:val="00307FA5"/>
    <w:rsid w:val="00310A16"/>
    <w:rsid w:val="00311233"/>
    <w:rsid w:val="00312820"/>
    <w:rsid w:val="00312B0A"/>
    <w:rsid w:val="00313AA5"/>
    <w:rsid w:val="00313DA9"/>
    <w:rsid w:val="003148CF"/>
    <w:rsid w:val="00316768"/>
    <w:rsid w:val="003168A9"/>
    <w:rsid w:val="00317194"/>
    <w:rsid w:val="0032048F"/>
    <w:rsid w:val="0032081F"/>
    <w:rsid w:val="00320FCD"/>
    <w:rsid w:val="0032277A"/>
    <w:rsid w:val="0032286F"/>
    <w:rsid w:val="003233E6"/>
    <w:rsid w:val="00330072"/>
    <w:rsid w:val="00330927"/>
    <w:rsid w:val="00333521"/>
    <w:rsid w:val="003347FE"/>
    <w:rsid w:val="00334A0E"/>
    <w:rsid w:val="00335051"/>
    <w:rsid w:val="00335834"/>
    <w:rsid w:val="00336225"/>
    <w:rsid w:val="0033701D"/>
    <w:rsid w:val="00337062"/>
    <w:rsid w:val="003402E9"/>
    <w:rsid w:val="003408E1"/>
    <w:rsid w:val="0034234E"/>
    <w:rsid w:val="00342656"/>
    <w:rsid w:val="00343329"/>
    <w:rsid w:val="00344B2B"/>
    <w:rsid w:val="00345174"/>
    <w:rsid w:val="003463A6"/>
    <w:rsid w:val="00346C68"/>
    <w:rsid w:val="003475A3"/>
    <w:rsid w:val="00350782"/>
    <w:rsid w:val="00350A67"/>
    <w:rsid w:val="00350EF6"/>
    <w:rsid w:val="00351A27"/>
    <w:rsid w:val="00351B6C"/>
    <w:rsid w:val="0035509D"/>
    <w:rsid w:val="003568DF"/>
    <w:rsid w:val="00356F55"/>
    <w:rsid w:val="00360310"/>
    <w:rsid w:val="00361842"/>
    <w:rsid w:val="00361E51"/>
    <w:rsid w:val="0036413F"/>
    <w:rsid w:val="0036438C"/>
    <w:rsid w:val="00364A53"/>
    <w:rsid w:val="00371E5A"/>
    <w:rsid w:val="00372299"/>
    <w:rsid w:val="00373784"/>
    <w:rsid w:val="00373E6D"/>
    <w:rsid w:val="00374003"/>
    <w:rsid w:val="00374A5B"/>
    <w:rsid w:val="0038005D"/>
    <w:rsid w:val="00380311"/>
    <w:rsid w:val="0038206A"/>
    <w:rsid w:val="003825AA"/>
    <w:rsid w:val="0038370C"/>
    <w:rsid w:val="00384012"/>
    <w:rsid w:val="003841B9"/>
    <w:rsid w:val="00384C65"/>
    <w:rsid w:val="00385D97"/>
    <w:rsid w:val="00385F4A"/>
    <w:rsid w:val="003878F9"/>
    <w:rsid w:val="00390735"/>
    <w:rsid w:val="00391531"/>
    <w:rsid w:val="0039318F"/>
    <w:rsid w:val="00394FA4"/>
    <w:rsid w:val="0039518A"/>
    <w:rsid w:val="00396800"/>
    <w:rsid w:val="00397B7D"/>
    <w:rsid w:val="003A0083"/>
    <w:rsid w:val="003A0181"/>
    <w:rsid w:val="003A073B"/>
    <w:rsid w:val="003A0DB9"/>
    <w:rsid w:val="003A1B3F"/>
    <w:rsid w:val="003A2BA9"/>
    <w:rsid w:val="003A341E"/>
    <w:rsid w:val="003A358A"/>
    <w:rsid w:val="003A70B0"/>
    <w:rsid w:val="003B13FE"/>
    <w:rsid w:val="003B1A56"/>
    <w:rsid w:val="003B70CE"/>
    <w:rsid w:val="003C313A"/>
    <w:rsid w:val="003C3289"/>
    <w:rsid w:val="003C39B9"/>
    <w:rsid w:val="003C46B4"/>
    <w:rsid w:val="003C4745"/>
    <w:rsid w:val="003C5067"/>
    <w:rsid w:val="003C556F"/>
    <w:rsid w:val="003C633C"/>
    <w:rsid w:val="003D269F"/>
    <w:rsid w:val="003D2975"/>
    <w:rsid w:val="003D4BA9"/>
    <w:rsid w:val="003D5598"/>
    <w:rsid w:val="003D7CF5"/>
    <w:rsid w:val="003E00F4"/>
    <w:rsid w:val="003E39B1"/>
    <w:rsid w:val="003E4995"/>
    <w:rsid w:val="003F0382"/>
    <w:rsid w:val="003F0D2F"/>
    <w:rsid w:val="003F2EF8"/>
    <w:rsid w:val="003F38A1"/>
    <w:rsid w:val="003F48FB"/>
    <w:rsid w:val="003F4BFB"/>
    <w:rsid w:val="003F4F83"/>
    <w:rsid w:val="003F7057"/>
    <w:rsid w:val="00400C03"/>
    <w:rsid w:val="00400D28"/>
    <w:rsid w:val="00401A79"/>
    <w:rsid w:val="00402910"/>
    <w:rsid w:val="004041C6"/>
    <w:rsid w:val="004045CA"/>
    <w:rsid w:val="004079B2"/>
    <w:rsid w:val="00407AE4"/>
    <w:rsid w:val="00412171"/>
    <w:rsid w:val="00412668"/>
    <w:rsid w:val="004135C0"/>
    <w:rsid w:val="0041504E"/>
    <w:rsid w:val="00415A45"/>
    <w:rsid w:val="00417E52"/>
    <w:rsid w:val="00420C1A"/>
    <w:rsid w:val="00420F2F"/>
    <w:rsid w:val="00421C1F"/>
    <w:rsid w:val="00422500"/>
    <w:rsid w:val="0042277D"/>
    <w:rsid w:val="00424B36"/>
    <w:rsid w:val="004267E2"/>
    <w:rsid w:val="004267F9"/>
    <w:rsid w:val="0043006A"/>
    <w:rsid w:val="00431082"/>
    <w:rsid w:val="0043283C"/>
    <w:rsid w:val="00432B9E"/>
    <w:rsid w:val="00433087"/>
    <w:rsid w:val="004346B1"/>
    <w:rsid w:val="0044118F"/>
    <w:rsid w:val="004422A3"/>
    <w:rsid w:val="004438E5"/>
    <w:rsid w:val="00443CF3"/>
    <w:rsid w:val="00444D82"/>
    <w:rsid w:val="00445DA0"/>
    <w:rsid w:val="00450447"/>
    <w:rsid w:val="004505A2"/>
    <w:rsid w:val="00450BA6"/>
    <w:rsid w:val="004518B9"/>
    <w:rsid w:val="0045258C"/>
    <w:rsid w:val="00454735"/>
    <w:rsid w:val="00460DB1"/>
    <w:rsid w:val="004616C4"/>
    <w:rsid w:val="004628FB"/>
    <w:rsid w:val="0046343B"/>
    <w:rsid w:val="0046498F"/>
    <w:rsid w:val="004666BC"/>
    <w:rsid w:val="00467EDB"/>
    <w:rsid w:val="004713DC"/>
    <w:rsid w:val="0047146D"/>
    <w:rsid w:val="00472719"/>
    <w:rsid w:val="00477929"/>
    <w:rsid w:val="004802C4"/>
    <w:rsid w:val="004812D1"/>
    <w:rsid w:val="00481338"/>
    <w:rsid w:val="004822FB"/>
    <w:rsid w:val="00484876"/>
    <w:rsid w:val="00484B24"/>
    <w:rsid w:val="00485E1D"/>
    <w:rsid w:val="00486C99"/>
    <w:rsid w:val="0048709B"/>
    <w:rsid w:val="00487EC4"/>
    <w:rsid w:val="00490E55"/>
    <w:rsid w:val="00492A96"/>
    <w:rsid w:val="00492E88"/>
    <w:rsid w:val="0049392F"/>
    <w:rsid w:val="00493FAC"/>
    <w:rsid w:val="0049611A"/>
    <w:rsid w:val="004A0360"/>
    <w:rsid w:val="004A4F2E"/>
    <w:rsid w:val="004B196F"/>
    <w:rsid w:val="004B2413"/>
    <w:rsid w:val="004B3663"/>
    <w:rsid w:val="004B428D"/>
    <w:rsid w:val="004B4998"/>
    <w:rsid w:val="004B6D45"/>
    <w:rsid w:val="004C0ADE"/>
    <w:rsid w:val="004C0AEA"/>
    <w:rsid w:val="004C1484"/>
    <w:rsid w:val="004C2575"/>
    <w:rsid w:val="004C4566"/>
    <w:rsid w:val="004C5032"/>
    <w:rsid w:val="004C6A4C"/>
    <w:rsid w:val="004D403F"/>
    <w:rsid w:val="004D5435"/>
    <w:rsid w:val="004D54CA"/>
    <w:rsid w:val="004E1CF3"/>
    <w:rsid w:val="004E2B75"/>
    <w:rsid w:val="004E4DA7"/>
    <w:rsid w:val="004E4DC4"/>
    <w:rsid w:val="004E5932"/>
    <w:rsid w:val="004E6B24"/>
    <w:rsid w:val="004F0D2F"/>
    <w:rsid w:val="004F11B3"/>
    <w:rsid w:val="004F1559"/>
    <w:rsid w:val="004F19E3"/>
    <w:rsid w:val="004F321B"/>
    <w:rsid w:val="004F3774"/>
    <w:rsid w:val="004F5315"/>
    <w:rsid w:val="004F61A0"/>
    <w:rsid w:val="004F6D00"/>
    <w:rsid w:val="005009FD"/>
    <w:rsid w:val="00500CB4"/>
    <w:rsid w:val="0050279F"/>
    <w:rsid w:val="005041D4"/>
    <w:rsid w:val="00505E47"/>
    <w:rsid w:val="00506C71"/>
    <w:rsid w:val="005071FE"/>
    <w:rsid w:val="005100A0"/>
    <w:rsid w:val="00511C59"/>
    <w:rsid w:val="00512188"/>
    <w:rsid w:val="005124B4"/>
    <w:rsid w:val="005137E6"/>
    <w:rsid w:val="00513D64"/>
    <w:rsid w:val="005141F0"/>
    <w:rsid w:val="00514260"/>
    <w:rsid w:val="005179C0"/>
    <w:rsid w:val="00521466"/>
    <w:rsid w:val="005223F9"/>
    <w:rsid w:val="0052241F"/>
    <w:rsid w:val="00530313"/>
    <w:rsid w:val="00531FF7"/>
    <w:rsid w:val="00533220"/>
    <w:rsid w:val="00534623"/>
    <w:rsid w:val="0053462E"/>
    <w:rsid w:val="005351F1"/>
    <w:rsid w:val="005354DE"/>
    <w:rsid w:val="0053791F"/>
    <w:rsid w:val="00537B2A"/>
    <w:rsid w:val="00544680"/>
    <w:rsid w:val="00544D2D"/>
    <w:rsid w:val="00545A84"/>
    <w:rsid w:val="00545CA9"/>
    <w:rsid w:val="0054699B"/>
    <w:rsid w:val="00553667"/>
    <w:rsid w:val="00555E0D"/>
    <w:rsid w:val="00556973"/>
    <w:rsid w:val="00556BF4"/>
    <w:rsid w:val="00560339"/>
    <w:rsid w:val="00561EFB"/>
    <w:rsid w:val="0056438C"/>
    <w:rsid w:val="005652F1"/>
    <w:rsid w:val="005655A4"/>
    <w:rsid w:val="005656C2"/>
    <w:rsid w:val="005661D0"/>
    <w:rsid w:val="00570372"/>
    <w:rsid w:val="00572F9C"/>
    <w:rsid w:val="005737DB"/>
    <w:rsid w:val="005739C9"/>
    <w:rsid w:val="00573B99"/>
    <w:rsid w:val="005757E2"/>
    <w:rsid w:val="0057707D"/>
    <w:rsid w:val="005770B7"/>
    <w:rsid w:val="00580500"/>
    <w:rsid w:val="00580C46"/>
    <w:rsid w:val="005825C0"/>
    <w:rsid w:val="005837B8"/>
    <w:rsid w:val="00583C48"/>
    <w:rsid w:val="00585F4D"/>
    <w:rsid w:val="0058725C"/>
    <w:rsid w:val="005908BE"/>
    <w:rsid w:val="00591053"/>
    <w:rsid w:val="0059220E"/>
    <w:rsid w:val="00592E49"/>
    <w:rsid w:val="0059344D"/>
    <w:rsid w:val="0059405F"/>
    <w:rsid w:val="00597BF6"/>
    <w:rsid w:val="005A0432"/>
    <w:rsid w:val="005A0CB2"/>
    <w:rsid w:val="005A3588"/>
    <w:rsid w:val="005A3749"/>
    <w:rsid w:val="005A4E13"/>
    <w:rsid w:val="005A6775"/>
    <w:rsid w:val="005B0A4C"/>
    <w:rsid w:val="005B0EB5"/>
    <w:rsid w:val="005B1E62"/>
    <w:rsid w:val="005B220C"/>
    <w:rsid w:val="005B2746"/>
    <w:rsid w:val="005B2B68"/>
    <w:rsid w:val="005B2C16"/>
    <w:rsid w:val="005B2F11"/>
    <w:rsid w:val="005B5136"/>
    <w:rsid w:val="005B5420"/>
    <w:rsid w:val="005B7769"/>
    <w:rsid w:val="005C1A4B"/>
    <w:rsid w:val="005C3395"/>
    <w:rsid w:val="005C4C1A"/>
    <w:rsid w:val="005C6CA1"/>
    <w:rsid w:val="005D0381"/>
    <w:rsid w:val="005D055E"/>
    <w:rsid w:val="005D126A"/>
    <w:rsid w:val="005D2A47"/>
    <w:rsid w:val="005D2EC4"/>
    <w:rsid w:val="005D50B8"/>
    <w:rsid w:val="005D6B1C"/>
    <w:rsid w:val="005D6E8E"/>
    <w:rsid w:val="005D72A4"/>
    <w:rsid w:val="005D7CA2"/>
    <w:rsid w:val="005E02B0"/>
    <w:rsid w:val="005E06BD"/>
    <w:rsid w:val="005E15C3"/>
    <w:rsid w:val="005E1EDD"/>
    <w:rsid w:val="005E2C78"/>
    <w:rsid w:val="005E3C79"/>
    <w:rsid w:val="005E55CB"/>
    <w:rsid w:val="005E5FED"/>
    <w:rsid w:val="005F082B"/>
    <w:rsid w:val="005F0B3A"/>
    <w:rsid w:val="005F0CDF"/>
    <w:rsid w:val="005F11B1"/>
    <w:rsid w:val="005F1615"/>
    <w:rsid w:val="005F1D96"/>
    <w:rsid w:val="005F2391"/>
    <w:rsid w:val="005F47B8"/>
    <w:rsid w:val="005F48D0"/>
    <w:rsid w:val="005F5876"/>
    <w:rsid w:val="005F64DD"/>
    <w:rsid w:val="005F76C4"/>
    <w:rsid w:val="005F7718"/>
    <w:rsid w:val="005F7C4C"/>
    <w:rsid w:val="00601BD5"/>
    <w:rsid w:val="00601DE7"/>
    <w:rsid w:val="00601FB3"/>
    <w:rsid w:val="0060231C"/>
    <w:rsid w:val="00605B18"/>
    <w:rsid w:val="0060657C"/>
    <w:rsid w:val="006079E2"/>
    <w:rsid w:val="00611ED2"/>
    <w:rsid w:val="0061379E"/>
    <w:rsid w:val="00616BF2"/>
    <w:rsid w:val="00616E4E"/>
    <w:rsid w:val="0062229A"/>
    <w:rsid w:val="00623529"/>
    <w:rsid w:val="0062454C"/>
    <w:rsid w:val="006250CB"/>
    <w:rsid w:val="00632868"/>
    <w:rsid w:val="00632BC0"/>
    <w:rsid w:val="00632D5E"/>
    <w:rsid w:val="006337B5"/>
    <w:rsid w:val="0063420C"/>
    <w:rsid w:val="00640523"/>
    <w:rsid w:val="0064064F"/>
    <w:rsid w:val="006406C5"/>
    <w:rsid w:val="0064090F"/>
    <w:rsid w:val="00642B51"/>
    <w:rsid w:val="00643A1D"/>
    <w:rsid w:val="00647633"/>
    <w:rsid w:val="00650311"/>
    <w:rsid w:val="00650C8B"/>
    <w:rsid w:val="00651D69"/>
    <w:rsid w:val="00653D0A"/>
    <w:rsid w:val="00654551"/>
    <w:rsid w:val="00654714"/>
    <w:rsid w:val="00654E5C"/>
    <w:rsid w:val="00655142"/>
    <w:rsid w:val="00655D37"/>
    <w:rsid w:val="00660A16"/>
    <w:rsid w:val="006618F5"/>
    <w:rsid w:val="00661ACB"/>
    <w:rsid w:val="0066362C"/>
    <w:rsid w:val="0066551F"/>
    <w:rsid w:val="00665B9D"/>
    <w:rsid w:val="006665F4"/>
    <w:rsid w:val="00666ADC"/>
    <w:rsid w:val="006703F3"/>
    <w:rsid w:val="006706E0"/>
    <w:rsid w:val="006710CD"/>
    <w:rsid w:val="00671466"/>
    <w:rsid w:val="00672BFF"/>
    <w:rsid w:val="0068009D"/>
    <w:rsid w:val="00681E2F"/>
    <w:rsid w:val="0068285D"/>
    <w:rsid w:val="00686A67"/>
    <w:rsid w:val="00686A9A"/>
    <w:rsid w:val="0068755F"/>
    <w:rsid w:val="006877B8"/>
    <w:rsid w:val="00687D89"/>
    <w:rsid w:val="0069159F"/>
    <w:rsid w:val="00692E45"/>
    <w:rsid w:val="0069432E"/>
    <w:rsid w:val="0069471B"/>
    <w:rsid w:val="006953B9"/>
    <w:rsid w:val="0069596F"/>
    <w:rsid w:val="006960CE"/>
    <w:rsid w:val="00697480"/>
    <w:rsid w:val="00697DAE"/>
    <w:rsid w:val="00697E57"/>
    <w:rsid w:val="006A0644"/>
    <w:rsid w:val="006A0B66"/>
    <w:rsid w:val="006A2743"/>
    <w:rsid w:val="006A2CC3"/>
    <w:rsid w:val="006A3274"/>
    <w:rsid w:val="006A3F18"/>
    <w:rsid w:val="006A48A2"/>
    <w:rsid w:val="006A59BA"/>
    <w:rsid w:val="006A5E8D"/>
    <w:rsid w:val="006A7942"/>
    <w:rsid w:val="006B0F92"/>
    <w:rsid w:val="006B259D"/>
    <w:rsid w:val="006B32DB"/>
    <w:rsid w:val="006B6D98"/>
    <w:rsid w:val="006B6F8F"/>
    <w:rsid w:val="006B7394"/>
    <w:rsid w:val="006C064C"/>
    <w:rsid w:val="006C18FF"/>
    <w:rsid w:val="006C1A12"/>
    <w:rsid w:val="006C3BAF"/>
    <w:rsid w:val="006C646D"/>
    <w:rsid w:val="006C6E08"/>
    <w:rsid w:val="006C7AA0"/>
    <w:rsid w:val="006C7C1D"/>
    <w:rsid w:val="006D08A8"/>
    <w:rsid w:val="006D0DD3"/>
    <w:rsid w:val="006D3579"/>
    <w:rsid w:val="006D45A7"/>
    <w:rsid w:val="006D5C48"/>
    <w:rsid w:val="006D699C"/>
    <w:rsid w:val="006D74DF"/>
    <w:rsid w:val="006E0305"/>
    <w:rsid w:val="006E07E4"/>
    <w:rsid w:val="006E0D0E"/>
    <w:rsid w:val="006E1867"/>
    <w:rsid w:val="006E2372"/>
    <w:rsid w:val="006E48AF"/>
    <w:rsid w:val="006E5251"/>
    <w:rsid w:val="006E5743"/>
    <w:rsid w:val="006E608F"/>
    <w:rsid w:val="006E6E91"/>
    <w:rsid w:val="006E7020"/>
    <w:rsid w:val="006E7E00"/>
    <w:rsid w:val="006F0AE0"/>
    <w:rsid w:val="006F0EF2"/>
    <w:rsid w:val="006F36BC"/>
    <w:rsid w:val="006F3F8B"/>
    <w:rsid w:val="006F5176"/>
    <w:rsid w:val="006F554D"/>
    <w:rsid w:val="00701766"/>
    <w:rsid w:val="00701EE1"/>
    <w:rsid w:val="0070500D"/>
    <w:rsid w:val="00705BAF"/>
    <w:rsid w:val="00706226"/>
    <w:rsid w:val="00706CE8"/>
    <w:rsid w:val="00707D93"/>
    <w:rsid w:val="00710810"/>
    <w:rsid w:val="00712775"/>
    <w:rsid w:val="00712EDA"/>
    <w:rsid w:val="00712EE7"/>
    <w:rsid w:val="007139AE"/>
    <w:rsid w:val="00714119"/>
    <w:rsid w:val="00714DFD"/>
    <w:rsid w:val="0072059A"/>
    <w:rsid w:val="007210D9"/>
    <w:rsid w:val="00722AB5"/>
    <w:rsid w:val="0072385A"/>
    <w:rsid w:val="00723F75"/>
    <w:rsid w:val="00725014"/>
    <w:rsid w:val="00725CB4"/>
    <w:rsid w:val="00726670"/>
    <w:rsid w:val="00730681"/>
    <w:rsid w:val="00730812"/>
    <w:rsid w:val="00731BCC"/>
    <w:rsid w:val="007330CB"/>
    <w:rsid w:val="0073383E"/>
    <w:rsid w:val="007349CB"/>
    <w:rsid w:val="00734D55"/>
    <w:rsid w:val="00737302"/>
    <w:rsid w:val="00740879"/>
    <w:rsid w:val="00742831"/>
    <w:rsid w:val="00743144"/>
    <w:rsid w:val="00745D8A"/>
    <w:rsid w:val="00746E94"/>
    <w:rsid w:val="007473CA"/>
    <w:rsid w:val="007502B5"/>
    <w:rsid w:val="00752CF0"/>
    <w:rsid w:val="0075366A"/>
    <w:rsid w:val="0075442E"/>
    <w:rsid w:val="007567DE"/>
    <w:rsid w:val="00756FB7"/>
    <w:rsid w:val="0075716E"/>
    <w:rsid w:val="007573C7"/>
    <w:rsid w:val="00760F4E"/>
    <w:rsid w:val="00762216"/>
    <w:rsid w:val="00762406"/>
    <w:rsid w:val="007653BA"/>
    <w:rsid w:val="00766C6C"/>
    <w:rsid w:val="007672A2"/>
    <w:rsid w:val="00771B95"/>
    <w:rsid w:val="00771CFD"/>
    <w:rsid w:val="0077203A"/>
    <w:rsid w:val="0077295F"/>
    <w:rsid w:val="00773836"/>
    <w:rsid w:val="0077410A"/>
    <w:rsid w:val="00774774"/>
    <w:rsid w:val="00775E26"/>
    <w:rsid w:val="00776368"/>
    <w:rsid w:val="0077759E"/>
    <w:rsid w:val="0077771C"/>
    <w:rsid w:val="007803F4"/>
    <w:rsid w:val="00780DA3"/>
    <w:rsid w:val="007816B9"/>
    <w:rsid w:val="0078379C"/>
    <w:rsid w:val="0078390F"/>
    <w:rsid w:val="007909BA"/>
    <w:rsid w:val="00792F35"/>
    <w:rsid w:val="00794C90"/>
    <w:rsid w:val="0079633B"/>
    <w:rsid w:val="00796796"/>
    <w:rsid w:val="00797348"/>
    <w:rsid w:val="007A453E"/>
    <w:rsid w:val="007A4B12"/>
    <w:rsid w:val="007A54A6"/>
    <w:rsid w:val="007A68C3"/>
    <w:rsid w:val="007A7086"/>
    <w:rsid w:val="007A7449"/>
    <w:rsid w:val="007A78FE"/>
    <w:rsid w:val="007B01CC"/>
    <w:rsid w:val="007B1878"/>
    <w:rsid w:val="007B22BB"/>
    <w:rsid w:val="007B30DB"/>
    <w:rsid w:val="007B5154"/>
    <w:rsid w:val="007B5A10"/>
    <w:rsid w:val="007B6977"/>
    <w:rsid w:val="007B6D01"/>
    <w:rsid w:val="007B7A21"/>
    <w:rsid w:val="007C08A9"/>
    <w:rsid w:val="007C117D"/>
    <w:rsid w:val="007C1494"/>
    <w:rsid w:val="007C177F"/>
    <w:rsid w:val="007C3613"/>
    <w:rsid w:val="007C36FD"/>
    <w:rsid w:val="007C3854"/>
    <w:rsid w:val="007C3A19"/>
    <w:rsid w:val="007C3A22"/>
    <w:rsid w:val="007C3A3F"/>
    <w:rsid w:val="007C4BEB"/>
    <w:rsid w:val="007C65E6"/>
    <w:rsid w:val="007D0E5D"/>
    <w:rsid w:val="007D1C1F"/>
    <w:rsid w:val="007D25A4"/>
    <w:rsid w:val="007D33B5"/>
    <w:rsid w:val="007D4640"/>
    <w:rsid w:val="007D4C86"/>
    <w:rsid w:val="007D5041"/>
    <w:rsid w:val="007D5919"/>
    <w:rsid w:val="007E1791"/>
    <w:rsid w:val="007E2517"/>
    <w:rsid w:val="007E397C"/>
    <w:rsid w:val="007E3EEA"/>
    <w:rsid w:val="007E5056"/>
    <w:rsid w:val="007E556A"/>
    <w:rsid w:val="007E5638"/>
    <w:rsid w:val="007E5A11"/>
    <w:rsid w:val="007E7A7B"/>
    <w:rsid w:val="007F051E"/>
    <w:rsid w:val="007F0B31"/>
    <w:rsid w:val="007F1271"/>
    <w:rsid w:val="007F128A"/>
    <w:rsid w:val="007F3E4F"/>
    <w:rsid w:val="007F4979"/>
    <w:rsid w:val="007F4F90"/>
    <w:rsid w:val="007F6350"/>
    <w:rsid w:val="007F6689"/>
    <w:rsid w:val="007F745B"/>
    <w:rsid w:val="007F7DB8"/>
    <w:rsid w:val="00803DDD"/>
    <w:rsid w:val="0080458E"/>
    <w:rsid w:val="008066FE"/>
    <w:rsid w:val="00810C4C"/>
    <w:rsid w:val="008118D6"/>
    <w:rsid w:val="0081212A"/>
    <w:rsid w:val="00816559"/>
    <w:rsid w:val="00820243"/>
    <w:rsid w:val="00820350"/>
    <w:rsid w:val="008215DB"/>
    <w:rsid w:val="00822273"/>
    <w:rsid w:val="0082231B"/>
    <w:rsid w:val="00823870"/>
    <w:rsid w:val="00824D17"/>
    <w:rsid w:val="0082567E"/>
    <w:rsid w:val="00826035"/>
    <w:rsid w:val="0082661D"/>
    <w:rsid w:val="00826E76"/>
    <w:rsid w:val="00827665"/>
    <w:rsid w:val="00836E29"/>
    <w:rsid w:val="008402EE"/>
    <w:rsid w:val="008411C5"/>
    <w:rsid w:val="0084147E"/>
    <w:rsid w:val="00841A65"/>
    <w:rsid w:val="00843621"/>
    <w:rsid w:val="008458AB"/>
    <w:rsid w:val="008471EE"/>
    <w:rsid w:val="008508DE"/>
    <w:rsid w:val="00850D65"/>
    <w:rsid w:val="00851597"/>
    <w:rsid w:val="0085376D"/>
    <w:rsid w:val="0085620F"/>
    <w:rsid w:val="00856AA3"/>
    <w:rsid w:val="00857727"/>
    <w:rsid w:val="00857729"/>
    <w:rsid w:val="00857C79"/>
    <w:rsid w:val="008610B6"/>
    <w:rsid w:val="00861890"/>
    <w:rsid w:val="00862084"/>
    <w:rsid w:val="00863595"/>
    <w:rsid w:val="00863C40"/>
    <w:rsid w:val="00871418"/>
    <w:rsid w:val="00871A35"/>
    <w:rsid w:val="00872115"/>
    <w:rsid w:val="008729E4"/>
    <w:rsid w:val="008736C0"/>
    <w:rsid w:val="008750CD"/>
    <w:rsid w:val="00875559"/>
    <w:rsid w:val="00877AD4"/>
    <w:rsid w:val="00880182"/>
    <w:rsid w:val="00881228"/>
    <w:rsid w:val="00881C4F"/>
    <w:rsid w:val="0088422A"/>
    <w:rsid w:val="00886541"/>
    <w:rsid w:val="00886951"/>
    <w:rsid w:val="008871D2"/>
    <w:rsid w:val="00890238"/>
    <w:rsid w:val="00891BF3"/>
    <w:rsid w:val="00892352"/>
    <w:rsid w:val="0089299D"/>
    <w:rsid w:val="00892A94"/>
    <w:rsid w:val="00892BFA"/>
    <w:rsid w:val="0089490F"/>
    <w:rsid w:val="0089562F"/>
    <w:rsid w:val="00895871"/>
    <w:rsid w:val="008961CD"/>
    <w:rsid w:val="008962BA"/>
    <w:rsid w:val="008963C5"/>
    <w:rsid w:val="00897D73"/>
    <w:rsid w:val="008A109F"/>
    <w:rsid w:val="008A237B"/>
    <w:rsid w:val="008A43E8"/>
    <w:rsid w:val="008A4B92"/>
    <w:rsid w:val="008A5EEC"/>
    <w:rsid w:val="008A66F3"/>
    <w:rsid w:val="008B03F9"/>
    <w:rsid w:val="008B1157"/>
    <w:rsid w:val="008B1EAA"/>
    <w:rsid w:val="008B43E7"/>
    <w:rsid w:val="008B4720"/>
    <w:rsid w:val="008B4976"/>
    <w:rsid w:val="008B5762"/>
    <w:rsid w:val="008B688A"/>
    <w:rsid w:val="008B72DF"/>
    <w:rsid w:val="008B757C"/>
    <w:rsid w:val="008C0111"/>
    <w:rsid w:val="008C1B26"/>
    <w:rsid w:val="008C2739"/>
    <w:rsid w:val="008C4302"/>
    <w:rsid w:val="008C49D0"/>
    <w:rsid w:val="008C5649"/>
    <w:rsid w:val="008C6A37"/>
    <w:rsid w:val="008D03E6"/>
    <w:rsid w:val="008D051E"/>
    <w:rsid w:val="008D18B3"/>
    <w:rsid w:val="008D1F78"/>
    <w:rsid w:val="008D56D6"/>
    <w:rsid w:val="008D79BA"/>
    <w:rsid w:val="008D79F9"/>
    <w:rsid w:val="008E00BC"/>
    <w:rsid w:val="008E1331"/>
    <w:rsid w:val="008E2108"/>
    <w:rsid w:val="008E22D2"/>
    <w:rsid w:val="008E2739"/>
    <w:rsid w:val="008E42E6"/>
    <w:rsid w:val="008E752D"/>
    <w:rsid w:val="008E7B1C"/>
    <w:rsid w:val="008F0994"/>
    <w:rsid w:val="008F234F"/>
    <w:rsid w:val="008F2809"/>
    <w:rsid w:val="008F3DF5"/>
    <w:rsid w:val="008F3FE6"/>
    <w:rsid w:val="008F707F"/>
    <w:rsid w:val="008F7F58"/>
    <w:rsid w:val="00902C0D"/>
    <w:rsid w:val="00903064"/>
    <w:rsid w:val="00904AAC"/>
    <w:rsid w:val="00905923"/>
    <w:rsid w:val="00906668"/>
    <w:rsid w:val="00906D45"/>
    <w:rsid w:val="009075E2"/>
    <w:rsid w:val="00907632"/>
    <w:rsid w:val="00910515"/>
    <w:rsid w:val="00910A53"/>
    <w:rsid w:val="00912B42"/>
    <w:rsid w:val="00913544"/>
    <w:rsid w:val="009140EB"/>
    <w:rsid w:val="00915C76"/>
    <w:rsid w:val="00916F12"/>
    <w:rsid w:val="00917D50"/>
    <w:rsid w:val="0092039E"/>
    <w:rsid w:val="0092377A"/>
    <w:rsid w:val="00923A6D"/>
    <w:rsid w:val="009248D2"/>
    <w:rsid w:val="00925DC9"/>
    <w:rsid w:val="009264FA"/>
    <w:rsid w:val="00926992"/>
    <w:rsid w:val="00927EFD"/>
    <w:rsid w:val="009300FE"/>
    <w:rsid w:val="009305D3"/>
    <w:rsid w:val="0093085A"/>
    <w:rsid w:val="009319FA"/>
    <w:rsid w:val="00931C08"/>
    <w:rsid w:val="00932566"/>
    <w:rsid w:val="00933B35"/>
    <w:rsid w:val="00934B13"/>
    <w:rsid w:val="00935232"/>
    <w:rsid w:val="00936A6E"/>
    <w:rsid w:val="00940660"/>
    <w:rsid w:val="00941229"/>
    <w:rsid w:val="0094184B"/>
    <w:rsid w:val="00941EB9"/>
    <w:rsid w:val="009420AF"/>
    <w:rsid w:val="00942BFD"/>
    <w:rsid w:val="009436D6"/>
    <w:rsid w:val="00944517"/>
    <w:rsid w:val="009445E9"/>
    <w:rsid w:val="00944ED4"/>
    <w:rsid w:val="009452CB"/>
    <w:rsid w:val="0094797E"/>
    <w:rsid w:val="0095056A"/>
    <w:rsid w:val="00951742"/>
    <w:rsid w:val="009528CD"/>
    <w:rsid w:val="009536C8"/>
    <w:rsid w:val="009547CB"/>
    <w:rsid w:val="00954B9B"/>
    <w:rsid w:val="00955CD0"/>
    <w:rsid w:val="00957E63"/>
    <w:rsid w:val="00960FB8"/>
    <w:rsid w:val="0096154E"/>
    <w:rsid w:val="00961BD7"/>
    <w:rsid w:val="00962EB8"/>
    <w:rsid w:val="00964488"/>
    <w:rsid w:val="009645E3"/>
    <w:rsid w:val="0096621C"/>
    <w:rsid w:val="009664B5"/>
    <w:rsid w:val="00967D82"/>
    <w:rsid w:val="00971B73"/>
    <w:rsid w:val="00977EFC"/>
    <w:rsid w:val="00980A72"/>
    <w:rsid w:val="00980B52"/>
    <w:rsid w:val="00981DEA"/>
    <w:rsid w:val="00981FD4"/>
    <w:rsid w:val="00982441"/>
    <w:rsid w:val="00982E37"/>
    <w:rsid w:val="00983428"/>
    <w:rsid w:val="00983613"/>
    <w:rsid w:val="009879B2"/>
    <w:rsid w:val="0099005E"/>
    <w:rsid w:val="00990E7B"/>
    <w:rsid w:val="009916B0"/>
    <w:rsid w:val="00991E7F"/>
    <w:rsid w:val="00993FA0"/>
    <w:rsid w:val="00994FF1"/>
    <w:rsid w:val="009956B5"/>
    <w:rsid w:val="0099649B"/>
    <w:rsid w:val="009966CD"/>
    <w:rsid w:val="00997CF1"/>
    <w:rsid w:val="009A0986"/>
    <w:rsid w:val="009A0C06"/>
    <w:rsid w:val="009A41E0"/>
    <w:rsid w:val="009A4A83"/>
    <w:rsid w:val="009A4AB5"/>
    <w:rsid w:val="009A5913"/>
    <w:rsid w:val="009A5C53"/>
    <w:rsid w:val="009A7D5A"/>
    <w:rsid w:val="009B17EA"/>
    <w:rsid w:val="009B368B"/>
    <w:rsid w:val="009B50E0"/>
    <w:rsid w:val="009C1624"/>
    <w:rsid w:val="009C1666"/>
    <w:rsid w:val="009C1C37"/>
    <w:rsid w:val="009C4020"/>
    <w:rsid w:val="009C4FD8"/>
    <w:rsid w:val="009C633A"/>
    <w:rsid w:val="009D034B"/>
    <w:rsid w:val="009D1527"/>
    <w:rsid w:val="009D20B5"/>
    <w:rsid w:val="009D2DF4"/>
    <w:rsid w:val="009D2E5C"/>
    <w:rsid w:val="009D3B94"/>
    <w:rsid w:val="009D423E"/>
    <w:rsid w:val="009D4649"/>
    <w:rsid w:val="009D5538"/>
    <w:rsid w:val="009D56A0"/>
    <w:rsid w:val="009E022B"/>
    <w:rsid w:val="009E133E"/>
    <w:rsid w:val="009E15C3"/>
    <w:rsid w:val="009E1A21"/>
    <w:rsid w:val="009F2669"/>
    <w:rsid w:val="009F27D0"/>
    <w:rsid w:val="009F3444"/>
    <w:rsid w:val="009F3FFC"/>
    <w:rsid w:val="009F43C8"/>
    <w:rsid w:val="009F5495"/>
    <w:rsid w:val="009F783E"/>
    <w:rsid w:val="00A00549"/>
    <w:rsid w:val="00A01074"/>
    <w:rsid w:val="00A02376"/>
    <w:rsid w:val="00A04A2F"/>
    <w:rsid w:val="00A0584B"/>
    <w:rsid w:val="00A06748"/>
    <w:rsid w:val="00A069CC"/>
    <w:rsid w:val="00A07C4B"/>
    <w:rsid w:val="00A1086C"/>
    <w:rsid w:val="00A109AA"/>
    <w:rsid w:val="00A1105C"/>
    <w:rsid w:val="00A118A4"/>
    <w:rsid w:val="00A11F0C"/>
    <w:rsid w:val="00A13535"/>
    <w:rsid w:val="00A16992"/>
    <w:rsid w:val="00A16B65"/>
    <w:rsid w:val="00A1794F"/>
    <w:rsid w:val="00A214F3"/>
    <w:rsid w:val="00A22087"/>
    <w:rsid w:val="00A246C6"/>
    <w:rsid w:val="00A24C1C"/>
    <w:rsid w:val="00A25751"/>
    <w:rsid w:val="00A272B5"/>
    <w:rsid w:val="00A33E7E"/>
    <w:rsid w:val="00A40E2B"/>
    <w:rsid w:val="00A41751"/>
    <w:rsid w:val="00A42119"/>
    <w:rsid w:val="00A42565"/>
    <w:rsid w:val="00A42E58"/>
    <w:rsid w:val="00A4335A"/>
    <w:rsid w:val="00A44E64"/>
    <w:rsid w:val="00A47937"/>
    <w:rsid w:val="00A47BA5"/>
    <w:rsid w:val="00A516D4"/>
    <w:rsid w:val="00A516FD"/>
    <w:rsid w:val="00A51B60"/>
    <w:rsid w:val="00A52778"/>
    <w:rsid w:val="00A52AA4"/>
    <w:rsid w:val="00A53612"/>
    <w:rsid w:val="00A53A87"/>
    <w:rsid w:val="00A53F3C"/>
    <w:rsid w:val="00A56C58"/>
    <w:rsid w:val="00A6079C"/>
    <w:rsid w:val="00A61B42"/>
    <w:rsid w:val="00A63EF1"/>
    <w:rsid w:val="00A64DD3"/>
    <w:rsid w:val="00A65AC2"/>
    <w:rsid w:val="00A73A43"/>
    <w:rsid w:val="00A73C5F"/>
    <w:rsid w:val="00A74B40"/>
    <w:rsid w:val="00A75C29"/>
    <w:rsid w:val="00A7765E"/>
    <w:rsid w:val="00A81D97"/>
    <w:rsid w:val="00A82854"/>
    <w:rsid w:val="00A834DC"/>
    <w:rsid w:val="00A8562E"/>
    <w:rsid w:val="00A86094"/>
    <w:rsid w:val="00A8750B"/>
    <w:rsid w:val="00A9106C"/>
    <w:rsid w:val="00A949B6"/>
    <w:rsid w:val="00A94B1D"/>
    <w:rsid w:val="00A94DA4"/>
    <w:rsid w:val="00A953C7"/>
    <w:rsid w:val="00A96F6A"/>
    <w:rsid w:val="00A97810"/>
    <w:rsid w:val="00AA1DF1"/>
    <w:rsid w:val="00AA57B9"/>
    <w:rsid w:val="00AA6E5C"/>
    <w:rsid w:val="00AA7396"/>
    <w:rsid w:val="00AB08D7"/>
    <w:rsid w:val="00AB0A52"/>
    <w:rsid w:val="00AB1854"/>
    <w:rsid w:val="00AB3D64"/>
    <w:rsid w:val="00AB57ED"/>
    <w:rsid w:val="00AB6179"/>
    <w:rsid w:val="00AB658A"/>
    <w:rsid w:val="00AB69A8"/>
    <w:rsid w:val="00AB6CC7"/>
    <w:rsid w:val="00AB719D"/>
    <w:rsid w:val="00AB79F6"/>
    <w:rsid w:val="00AB7AEC"/>
    <w:rsid w:val="00AC1686"/>
    <w:rsid w:val="00AC2900"/>
    <w:rsid w:val="00AC4944"/>
    <w:rsid w:val="00AC697C"/>
    <w:rsid w:val="00AC6F9B"/>
    <w:rsid w:val="00AC748E"/>
    <w:rsid w:val="00AC7798"/>
    <w:rsid w:val="00AC7B2A"/>
    <w:rsid w:val="00AD0120"/>
    <w:rsid w:val="00AD06C8"/>
    <w:rsid w:val="00AD1335"/>
    <w:rsid w:val="00AD183C"/>
    <w:rsid w:val="00AD4AA0"/>
    <w:rsid w:val="00AD4B4B"/>
    <w:rsid w:val="00AD55F0"/>
    <w:rsid w:val="00AD59AD"/>
    <w:rsid w:val="00AD6AF9"/>
    <w:rsid w:val="00AD7292"/>
    <w:rsid w:val="00AD73C8"/>
    <w:rsid w:val="00AD7D3F"/>
    <w:rsid w:val="00AE1284"/>
    <w:rsid w:val="00AE38A0"/>
    <w:rsid w:val="00AE6BE6"/>
    <w:rsid w:val="00AE7B55"/>
    <w:rsid w:val="00AF0AB0"/>
    <w:rsid w:val="00AF1D18"/>
    <w:rsid w:val="00AF2855"/>
    <w:rsid w:val="00AF379C"/>
    <w:rsid w:val="00AF3E97"/>
    <w:rsid w:val="00AF445A"/>
    <w:rsid w:val="00AF4B50"/>
    <w:rsid w:val="00AF64A8"/>
    <w:rsid w:val="00AF7752"/>
    <w:rsid w:val="00B0096B"/>
    <w:rsid w:val="00B00A72"/>
    <w:rsid w:val="00B00AEC"/>
    <w:rsid w:val="00B016F1"/>
    <w:rsid w:val="00B01B2B"/>
    <w:rsid w:val="00B02837"/>
    <w:rsid w:val="00B05EF0"/>
    <w:rsid w:val="00B1020C"/>
    <w:rsid w:val="00B1094D"/>
    <w:rsid w:val="00B10ECE"/>
    <w:rsid w:val="00B135D1"/>
    <w:rsid w:val="00B13B64"/>
    <w:rsid w:val="00B13D4E"/>
    <w:rsid w:val="00B1448A"/>
    <w:rsid w:val="00B16A8D"/>
    <w:rsid w:val="00B16B49"/>
    <w:rsid w:val="00B20375"/>
    <w:rsid w:val="00B2117E"/>
    <w:rsid w:val="00B21E0B"/>
    <w:rsid w:val="00B2641A"/>
    <w:rsid w:val="00B26633"/>
    <w:rsid w:val="00B300C3"/>
    <w:rsid w:val="00B30EBB"/>
    <w:rsid w:val="00B32370"/>
    <w:rsid w:val="00B335F0"/>
    <w:rsid w:val="00B342BE"/>
    <w:rsid w:val="00B34534"/>
    <w:rsid w:val="00B34803"/>
    <w:rsid w:val="00B34A66"/>
    <w:rsid w:val="00B359CD"/>
    <w:rsid w:val="00B35E7B"/>
    <w:rsid w:val="00B361D9"/>
    <w:rsid w:val="00B37293"/>
    <w:rsid w:val="00B40296"/>
    <w:rsid w:val="00B42BC2"/>
    <w:rsid w:val="00B4499E"/>
    <w:rsid w:val="00B46F06"/>
    <w:rsid w:val="00B4757C"/>
    <w:rsid w:val="00B5006E"/>
    <w:rsid w:val="00B511E3"/>
    <w:rsid w:val="00B51FCC"/>
    <w:rsid w:val="00B52B84"/>
    <w:rsid w:val="00B52B9D"/>
    <w:rsid w:val="00B52EA3"/>
    <w:rsid w:val="00B5497A"/>
    <w:rsid w:val="00B5641B"/>
    <w:rsid w:val="00B5717B"/>
    <w:rsid w:val="00B60BA1"/>
    <w:rsid w:val="00B6118F"/>
    <w:rsid w:val="00B62B58"/>
    <w:rsid w:val="00B63DC5"/>
    <w:rsid w:val="00B6459A"/>
    <w:rsid w:val="00B64678"/>
    <w:rsid w:val="00B64B61"/>
    <w:rsid w:val="00B65A1C"/>
    <w:rsid w:val="00B65D59"/>
    <w:rsid w:val="00B65E4F"/>
    <w:rsid w:val="00B66BBD"/>
    <w:rsid w:val="00B70133"/>
    <w:rsid w:val="00B70576"/>
    <w:rsid w:val="00B70F5C"/>
    <w:rsid w:val="00B71C78"/>
    <w:rsid w:val="00B72CAB"/>
    <w:rsid w:val="00B73267"/>
    <w:rsid w:val="00B73955"/>
    <w:rsid w:val="00B74A5E"/>
    <w:rsid w:val="00B75798"/>
    <w:rsid w:val="00B75829"/>
    <w:rsid w:val="00B759B6"/>
    <w:rsid w:val="00B761CC"/>
    <w:rsid w:val="00B77239"/>
    <w:rsid w:val="00B8023A"/>
    <w:rsid w:val="00B80350"/>
    <w:rsid w:val="00B812FA"/>
    <w:rsid w:val="00B829E6"/>
    <w:rsid w:val="00B83052"/>
    <w:rsid w:val="00B83D4C"/>
    <w:rsid w:val="00B84ECE"/>
    <w:rsid w:val="00B918D3"/>
    <w:rsid w:val="00B92AED"/>
    <w:rsid w:val="00B9390E"/>
    <w:rsid w:val="00B94812"/>
    <w:rsid w:val="00B94D06"/>
    <w:rsid w:val="00B95486"/>
    <w:rsid w:val="00B956D2"/>
    <w:rsid w:val="00BA0642"/>
    <w:rsid w:val="00BA1107"/>
    <w:rsid w:val="00BA2CE7"/>
    <w:rsid w:val="00BA361E"/>
    <w:rsid w:val="00BA3E13"/>
    <w:rsid w:val="00BA413C"/>
    <w:rsid w:val="00BA567F"/>
    <w:rsid w:val="00BB029F"/>
    <w:rsid w:val="00BB2CAE"/>
    <w:rsid w:val="00BB37D5"/>
    <w:rsid w:val="00BB4F66"/>
    <w:rsid w:val="00BB6402"/>
    <w:rsid w:val="00BB7B3C"/>
    <w:rsid w:val="00BC041B"/>
    <w:rsid w:val="00BC06A1"/>
    <w:rsid w:val="00BC163D"/>
    <w:rsid w:val="00BC2952"/>
    <w:rsid w:val="00BC53A9"/>
    <w:rsid w:val="00BC6976"/>
    <w:rsid w:val="00BD078E"/>
    <w:rsid w:val="00BD11B0"/>
    <w:rsid w:val="00BD14A8"/>
    <w:rsid w:val="00BD214D"/>
    <w:rsid w:val="00BD353F"/>
    <w:rsid w:val="00BD52E5"/>
    <w:rsid w:val="00BD6E20"/>
    <w:rsid w:val="00BD7507"/>
    <w:rsid w:val="00BD7B87"/>
    <w:rsid w:val="00BE0D89"/>
    <w:rsid w:val="00BE146D"/>
    <w:rsid w:val="00BE1C3B"/>
    <w:rsid w:val="00BE24DA"/>
    <w:rsid w:val="00BE252D"/>
    <w:rsid w:val="00BE2633"/>
    <w:rsid w:val="00BE5533"/>
    <w:rsid w:val="00BE60FF"/>
    <w:rsid w:val="00BE6768"/>
    <w:rsid w:val="00BE7DF3"/>
    <w:rsid w:val="00BF0742"/>
    <w:rsid w:val="00BF5501"/>
    <w:rsid w:val="00BF77F2"/>
    <w:rsid w:val="00C0046F"/>
    <w:rsid w:val="00C03892"/>
    <w:rsid w:val="00C0451F"/>
    <w:rsid w:val="00C04B71"/>
    <w:rsid w:val="00C07A1C"/>
    <w:rsid w:val="00C111C9"/>
    <w:rsid w:val="00C113AA"/>
    <w:rsid w:val="00C11671"/>
    <w:rsid w:val="00C14C54"/>
    <w:rsid w:val="00C150F9"/>
    <w:rsid w:val="00C16C31"/>
    <w:rsid w:val="00C21BA7"/>
    <w:rsid w:val="00C22710"/>
    <w:rsid w:val="00C22740"/>
    <w:rsid w:val="00C227B0"/>
    <w:rsid w:val="00C22D37"/>
    <w:rsid w:val="00C2340E"/>
    <w:rsid w:val="00C23F0D"/>
    <w:rsid w:val="00C261AA"/>
    <w:rsid w:val="00C27049"/>
    <w:rsid w:val="00C271A1"/>
    <w:rsid w:val="00C31600"/>
    <w:rsid w:val="00C32F7C"/>
    <w:rsid w:val="00C33A4F"/>
    <w:rsid w:val="00C356AE"/>
    <w:rsid w:val="00C3594B"/>
    <w:rsid w:val="00C362E2"/>
    <w:rsid w:val="00C42025"/>
    <w:rsid w:val="00C438CC"/>
    <w:rsid w:val="00C438CE"/>
    <w:rsid w:val="00C43BAD"/>
    <w:rsid w:val="00C45AB9"/>
    <w:rsid w:val="00C46CEF"/>
    <w:rsid w:val="00C477C2"/>
    <w:rsid w:val="00C5174E"/>
    <w:rsid w:val="00C52613"/>
    <w:rsid w:val="00C53EB7"/>
    <w:rsid w:val="00C61F2E"/>
    <w:rsid w:val="00C6334C"/>
    <w:rsid w:val="00C6686C"/>
    <w:rsid w:val="00C66EF3"/>
    <w:rsid w:val="00C72143"/>
    <w:rsid w:val="00C72A9F"/>
    <w:rsid w:val="00C72DF5"/>
    <w:rsid w:val="00C74352"/>
    <w:rsid w:val="00C76271"/>
    <w:rsid w:val="00C77629"/>
    <w:rsid w:val="00C8008B"/>
    <w:rsid w:val="00C81C93"/>
    <w:rsid w:val="00C8263E"/>
    <w:rsid w:val="00C840C5"/>
    <w:rsid w:val="00C8446F"/>
    <w:rsid w:val="00C84FDE"/>
    <w:rsid w:val="00C85F03"/>
    <w:rsid w:val="00C9090C"/>
    <w:rsid w:val="00C94DA9"/>
    <w:rsid w:val="00C94E2D"/>
    <w:rsid w:val="00C955C9"/>
    <w:rsid w:val="00CA449D"/>
    <w:rsid w:val="00CA547E"/>
    <w:rsid w:val="00CB24A9"/>
    <w:rsid w:val="00CB280D"/>
    <w:rsid w:val="00CB7D9D"/>
    <w:rsid w:val="00CC0555"/>
    <w:rsid w:val="00CC1761"/>
    <w:rsid w:val="00CC38EE"/>
    <w:rsid w:val="00CC3F12"/>
    <w:rsid w:val="00CC5224"/>
    <w:rsid w:val="00CC54D3"/>
    <w:rsid w:val="00CC69A5"/>
    <w:rsid w:val="00CC6AA2"/>
    <w:rsid w:val="00CC6B7F"/>
    <w:rsid w:val="00CD0AAE"/>
    <w:rsid w:val="00CD0CB5"/>
    <w:rsid w:val="00CD0E11"/>
    <w:rsid w:val="00CD0E72"/>
    <w:rsid w:val="00CD22EE"/>
    <w:rsid w:val="00CD3A33"/>
    <w:rsid w:val="00CD4641"/>
    <w:rsid w:val="00CD46CA"/>
    <w:rsid w:val="00CD5EBB"/>
    <w:rsid w:val="00CE09C4"/>
    <w:rsid w:val="00CE0DC4"/>
    <w:rsid w:val="00CE103C"/>
    <w:rsid w:val="00CE1CCE"/>
    <w:rsid w:val="00CE1FB9"/>
    <w:rsid w:val="00CE2A0F"/>
    <w:rsid w:val="00CE3695"/>
    <w:rsid w:val="00CE3A6D"/>
    <w:rsid w:val="00CE3CE1"/>
    <w:rsid w:val="00CE55C3"/>
    <w:rsid w:val="00CE6CD5"/>
    <w:rsid w:val="00CE7C8D"/>
    <w:rsid w:val="00CF12E3"/>
    <w:rsid w:val="00CF21B0"/>
    <w:rsid w:val="00CF28AB"/>
    <w:rsid w:val="00CF5E41"/>
    <w:rsid w:val="00CF6ECC"/>
    <w:rsid w:val="00CF6F13"/>
    <w:rsid w:val="00D02584"/>
    <w:rsid w:val="00D02F94"/>
    <w:rsid w:val="00D03959"/>
    <w:rsid w:val="00D039FA"/>
    <w:rsid w:val="00D03B66"/>
    <w:rsid w:val="00D0465A"/>
    <w:rsid w:val="00D04974"/>
    <w:rsid w:val="00D04F16"/>
    <w:rsid w:val="00D0598D"/>
    <w:rsid w:val="00D07EF6"/>
    <w:rsid w:val="00D12B1E"/>
    <w:rsid w:val="00D133C0"/>
    <w:rsid w:val="00D1393F"/>
    <w:rsid w:val="00D15BBC"/>
    <w:rsid w:val="00D16357"/>
    <w:rsid w:val="00D1777B"/>
    <w:rsid w:val="00D205D1"/>
    <w:rsid w:val="00D210B7"/>
    <w:rsid w:val="00D216F6"/>
    <w:rsid w:val="00D21A82"/>
    <w:rsid w:val="00D2243F"/>
    <w:rsid w:val="00D231F2"/>
    <w:rsid w:val="00D23CF1"/>
    <w:rsid w:val="00D2403B"/>
    <w:rsid w:val="00D24BD2"/>
    <w:rsid w:val="00D25EB0"/>
    <w:rsid w:val="00D25EB8"/>
    <w:rsid w:val="00D2614D"/>
    <w:rsid w:val="00D27252"/>
    <w:rsid w:val="00D3021C"/>
    <w:rsid w:val="00D30492"/>
    <w:rsid w:val="00D31101"/>
    <w:rsid w:val="00D315C7"/>
    <w:rsid w:val="00D318C3"/>
    <w:rsid w:val="00D31B25"/>
    <w:rsid w:val="00D31D95"/>
    <w:rsid w:val="00D31F8F"/>
    <w:rsid w:val="00D33713"/>
    <w:rsid w:val="00D3396D"/>
    <w:rsid w:val="00D33D9C"/>
    <w:rsid w:val="00D3409C"/>
    <w:rsid w:val="00D34C86"/>
    <w:rsid w:val="00D35039"/>
    <w:rsid w:val="00D40805"/>
    <w:rsid w:val="00D409F6"/>
    <w:rsid w:val="00D412B6"/>
    <w:rsid w:val="00D42E6D"/>
    <w:rsid w:val="00D42F7D"/>
    <w:rsid w:val="00D442D9"/>
    <w:rsid w:val="00D44A46"/>
    <w:rsid w:val="00D46C6C"/>
    <w:rsid w:val="00D46E44"/>
    <w:rsid w:val="00D47D5E"/>
    <w:rsid w:val="00D5219E"/>
    <w:rsid w:val="00D5491F"/>
    <w:rsid w:val="00D55515"/>
    <w:rsid w:val="00D55E2A"/>
    <w:rsid w:val="00D60BE7"/>
    <w:rsid w:val="00D60C65"/>
    <w:rsid w:val="00D60DE5"/>
    <w:rsid w:val="00D6180C"/>
    <w:rsid w:val="00D6383A"/>
    <w:rsid w:val="00D64172"/>
    <w:rsid w:val="00D6482E"/>
    <w:rsid w:val="00D64B6F"/>
    <w:rsid w:val="00D6564C"/>
    <w:rsid w:val="00D66FEA"/>
    <w:rsid w:val="00D7073B"/>
    <w:rsid w:val="00D709A1"/>
    <w:rsid w:val="00D70CFC"/>
    <w:rsid w:val="00D76054"/>
    <w:rsid w:val="00D7676F"/>
    <w:rsid w:val="00D77941"/>
    <w:rsid w:val="00D81503"/>
    <w:rsid w:val="00D81ABE"/>
    <w:rsid w:val="00D82B56"/>
    <w:rsid w:val="00D86A69"/>
    <w:rsid w:val="00D87163"/>
    <w:rsid w:val="00D9033A"/>
    <w:rsid w:val="00D908CB"/>
    <w:rsid w:val="00D90BEC"/>
    <w:rsid w:val="00D91811"/>
    <w:rsid w:val="00D923F4"/>
    <w:rsid w:val="00D93C9F"/>
    <w:rsid w:val="00D95893"/>
    <w:rsid w:val="00D965DD"/>
    <w:rsid w:val="00D96F46"/>
    <w:rsid w:val="00D97EAA"/>
    <w:rsid w:val="00DA10D8"/>
    <w:rsid w:val="00DA1C24"/>
    <w:rsid w:val="00DA1F8B"/>
    <w:rsid w:val="00DA3B84"/>
    <w:rsid w:val="00DA3CEF"/>
    <w:rsid w:val="00DA4254"/>
    <w:rsid w:val="00DA47E3"/>
    <w:rsid w:val="00DA4B3D"/>
    <w:rsid w:val="00DA61BA"/>
    <w:rsid w:val="00DA6534"/>
    <w:rsid w:val="00DA6B4A"/>
    <w:rsid w:val="00DA6C5F"/>
    <w:rsid w:val="00DA7B21"/>
    <w:rsid w:val="00DB0474"/>
    <w:rsid w:val="00DB0D27"/>
    <w:rsid w:val="00DB2161"/>
    <w:rsid w:val="00DB22B6"/>
    <w:rsid w:val="00DB24E0"/>
    <w:rsid w:val="00DB3A0F"/>
    <w:rsid w:val="00DB3F70"/>
    <w:rsid w:val="00DB5E85"/>
    <w:rsid w:val="00DB636E"/>
    <w:rsid w:val="00DB6923"/>
    <w:rsid w:val="00DB7935"/>
    <w:rsid w:val="00DB79C3"/>
    <w:rsid w:val="00DC2D3C"/>
    <w:rsid w:val="00DC4986"/>
    <w:rsid w:val="00DC5189"/>
    <w:rsid w:val="00DC75BB"/>
    <w:rsid w:val="00DC75F2"/>
    <w:rsid w:val="00DD071C"/>
    <w:rsid w:val="00DD0BA3"/>
    <w:rsid w:val="00DD19C1"/>
    <w:rsid w:val="00DD1D86"/>
    <w:rsid w:val="00DD24D8"/>
    <w:rsid w:val="00DD2EED"/>
    <w:rsid w:val="00DD3F69"/>
    <w:rsid w:val="00DD4210"/>
    <w:rsid w:val="00DD47D7"/>
    <w:rsid w:val="00DD4C1D"/>
    <w:rsid w:val="00DD5BFA"/>
    <w:rsid w:val="00DD5D6F"/>
    <w:rsid w:val="00DE0642"/>
    <w:rsid w:val="00DE087E"/>
    <w:rsid w:val="00DE2174"/>
    <w:rsid w:val="00DE3A6D"/>
    <w:rsid w:val="00DE751F"/>
    <w:rsid w:val="00DF130D"/>
    <w:rsid w:val="00DF2F14"/>
    <w:rsid w:val="00DF6512"/>
    <w:rsid w:val="00DF79D0"/>
    <w:rsid w:val="00DF7D37"/>
    <w:rsid w:val="00E0140E"/>
    <w:rsid w:val="00E015C0"/>
    <w:rsid w:val="00E02E6E"/>
    <w:rsid w:val="00E033DD"/>
    <w:rsid w:val="00E04E73"/>
    <w:rsid w:val="00E052F3"/>
    <w:rsid w:val="00E06DD7"/>
    <w:rsid w:val="00E06DDB"/>
    <w:rsid w:val="00E07096"/>
    <w:rsid w:val="00E07139"/>
    <w:rsid w:val="00E0748A"/>
    <w:rsid w:val="00E0752D"/>
    <w:rsid w:val="00E113EC"/>
    <w:rsid w:val="00E126E8"/>
    <w:rsid w:val="00E16AE7"/>
    <w:rsid w:val="00E16BEE"/>
    <w:rsid w:val="00E170A5"/>
    <w:rsid w:val="00E20D49"/>
    <w:rsid w:val="00E2139F"/>
    <w:rsid w:val="00E22A30"/>
    <w:rsid w:val="00E22A78"/>
    <w:rsid w:val="00E265F6"/>
    <w:rsid w:val="00E271BE"/>
    <w:rsid w:val="00E27E32"/>
    <w:rsid w:val="00E27F05"/>
    <w:rsid w:val="00E3304F"/>
    <w:rsid w:val="00E34EAE"/>
    <w:rsid w:val="00E42AB1"/>
    <w:rsid w:val="00E42BDB"/>
    <w:rsid w:val="00E4376F"/>
    <w:rsid w:val="00E46BDE"/>
    <w:rsid w:val="00E46C39"/>
    <w:rsid w:val="00E47DC0"/>
    <w:rsid w:val="00E50506"/>
    <w:rsid w:val="00E50E0C"/>
    <w:rsid w:val="00E510E0"/>
    <w:rsid w:val="00E52999"/>
    <w:rsid w:val="00E5661D"/>
    <w:rsid w:val="00E578A2"/>
    <w:rsid w:val="00E6073C"/>
    <w:rsid w:val="00E61EDF"/>
    <w:rsid w:val="00E65658"/>
    <w:rsid w:val="00E6784D"/>
    <w:rsid w:val="00E700F8"/>
    <w:rsid w:val="00E70685"/>
    <w:rsid w:val="00E71097"/>
    <w:rsid w:val="00E728B6"/>
    <w:rsid w:val="00E729D9"/>
    <w:rsid w:val="00E74C35"/>
    <w:rsid w:val="00E75A33"/>
    <w:rsid w:val="00E7681F"/>
    <w:rsid w:val="00E8064D"/>
    <w:rsid w:val="00E80DCE"/>
    <w:rsid w:val="00E82347"/>
    <w:rsid w:val="00E841E1"/>
    <w:rsid w:val="00E86133"/>
    <w:rsid w:val="00E900E7"/>
    <w:rsid w:val="00E9062E"/>
    <w:rsid w:val="00E9236C"/>
    <w:rsid w:val="00E93172"/>
    <w:rsid w:val="00E932CF"/>
    <w:rsid w:val="00E93808"/>
    <w:rsid w:val="00E96E33"/>
    <w:rsid w:val="00EA2643"/>
    <w:rsid w:val="00EA4219"/>
    <w:rsid w:val="00EA43B9"/>
    <w:rsid w:val="00EA6707"/>
    <w:rsid w:val="00EA6C39"/>
    <w:rsid w:val="00EA76A7"/>
    <w:rsid w:val="00EA7C1C"/>
    <w:rsid w:val="00EB0573"/>
    <w:rsid w:val="00EB1EE7"/>
    <w:rsid w:val="00EB2155"/>
    <w:rsid w:val="00EB414E"/>
    <w:rsid w:val="00EB586D"/>
    <w:rsid w:val="00EB5D9B"/>
    <w:rsid w:val="00EB6226"/>
    <w:rsid w:val="00EB67A8"/>
    <w:rsid w:val="00EB6E9A"/>
    <w:rsid w:val="00EB7277"/>
    <w:rsid w:val="00EB7325"/>
    <w:rsid w:val="00EB77D6"/>
    <w:rsid w:val="00EC4928"/>
    <w:rsid w:val="00EC4EEE"/>
    <w:rsid w:val="00ED0FA8"/>
    <w:rsid w:val="00ED1D84"/>
    <w:rsid w:val="00ED2172"/>
    <w:rsid w:val="00ED3C60"/>
    <w:rsid w:val="00ED46B1"/>
    <w:rsid w:val="00ED5776"/>
    <w:rsid w:val="00ED6028"/>
    <w:rsid w:val="00EE0163"/>
    <w:rsid w:val="00EE0B4A"/>
    <w:rsid w:val="00EE2338"/>
    <w:rsid w:val="00EE2EB3"/>
    <w:rsid w:val="00EE3225"/>
    <w:rsid w:val="00EE34A8"/>
    <w:rsid w:val="00EE428F"/>
    <w:rsid w:val="00EE4C9A"/>
    <w:rsid w:val="00EE6E57"/>
    <w:rsid w:val="00EE78BD"/>
    <w:rsid w:val="00EF26FC"/>
    <w:rsid w:val="00EF3C3D"/>
    <w:rsid w:val="00EF5610"/>
    <w:rsid w:val="00EF72DA"/>
    <w:rsid w:val="00EF7ED2"/>
    <w:rsid w:val="00F00DC6"/>
    <w:rsid w:val="00F02037"/>
    <w:rsid w:val="00F03EC9"/>
    <w:rsid w:val="00F04120"/>
    <w:rsid w:val="00F0491B"/>
    <w:rsid w:val="00F04C98"/>
    <w:rsid w:val="00F06AE0"/>
    <w:rsid w:val="00F07260"/>
    <w:rsid w:val="00F1421B"/>
    <w:rsid w:val="00F14CAE"/>
    <w:rsid w:val="00F15A02"/>
    <w:rsid w:val="00F15DE2"/>
    <w:rsid w:val="00F163CD"/>
    <w:rsid w:val="00F166BC"/>
    <w:rsid w:val="00F20767"/>
    <w:rsid w:val="00F20B9E"/>
    <w:rsid w:val="00F220EF"/>
    <w:rsid w:val="00F23663"/>
    <w:rsid w:val="00F23DF1"/>
    <w:rsid w:val="00F25ADA"/>
    <w:rsid w:val="00F25C3C"/>
    <w:rsid w:val="00F309ED"/>
    <w:rsid w:val="00F3119A"/>
    <w:rsid w:val="00F34A48"/>
    <w:rsid w:val="00F36AA3"/>
    <w:rsid w:val="00F37178"/>
    <w:rsid w:val="00F377D7"/>
    <w:rsid w:val="00F4003A"/>
    <w:rsid w:val="00F42182"/>
    <w:rsid w:val="00F426CF"/>
    <w:rsid w:val="00F44753"/>
    <w:rsid w:val="00F465F4"/>
    <w:rsid w:val="00F470F3"/>
    <w:rsid w:val="00F4736E"/>
    <w:rsid w:val="00F505A3"/>
    <w:rsid w:val="00F52918"/>
    <w:rsid w:val="00F536EF"/>
    <w:rsid w:val="00F54DE7"/>
    <w:rsid w:val="00F5514B"/>
    <w:rsid w:val="00F55E50"/>
    <w:rsid w:val="00F57A25"/>
    <w:rsid w:val="00F6005F"/>
    <w:rsid w:val="00F622D8"/>
    <w:rsid w:val="00F62959"/>
    <w:rsid w:val="00F62AD0"/>
    <w:rsid w:val="00F636A8"/>
    <w:rsid w:val="00F645C6"/>
    <w:rsid w:val="00F6481B"/>
    <w:rsid w:val="00F66C37"/>
    <w:rsid w:val="00F700B0"/>
    <w:rsid w:val="00F70816"/>
    <w:rsid w:val="00F71F05"/>
    <w:rsid w:val="00F72E26"/>
    <w:rsid w:val="00F73946"/>
    <w:rsid w:val="00F76E0C"/>
    <w:rsid w:val="00F774D3"/>
    <w:rsid w:val="00F80F6D"/>
    <w:rsid w:val="00F83739"/>
    <w:rsid w:val="00F84922"/>
    <w:rsid w:val="00F84B23"/>
    <w:rsid w:val="00F850E5"/>
    <w:rsid w:val="00F85167"/>
    <w:rsid w:val="00F854F7"/>
    <w:rsid w:val="00F856C9"/>
    <w:rsid w:val="00F85B7C"/>
    <w:rsid w:val="00F85BC6"/>
    <w:rsid w:val="00F85C4D"/>
    <w:rsid w:val="00F9019E"/>
    <w:rsid w:val="00F9079E"/>
    <w:rsid w:val="00F91010"/>
    <w:rsid w:val="00F91CF8"/>
    <w:rsid w:val="00F947A4"/>
    <w:rsid w:val="00F958D1"/>
    <w:rsid w:val="00F95BBC"/>
    <w:rsid w:val="00F9655B"/>
    <w:rsid w:val="00FA0CBF"/>
    <w:rsid w:val="00FA0DFF"/>
    <w:rsid w:val="00FA1546"/>
    <w:rsid w:val="00FA1963"/>
    <w:rsid w:val="00FA3279"/>
    <w:rsid w:val="00FA4248"/>
    <w:rsid w:val="00FA6F3F"/>
    <w:rsid w:val="00FA71D5"/>
    <w:rsid w:val="00FA73D7"/>
    <w:rsid w:val="00FB04F4"/>
    <w:rsid w:val="00FB1DDE"/>
    <w:rsid w:val="00FB3074"/>
    <w:rsid w:val="00FB3233"/>
    <w:rsid w:val="00FB3878"/>
    <w:rsid w:val="00FB43B4"/>
    <w:rsid w:val="00FB4F31"/>
    <w:rsid w:val="00FB5904"/>
    <w:rsid w:val="00FB6770"/>
    <w:rsid w:val="00FB7ACC"/>
    <w:rsid w:val="00FC0435"/>
    <w:rsid w:val="00FC4369"/>
    <w:rsid w:val="00FC4C9F"/>
    <w:rsid w:val="00FC4F3F"/>
    <w:rsid w:val="00FD0430"/>
    <w:rsid w:val="00FD4B44"/>
    <w:rsid w:val="00FD6107"/>
    <w:rsid w:val="00FD628E"/>
    <w:rsid w:val="00FD6896"/>
    <w:rsid w:val="00FD70B8"/>
    <w:rsid w:val="00FD773E"/>
    <w:rsid w:val="00FE1F03"/>
    <w:rsid w:val="00FE6385"/>
    <w:rsid w:val="00FE6722"/>
    <w:rsid w:val="00FE6F7E"/>
    <w:rsid w:val="00FF03E3"/>
    <w:rsid w:val="00FF3954"/>
    <w:rsid w:val="00FF4775"/>
    <w:rsid w:val="00FF48D7"/>
    <w:rsid w:val="00FF575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08CB212-146C-4E97-BA38-855049861B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81D97"/>
    <w:pPr>
      <w:spacing w:after="0" w:line="240" w:lineRule="auto"/>
    </w:pPr>
    <w:rPr>
      <w:rFonts w:ascii="Calibri" w:eastAsia="Calibri" w:hAnsi="Calibri" w:cs="Arial"/>
      <w:sz w:val="20"/>
      <w:szCs w:val="20"/>
      <w:lang w:eastAsia="ru-RU"/>
    </w:rPr>
  </w:style>
  <w:style w:type="paragraph" w:styleId="1">
    <w:name w:val="heading 1"/>
    <w:basedOn w:val="a"/>
    <w:next w:val="a"/>
    <w:link w:val="10"/>
    <w:uiPriority w:val="9"/>
    <w:qFormat/>
    <w:rsid w:val="006C3BAF"/>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BD353F"/>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3A0DB9"/>
    <w:pPr>
      <w:spacing w:before="100" w:beforeAutospacing="1" w:after="100" w:afterAutospacing="1"/>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04C98"/>
    <w:pPr>
      <w:ind w:left="720"/>
      <w:contextualSpacing/>
    </w:pPr>
  </w:style>
  <w:style w:type="table" w:styleId="a4">
    <w:name w:val="Table Grid"/>
    <w:basedOn w:val="a1"/>
    <w:uiPriority w:val="59"/>
    <w:rsid w:val="001C41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3A0DB9"/>
    <w:rPr>
      <w:rFonts w:ascii="Times New Roman" w:eastAsia="Times New Roman" w:hAnsi="Times New Roman" w:cs="Times New Roman"/>
      <w:b/>
      <w:bCs/>
      <w:sz w:val="27"/>
      <w:szCs w:val="27"/>
      <w:lang w:eastAsia="ru-RU"/>
    </w:rPr>
  </w:style>
  <w:style w:type="paragraph" w:styleId="a5">
    <w:name w:val="Normal (Web)"/>
    <w:basedOn w:val="a"/>
    <w:uiPriority w:val="99"/>
    <w:unhideWhenUsed/>
    <w:rsid w:val="003A0DB9"/>
    <w:pPr>
      <w:spacing w:before="100" w:beforeAutospacing="1" w:after="100" w:afterAutospacing="1"/>
    </w:pPr>
    <w:rPr>
      <w:rFonts w:ascii="Times New Roman" w:eastAsia="Times New Roman" w:hAnsi="Times New Roman" w:cs="Times New Roman"/>
      <w:sz w:val="24"/>
      <w:szCs w:val="24"/>
    </w:rPr>
  </w:style>
  <w:style w:type="character" w:styleId="a6">
    <w:name w:val="Hyperlink"/>
    <w:basedOn w:val="a0"/>
    <w:uiPriority w:val="99"/>
    <w:unhideWhenUsed/>
    <w:rsid w:val="003A0DB9"/>
    <w:rPr>
      <w:color w:val="0000FF"/>
      <w:u w:val="single"/>
    </w:rPr>
  </w:style>
  <w:style w:type="paragraph" w:customStyle="1" w:styleId="Default">
    <w:name w:val="Default"/>
    <w:rsid w:val="002E186F"/>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20">
    <w:name w:val="Заголовок 2 Знак"/>
    <w:basedOn w:val="a0"/>
    <w:link w:val="2"/>
    <w:uiPriority w:val="9"/>
    <w:semiHidden/>
    <w:rsid w:val="00BD353F"/>
    <w:rPr>
      <w:rFonts w:asciiTheme="majorHAnsi" w:eastAsiaTheme="majorEastAsia" w:hAnsiTheme="majorHAnsi" w:cstheme="majorBidi"/>
      <w:color w:val="2E74B5" w:themeColor="accent1" w:themeShade="BF"/>
      <w:sz w:val="26"/>
      <w:szCs w:val="26"/>
      <w:lang w:eastAsia="ru-RU"/>
    </w:rPr>
  </w:style>
  <w:style w:type="character" w:customStyle="1" w:styleId="apple-converted-space">
    <w:name w:val="apple-converted-space"/>
    <w:basedOn w:val="a0"/>
    <w:rsid w:val="00CE2A0F"/>
  </w:style>
  <w:style w:type="paragraph" w:customStyle="1" w:styleId="formattext">
    <w:name w:val="formattext"/>
    <w:basedOn w:val="a"/>
    <w:rsid w:val="00FE6385"/>
    <w:pPr>
      <w:spacing w:before="100" w:beforeAutospacing="1" w:after="100" w:afterAutospacing="1"/>
    </w:pPr>
    <w:rPr>
      <w:rFonts w:ascii="Times New Roman" w:eastAsia="Times New Roman" w:hAnsi="Times New Roman" w:cs="Times New Roman"/>
      <w:sz w:val="24"/>
      <w:szCs w:val="24"/>
    </w:rPr>
  </w:style>
  <w:style w:type="paragraph" w:styleId="a7">
    <w:name w:val="header"/>
    <w:basedOn w:val="a"/>
    <w:link w:val="a8"/>
    <w:uiPriority w:val="99"/>
    <w:unhideWhenUsed/>
    <w:rsid w:val="00E271BE"/>
    <w:pPr>
      <w:tabs>
        <w:tab w:val="center" w:pos="4677"/>
        <w:tab w:val="right" w:pos="9355"/>
      </w:tabs>
    </w:pPr>
  </w:style>
  <w:style w:type="character" w:customStyle="1" w:styleId="a8">
    <w:name w:val="Верхний колонтитул Знак"/>
    <w:basedOn w:val="a0"/>
    <w:link w:val="a7"/>
    <w:uiPriority w:val="99"/>
    <w:rsid w:val="00E271BE"/>
    <w:rPr>
      <w:rFonts w:ascii="Calibri" w:eastAsia="Calibri" w:hAnsi="Calibri" w:cs="Arial"/>
      <w:sz w:val="20"/>
      <w:szCs w:val="20"/>
      <w:lang w:eastAsia="ru-RU"/>
    </w:rPr>
  </w:style>
  <w:style w:type="paragraph" w:styleId="a9">
    <w:name w:val="footer"/>
    <w:basedOn w:val="a"/>
    <w:link w:val="aa"/>
    <w:uiPriority w:val="99"/>
    <w:unhideWhenUsed/>
    <w:rsid w:val="00E271BE"/>
    <w:pPr>
      <w:tabs>
        <w:tab w:val="center" w:pos="4677"/>
        <w:tab w:val="right" w:pos="9355"/>
      </w:tabs>
    </w:pPr>
  </w:style>
  <w:style w:type="character" w:customStyle="1" w:styleId="aa">
    <w:name w:val="Нижний колонтитул Знак"/>
    <w:basedOn w:val="a0"/>
    <w:link w:val="a9"/>
    <w:uiPriority w:val="99"/>
    <w:rsid w:val="00E271BE"/>
    <w:rPr>
      <w:rFonts w:ascii="Calibri" w:eastAsia="Calibri" w:hAnsi="Calibri" w:cs="Arial"/>
      <w:sz w:val="20"/>
      <w:szCs w:val="20"/>
      <w:lang w:eastAsia="ru-RU"/>
    </w:rPr>
  </w:style>
  <w:style w:type="paragraph" w:styleId="ab">
    <w:name w:val="Balloon Text"/>
    <w:basedOn w:val="a"/>
    <w:link w:val="ac"/>
    <w:uiPriority w:val="99"/>
    <w:semiHidden/>
    <w:unhideWhenUsed/>
    <w:rsid w:val="00A272B5"/>
    <w:rPr>
      <w:rFonts w:ascii="Segoe UI" w:hAnsi="Segoe UI" w:cs="Segoe UI"/>
      <w:sz w:val="18"/>
      <w:szCs w:val="18"/>
    </w:rPr>
  </w:style>
  <w:style w:type="character" w:customStyle="1" w:styleId="ac">
    <w:name w:val="Текст выноски Знак"/>
    <w:basedOn w:val="a0"/>
    <w:link w:val="ab"/>
    <w:uiPriority w:val="99"/>
    <w:semiHidden/>
    <w:rsid w:val="00A272B5"/>
    <w:rPr>
      <w:rFonts w:ascii="Segoe UI" w:eastAsia="Calibri" w:hAnsi="Segoe UI" w:cs="Segoe UI"/>
      <w:sz w:val="18"/>
      <w:szCs w:val="18"/>
      <w:lang w:eastAsia="ru-RU"/>
    </w:rPr>
  </w:style>
  <w:style w:type="paragraph" w:customStyle="1" w:styleId="ConsPlusNormal">
    <w:name w:val="ConsPlusNormal"/>
    <w:rsid w:val="0025605B"/>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rsid w:val="00AD7D3F"/>
    <w:pPr>
      <w:widowControl w:val="0"/>
      <w:autoSpaceDE w:val="0"/>
      <w:autoSpaceDN w:val="0"/>
      <w:spacing w:after="0" w:line="240" w:lineRule="auto"/>
    </w:pPr>
    <w:rPr>
      <w:rFonts w:ascii="Calibri" w:eastAsia="Times New Roman" w:hAnsi="Calibri" w:cs="Calibri"/>
      <w:b/>
      <w:szCs w:val="20"/>
      <w:lang w:eastAsia="ru-RU"/>
    </w:rPr>
  </w:style>
  <w:style w:type="character" w:customStyle="1" w:styleId="10">
    <w:name w:val="Заголовок 1 Знак"/>
    <w:basedOn w:val="a0"/>
    <w:link w:val="1"/>
    <w:uiPriority w:val="9"/>
    <w:rsid w:val="006C3BAF"/>
    <w:rPr>
      <w:rFonts w:asciiTheme="majorHAnsi" w:eastAsiaTheme="majorEastAsia" w:hAnsiTheme="majorHAnsi" w:cstheme="majorBidi"/>
      <w:color w:val="2E74B5" w:themeColor="accent1" w:themeShade="BF"/>
      <w:sz w:val="32"/>
      <w:szCs w:val="32"/>
      <w:lang w:eastAsia="ru-RU"/>
    </w:rPr>
  </w:style>
  <w:style w:type="paragraph" w:styleId="ad">
    <w:name w:val="footnote text"/>
    <w:basedOn w:val="a"/>
    <w:link w:val="ae"/>
    <w:uiPriority w:val="99"/>
    <w:unhideWhenUsed/>
    <w:rsid w:val="006C3BAF"/>
    <w:rPr>
      <w:rFonts w:asciiTheme="minorHAnsi" w:eastAsiaTheme="minorEastAsia" w:hAnsiTheme="minorHAnsi" w:cstheme="minorBidi"/>
    </w:rPr>
  </w:style>
  <w:style w:type="character" w:customStyle="1" w:styleId="ae">
    <w:name w:val="Текст сноски Знак"/>
    <w:basedOn w:val="a0"/>
    <w:link w:val="ad"/>
    <w:uiPriority w:val="99"/>
    <w:rsid w:val="006C3BAF"/>
    <w:rPr>
      <w:rFonts w:eastAsiaTheme="minorEastAsia"/>
      <w:sz w:val="20"/>
      <w:szCs w:val="20"/>
      <w:lang w:eastAsia="ru-RU"/>
    </w:rPr>
  </w:style>
  <w:style w:type="character" w:styleId="af">
    <w:name w:val="footnote reference"/>
    <w:basedOn w:val="a0"/>
    <w:uiPriority w:val="99"/>
    <w:semiHidden/>
    <w:unhideWhenUsed/>
    <w:rsid w:val="006C3BAF"/>
    <w:rPr>
      <w:vertAlign w:val="superscript"/>
    </w:rPr>
  </w:style>
  <w:style w:type="paragraph" w:customStyle="1" w:styleId="rtejustify">
    <w:name w:val="rtejustify"/>
    <w:basedOn w:val="a"/>
    <w:rsid w:val="00ED1D84"/>
    <w:pPr>
      <w:spacing w:before="100" w:beforeAutospacing="1" w:after="100" w:afterAutospacing="1"/>
    </w:pPr>
    <w:rPr>
      <w:rFonts w:ascii="Times New Roman" w:eastAsia="Times New Roman" w:hAnsi="Times New Roman" w:cs="Times New Roman"/>
      <w:sz w:val="24"/>
      <w:szCs w:val="24"/>
    </w:rPr>
  </w:style>
  <w:style w:type="paragraph" w:styleId="af0">
    <w:name w:val="endnote text"/>
    <w:basedOn w:val="a"/>
    <w:link w:val="af1"/>
    <w:uiPriority w:val="99"/>
    <w:semiHidden/>
    <w:rsid w:val="004F11B3"/>
    <w:rPr>
      <w:rFonts w:eastAsia="Times New Roman" w:cs="Times New Roman"/>
    </w:rPr>
  </w:style>
  <w:style w:type="character" w:customStyle="1" w:styleId="af1">
    <w:name w:val="Текст концевой сноски Знак"/>
    <w:basedOn w:val="a0"/>
    <w:link w:val="af0"/>
    <w:uiPriority w:val="99"/>
    <w:semiHidden/>
    <w:rsid w:val="004F11B3"/>
    <w:rPr>
      <w:rFonts w:ascii="Calibri" w:eastAsia="Times New Roman" w:hAnsi="Calibri" w:cs="Times New Roman"/>
      <w:sz w:val="20"/>
      <w:szCs w:val="20"/>
      <w:lang w:eastAsia="ru-RU"/>
    </w:rPr>
  </w:style>
  <w:style w:type="character" w:customStyle="1" w:styleId="blk">
    <w:name w:val="blk"/>
    <w:basedOn w:val="a0"/>
    <w:rsid w:val="004C4566"/>
  </w:style>
  <w:style w:type="character" w:styleId="af2">
    <w:name w:val="Strong"/>
    <w:basedOn w:val="a0"/>
    <w:uiPriority w:val="22"/>
    <w:qFormat/>
    <w:rsid w:val="000F03CF"/>
    <w:rPr>
      <w:b/>
      <w:bCs/>
    </w:rPr>
  </w:style>
  <w:style w:type="character" w:styleId="af3">
    <w:name w:val="Emphasis"/>
    <w:basedOn w:val="a0"/>
    <w:uiPriority w:val="20"/>
    <w:qFormat/>
    <w:rsid w:val="000F03C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7579402">
      <w:bodyDiv w:val="1"/>
      <w:marLeft w:val="0"/>
      <w:marRight w:val="0"/>
      <w:marTop w:val="0"/>
      <w:marBottom w:val="0"/>
      <w:divBdr>
        <w:top w:val="none" w:sz="0" w:space="0" w:color="auto"/>
        <w:left w:val="none" w:sz="0" w:space="0" w:color="auto"/>
        <w:bottom w:val="none" w:sz="0" w:space="0" w:color="auto"/>
        <w:right w:val="none" w:sz="0" w:space="0" w:color="auto"/>
      </w:divBdr>
    </w:div>
    <w:div w:id="220751840">
      <w:bodyDiv w:val="1"/>
      <w:marLeft w:val="0"/>
      <w:marRight w:val="0"/>
      <w:marTop w:val="0"/>
      <w:marBottom w:val="0"/>
      <w:divBdr>
        <w:top w:val="none" w:sz="0" w:space="0" w:color="auto"/>
        <w:left w:val="none" w:sz="0" w:space="0" w:color="auto"/>
        <w:bottom w:val="none" w:sz="0" w:space="0" w:color="auto"/>
        <w:right w:val="none" w:sz="0" w:space="0" w:color="auto"/>
      </w:divBdr>
    </w:div>
    <w:div w:id="300811731">
      <w:bodyDiv w:val="1"/>
      <w:marLeft w:val="0"/>
      <w:marRight w:val="0"/>
      <w:marTop w:val="0"/>
      <w:marBottom w:val="0"/>
      <w:divBdr>
        <w:top w:val="none" w:sz="0" w:space="0" w:color="auto"/>
        <w:left w:val="none" w:sz="0" w:space="0" w:color="auto"/>
        <w:bottom w:val="none" w:sz="0" w:space="0" w:color="auto"/>
        <w:right w:val="none" w:sz="0" w:space="0" w:color="auto"/>
      </w:divBdr>
    </w:div>
    <w:div w:id="347295620">
      <w:bodyDiv w:val="1"/>
      <w:marLeft w:val="0"/>
      <w:marRight w:val="0"/>
      <w:marTop w:val="0"/>
      <w:marBottom w:val="0"/>
      <w:divBdr>
        <w:top w:val="none" w:sz="0" w:space="0" w:color="auto"/>
        <w:left w:val="none" w:sz="0" w:space="0" w:color="auto"/>
        <w:bottom w:val="none" w:sz="0" w:space="0" w:color="auto"/>
        <w:right w:val="none" w:sz="0" w:space="0" w:color="auto"/>
      </w:divBdr>
    </w:div>
    <w:div w:id="404497017">
      <w:bodyDiv w:val="1"/>
      <w:marLeft w:val="0"/>
      <w:marRight w:val="0"/>
      <w:marTop w:val="0"/>
      <w:marBottom w:val="0"/>
      <w:divBdr>
        <w:top w:val="none" w:sz="0" w:space="0" w:color="auto"/>
        <w:left w:val="none" w:sz="0" w:space="0" w:color="auto"/>
        <w:bottom w:val="none" w:sz="0" w:space="0" w:color="auto"/>
        <w:right w:val="none" w:sz="0" w:space="0" w:color="auto"/>
      </w:divBdr>
    </w:div>
    <w:div w:id="487214184">
      <w:bodyDiv w:val="1"/>
      <w:marLeft w:val="0"/>
      <w:marRight w:val="0"/>
      <w:marTop w:val="0"/>
      <w:marBottom w:val="0"/>
      <w:divBdr>
        <w:top w:val="none" w:sz="0" w:space="0" w:color="auto"/>
        <w:left w:val="none" w:sz="0" w:space="0" w:color="auto"/>
        <w:bottom w:val="none" w:sz="0" w:space="0" w:color="auto"/>
        <w:right w:val="none" w:sz="0" w:space="0" w:color="auto"/>
      </w:divBdr>
    </w:div>
    <w:div w:id="537396620">
      <w:bodyDiv w:val="1"/>
      <w:marLeft w:val="0"/>
      <w:marRight w:val="0"/>
      <w:marTop w:val="0"/>
      <w:marBottom w:val="0"/>
      <w:divBdr>
        <w:top w:val="none" w:sz="0" w:space="0" w:color="auto"/>
        <w:left w:val="none" w:sz="0" w:space="0" w:color="auto"/>
        <w:bottom w:val="none" w:sz="0" w:space="0" w:color="auto"/>
        <w:right w:val="none" w:sz="0" w:space="0" w:color="auto"/>
      </w:divBdr>
    </w:div>
    <w:div w:id="772480651">
      <w:bodyDiv w:val="1"/>
      <w:marLeft w:val="0"/>
      <w:marRight w:val="0"/>
      <w:marTop w:val="0"/>
      <w:marBottom w:val="0"/>
      <w:divBdr>
        <w:top w:val="none" w:sz="0" w:space="0" w:color="auto"/>
        <w:left w:val="none" w:sz="0" w:space="0" w:color="auto"/>
        <w:bottom w:val="none" w:sz="0" w:space="0" w:color="auto"/>
        <w:right w:val="none" w:sz="0" w:space="0" w:color="auto"/>
      </w:divBdr>
    </w:div>
    <w:div w:id="804857707">
      <w:bodyDiv w:val="1"/>
      <w:marLeft w:val="0"/>
      <w:marRight w:val="0"/>
      <w:marTop w:val="0"/>
      <w:marBottom w:val="0"/>
      <w:divBdr>
        <w:top w:val="none" w:sz="0" w:space="0" w:color="auto"/>
        <w:left w:val="none" w:sz="0" w:space="0" w:color="auto"/>
        <w:bottom w:val="none" w:sz="0" w:space="0" w:color="auto"/>
        <w:right w:val="none" w:sz="0" w:space="0" w:color="auto"/>
      </w:divBdr>
    </w:div>
    <w:div w:id="851409838">
      <w:bodyDiv w:val="1"/>
      <w:marLeft w:val="0"/>
      <w:marRight w:val="0"/>
      <w:marTop w:val="0"/>
      <w:marBottom w:val="0"/>
      <w:divBdr>
        <w:top w:val="none" w:sz="0" w:space="0" w:color="auto"/>
        <w:left w:val="none" w:sz="0" w:space="0" w:color="auto"/>
        <w:bottom w:val="none" w:sz="0" w:space="0" w:color="auto"/>
        <w:right w:val="none" w:sz="0" w:space="0" w:color="auto"/>
      </w:divBdr>
      <w:divsChild>
        <w:div w:id="1768966829">
          <w:marLeft w:val="0"/>
          <w:marRight w:val="0"/>
          <w:marTop w:val="0"/>
          <w:marBottom w:val="0"/>
          <w:divBdr>
            <w:top w:val="none" w:sz="0" w:space="0" w:color="auto"/>
            <w:left w:val="none" w:sz="0" w:space="0" w:color="auto"/>
            <w:bottom w:val="none" w:sz="0" w:space="0" w:color="auto"/>
            <w:right w:val="none" w:sz="0" w:space="0" w:color="auto"/>
          </w:divBdr>
        </w:div>
        <w:div w:id="1736776173">
          <w:marLeft w:val="0"/>
          <w:marRight w:val="0"/>
          <w:marTop w:val="0"/>
          <w:marBottom w:val="0"/>
          <w:divBdr>
            <w:top w:val="inset" w:sz="2" w:space="0" w:color="auto"/>
            <w:left w:val="inset" w:sz="2" w:space="1" w:color="auto"/>
            <w:bottom w:val="inset" w:sz="2" w:space="0" w:color="auto"/>
            <w:right w:val="inset" w:sz="2" w:space="1" w:color="auto"/>
          </w:divBdr>
        </w:div>
      </w:divsChild>
    </w:div>
    <w:div w:id="926958801">
      <w:bodyDiv w:val="1"/>
      <w:marLeft w:val="0"/>
      <w:marRight w:val="0"/>
      <w:marTop w:val="0"/>
      <w:marBottom w:val="0"/>
      <w:divBdr>
        <w:top w:val="none" w:sz="0" w:space="0" w:color="auto"/>
        <w:left w:val="none" w:sz="0" w:space="0" w:color="auto"/>
        <w:bottom w:val="none" w:sz="0" w:space="0" w:color="auto"/>
        <w:right w:val="none" w:sz="0" w:space="0" w:color="auto"/>
      </w:divBdr>
    </w:div>
    <w:div w:id="1128626896">
      <w:bodyDiv w:val="1"/>
      <w:marLeft w:val="0"/>
      <w:marRight w:val="0"/>
      <w:marTop w:val="0"/>
      <w:marBottom w:val="0"/>
      <w:divBdr>
        <w:top w:val="none" w:sz="0" w:space="0" w:color="auto"/>
        <w:left w:val="none" w:sz="0" w:space="0" w:color="auto"/>
        <w:bottom w:val="none" w:sz="0" w:space="0" w:color="auto"/>
        <w:right w:val="none" w:sz="0" w:space="0" w:color="auto"/>
      </w:divBdr>
    </w:div>
    <w:div w:id="1139149778">
      <w:bodyDiv w:val="1"/>
      <w:marLeft w:val="0"/>
      <w:marRight w:val="0"/>
      <w:marTop w:val="0"/>
      <w:marBottom w:val="0"/>
      <w:divBdr>
        <w:top w:val="none" w:sz="0" w:space="0" w:color="auto"/>
        <w:left w:val="none" w:sz="0" w:space="0" w:color="auto"/>
        <w:bottom w:val="none" w:sz="0" w:space="0" w:color="auto"/>
        <w:right w:val="none" w:sz="0" w:space="0" w:color="auto"/>
      </w:divBdr>
    </w:div>
    <w:div w:id="1147477729">
      <w:bodyDiv w:val="1"/>
      <w:marLeft w:val="0"/>
      <w:marRight w:val="0"/>
      <w:marTop w:val="0"/>
      <w:marBottom w:val="0"/>
      <w:divBdr>
        <w:top w:val="none" w:sz="0" w:space="0" w:color="auto"/>
        <w:left w:val="none" w:sz="0" w:space="0" w:color="auto"/>
        <w:bottom w:val="none" w:sz="0" w:space="0" w:color="auto"/>
        <w:right w:val="none" w:sz="0" w:space="0" w:color="auto"/>
      </w:divBdr>
    </w:div>
    <w:div w:id="1200166097">
      <w:bodyDiv w:val="1"/>
      <w:marLeft w:val="0"/>
      <w:marRight w:val="0"/>
      <w:marTop w:val="0"/>
      <w:marBottom w:val="0"/>
      <w:divBdr>
        <w:top w:val="none" w:sz="0" w:space="0" w:color="auto"/>
        <w:left w:val="none" w:sz="0" w:space="0" w:color="auto"/>
        <w:bottom w:val="none" w:sz="0" w:space="0" w:color="auto"/>
        <w:right w:val="none" w:sz="0" w:space="0" w:color="auto"/>
      </w:divBdr>
    </w:div>
    <w:div w:id="1254973273">
      <w:bodyDiv w:val="1"/>
      <w:marLeft w:val="0"/>
      <w:marRight w:val="0"/>
      <w:marTop w:val="0"/>
      <w:marBottom w:val="0"/>
      <w:divBdr>
        <w:top w:val="none" w:sz="0" w:space="0" w:color="auto"/>
        <w:left w:val="none" w:sz="0" w:space="0" w:color="auto"/>
        <w:bottom w:val="none" w:sz="0" w:space="0" w:color="auto"/>
        <w:right w:val="none" w:sz="0" w:space="0" w:color="auto"/>
      </w:divBdr>
    </w:div>
    <w:div w:id="1347096111">
      <w:bodyDiv w:val="1"/>
      <w:marLeft w:val="0"/>
      <w:marRight w:val="0"/>
      <w:marTop w:val="0"/>
      <w:marBottom w:val="0"/>
      <w:divBdr>
        <w:top w:val="none" w:sz="0" w:space="0" w:color="auto"/>
        <w:left w:val="none" w:sz="0" w:space="0" w:color="auto"/>
        <w:bottom w:val="none" w:sz="0" w:space="0" w:color="auto"/>
        <w:right w:val="none" w:sz="0" w:space="0" w:color="auto"/>
      </w:divBdr>
    </w:div>
    <w:div w:id="1469788366">
      <w:bodyDiv w:val="1"/>
      <w:marLeft w:val="0"/>
      <w:marRight w:val="0"/>
      <w:marTop w:val="0"/>
      <w:marBottom w:val="0"/>
      <w:divBdr>
        <w:top w:val="none" w:sz="0" w:space="0" w:color="auto"/>
        <w:left w:val="none" w:sz="0" w:space="0" w:color="auto"/>
        <w:bottom w:val="none" w:sz="0" w:space="0" w:color="auto"/>
        <w:right w:val="none" w:sz="0" w:space="0" w:color="auto"/>
      </w:divBdr>
    </w:div>
    <w:div w:id="1564634617">
      <w:bodyDiv w:val="1"/>
      <w:marLeft w:val="0"/>
      <w:marRight w:val="0"/>
      <w:marTop w:val="0"/>
      <w:marBottom w:val="0"/>
      <w:divBdr>
        <w:top w:val="none" w:sz="0" w:space="0" w:color="auto"/>
        <w:left w:val="none" w:sz="0" w:space="0" w:color="auto"/>
        <w:bottom w:val="none" w:sz="0" w:space="0" w:color="auto"/>
        <w:right w:val="none" w:sz="0" w:space="0" w:color="auto"/>
      </w:divBdr>
    </w:div>
    <w:div w:id="1605962943">
      <w:bodyDiv w:val="1"/>
      <w:marLeft w:val="0"/>
      <w:marRight w:val="0"/>
      <w:marTop w:val="0"/>
      <w:marBottom w:val="0"/>
      <w:divBdr>
        <w:top w:val="none" w:sz="0" w:space="0" w:color="auto"/>
        <w:left w:val="none" w:sz="0" w:space="0" w:color="auto"/>
        <w:bottom w:val="none" w:sz="0" w:space="0" w:color="auto"/>
        <w:right w:val="none" w:sz="0" w:space="0" w:color="auto"/>
      </w:divBdr>
    </w:div>
    <w:div w:id="1613899833">
      <w:bodyDiv w:val="1"/>
      <w:marLeft w:val="0"/>
      <w:marRight w:val="0"/>
      <w:marTop w:val="0"/>
      <w:marBottom w:val="0"/>
      <w:divBdr>
        <w:top w:val="none" w:sz="0" w:space="0" w:color="auto"/>
        <w:left w:val="none" w:sz="0" w:space="0" w:color="auto"/>
        <w:bottom w:val="none" w:sz="0" w:space="0" w:color="auto"/>
        <w:right w:val="none" w:sz="0" w:space="0" w:color="auto"/>
      </w:divBdr>
    </w:div>
    <w:div w:id="1640762799">
      <w:bodyDiv w:val="1"/>
      <w:marLeft w:val="0"/>
      <w:marRight w:val="0"/>
      <w:marTop w:val="0"/>
      <w:marBottom w:val="0"/>
      <w:divBdr>
        <w:top w:val="none" w:sz="0" w:space="0" w:color="auto"/>
        <w:left w:val="none" w:sz="0" w:space="0" w:color="auto"/>
        <w:bottom w:val="none" w:sz="0" w:space="0" w:color="auto"/>
        <w:right w:val="none" w:sz="0" w:space="0" w:color="auto"/>
      </w:divBdr>
    </w:div>
    <w:div w:id="1798570204">
      <w:bodyDiv w:val="1"/>
      <w:marLeft w:val="0"/>
      <w:marRight w:val="0"/>
      <w:marTop w:val="0"/>
      <w:marBottom w:val="0"/>
      <w:divBdr>
        <w:top w:val="none" w:sz="0" w:space="0" w:color="auto"/>
        <w:left w:val="none" w:sz="0" w:space="0" w:color="auto"/>
        <w:bottom w:val="none" w:sz="0" w:space="0" w:color="auto"/>
        <w:right w:val="none" w:sz="0" w:space="0" w:color="auto"/>
      </w:divBdr>
    </w:div>
    <w:div w:id="1810785565">
      <w:bodyDiv w:val="1"/>
      <w:marLeft w:val="0"/>
      <w:marRight w:val="0"/>
      <w:marTop w:val="0"/>
      <w:marBottom w:val="0"/>
      <w:divBdr>
        <w:top w:val="none" w:sz="0" w:space="0" w:color="auto"/>
        <w:left w:val="none" w:sz="0" w:space="0" w:color="auto"/>
        <w:bottom w:val="none" w:sz="0" w:space="0" w:color="auto"/>
        <w:right w:val="none" w:sz="0" w:space="0" w:color="auto"/>
      </w:divBdr>
    </w:div>
    <w:div w:id="1873225032">
      <w:bodyDiv w:val="1"/>
      <w:marLeft w:val="0"/>
      <w:marRight w:val="0"/>
      <w:marTop w:val="0"/>
      <w:marBottom w:val="0"/>
      <w:divBdr>
        <w:top w:val="none" w:sz="0" w:space="0" w:color="auto"/>
        <w:left w:val="none" w:sz="0" w:space="0" w:color="auto"/>
        <w:bottom w:val="none" w:sz="0" w:space="0" w:color="auto"/>
        <w:right w:val="none" w:sz="0" w:space="0" w:color="auto"/>
      </w:divBdr>
    </w:div>
    <w:div w:id="2102798846">
      <w:bodyDiv w:val="1"/>
      <w:marLeft w:val="0"/>
      <w:marRight w:val="0"/>
      <w:marTop w:val="0"/>
      <w:marBottom w:val="0"/>
      <w:divBdr>
        <w:top w:val="none" w:sz="0" w:space="0" w:color="auto"/>
        <w:left w:val="none" w:sz="0" w:space="0" w:color="auto"/>
        <w:bottom w:val="none" w:sz="0" w:space="0" w:color="auto"/>
        <w:right w:val="none" w:sz="0" w:space="0" w:color="auto"/>
      </w:divBdr>
    </w:div>
    <w:div w:id="2110814296">
      <w:bodyDiv w:val="1"/>
      <w:marLeft w:val="0"/>
      <w:marRight w:val="0"/>
      <w:marTop w:val="0"/>
      <w:marBottom w:val="0"/>
      <w:divBdr>
        <w:top w:val="none" w:sz="0" w:space="0" w:color="auto"/>
        <w:left w:val="none" w:sz="0" w:space="0" w:color="auto"/>
        <w:bottom w:val="none" w:sz="0" w:space="0" w:color="auto"/>
        <w:right w:val="none" w:sz="0" w:space="0" w:color="auto"/>
      </w:divBdr>
      <w:divsChild>
        <w:div w:id="1401555345">
          <w:marLeft w:val="0"/>
          <w:marRight w:val="0"/>
          <w:marTop w:val="0"/>
          <w:marBottom w:val="0"/>
          <w:divBdr>
            <w:top w:val="inset" w:sz="2" w:space="0" w:color="auto"/>
            <w:left w:val="inset" w:sz="2" w:space="1" w:color="auto"/>
            <w:bottom w:val="inset" w:sz="2" w:space="0" w:color="auto"/>
            <w:right w:val="inset" w:sz="2" w:space="1"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emf"/><Relationship Id="rId21" Type="http://schemas.openxmlformats.org/officeDocument/2006/relationships/image" Target="media/image15.emf"/><Relationship Id="rId42" Type="http://schemas.openxmlformats.org/officeDocument/2006/relationships/image" Target="media/image36.emf"/><Relationship Id="rId47" Type="http://schemas.openxmlformats.org/officeDocument/2006/relationships/image" Target="media/image41.png"/><Relationship Id="rId63" Type="http://schemas.openxmlformats.org/officeDocument/2006/relationships/image" Target="media/image57.emf"/><Relationship Id="rId68" Type="http://schemas.openxmlformats.org/officeDocument/2006/relationships/image" Target="media/image62.emf"/><Relationship Id="rId84" Type="http://schemas.openxmlformats.org/officeDocument/2006/relationships/image" Target="media/image78.emf"/><Relationship Id="rId89" Type="http://schemas.openxmlformats.org/officeDocument/2006/relationships/image" Target="media/image83.emf"/><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emf"/><Relationship Id="rId107" Type="http://schemas.openxmlformats.org/officeDocument/2006/relationships/footer" Target="footer1.xml"/><Relationship Id="rId11" Type="http://schemas.openxmlformats.org/officeDocument/2006/relationships/image" Target="media/image5.png"/><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image" Target="media/image47.emf"/><Relationship Id="rId58" Type="http://schemas.openxmlformats.org/officeDocument/2006/relationships/image" Target="media/image52.emf"/><Relationship Id="rId66" Type="http://schemas.openxmlformats.org/officeDocument/2006/relationships/image" Target="media/image60.emf"/><Relationship Id="rId74" Type="http://schemas.openxmlformats.org/officeDocument/2006/relationships/image" Target="media/image68.emf"/><Relationship Id="rId79" Type="http://schemas.openxmlformats.org/officeDocument/2006/relationships/image" Target="media/image73.emf"/><Relationship Id="rId87" Type="http://schemas.openxmlformats.org/officeDocument/2006/relationships/image" Target="media/image81.emf"/><Relationship Id="rId102" Type="http://schemas.openxmlformats.org/officeDocument/2006/relationships/image" Target="media/image96.emf"/><Relationship Id="rId5" Type="http://schemas.openxmlformats.org/officeDocument/2006/relationships/webSettings" Target="webSettings.xml"/><Relationship Id="rId61" Type="http://schemas.openxmlformats.org/officeDocument/2006/relationships/image" Target="media/image55.emf"/><Relationship Id="rId82" Type="http://schemas.openxmlformats.org/officeDocument/2006/relationships/image" Target="media/image76.emf"/><Relationship Id="rId90" Type="http://schemas.openxmlformats.org/officeDocument/2006/relationships/image" Target="media/image84.emf"/><Relationship Id="rId95" Type="http://schemas.openxmlformats.org/officeDocument/2006/relationships/image" Target="media/image89.emf"/><Relationship Id="rId19" Type="http://schemas.openxmlformats.org/officeDocument/2006/relationships/image" Target="media/image13.emf"/><Relationship Id="rId14" Type="http://schemas.openxmlformats.org/officeDocument/2006/relationships/image" Target="media/image8.jpg"/><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image" Target="media/image42.emf"/><Relationship Id="rId56" Type="http://schemas.openxmlformats.org/officeDocument/2006/relationships/image" Target="media/image50.emf"/><Relationship Id="rId64" Type="http://schemas.openxmlformats.org/officeDocument/2006/relationships/image" Target="media/image58.emf"/><Relationship Id="rId69" Type="http://schemas.openxmlformats.org/officeDocument/2006/relationships/image" Target="media/image63.emf"/><Relationship Id="rId77" Type="http://schemas.openxmlformats.org/officeDocument/2006/relationships/image" Target="media/image71.emf"/><Relationship Id="rId100" Type="http://schemas.openxmlformats.org/officeDocument/2006/relationships/image" Target="media/image94.emf"/><Relationship Id="rId105" Type="http://schemas.openxmlformats.org/officeDocument/2006/relationships/hyperlink" Target="https://www.nspu.ru/" TargetMode="External"/><Relationship Id="rId8" Type="http://schemas.openxmlformats.org/officeDocument/2006/relationships/image" Target="media/image2.jpeg"/><Relationship Id="rId51" Type="http://schemas.openxmlformats.org/officeDocument/2006/relationships/image" Target="media/image45.emf"/><Relationship Id="rId72" Type="http://schemas.openxmlformats.org/officeDocument/2006/relationships/image" Target="media/image66.emf"/><Relationship Id="rId80" Type="http://schemas.openxmlformats.org/officeDocument/2006/relationships/image" Target="media/image74.emf"/><Relationship Id="rId85" Type="http://schemas.openxmlformats.org/officeDocument/2006/relationships/image" Target="media/image79.emf"/><Relationship Id="rId93" Type="http://schemas.openxmlformats.org/officeDocument/2006/relationships/image" Target="media/image87.emf"/><Relationship Id="rId98" Type="http://schemas.openxmlformats.org/officeDocument/2006/relationships/image" Target="media/image92.emf"/><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png"/><Relationship Id="rId59" Type="http://schemas.openxmlformats.org/officeDocument/2006/relationships/image" Target="media/image53.emf"/><Relationship Id="rId67" Type="http://schemas.openxmlformats.org/officeDocument/2006/relationships/image" Target="media/image61.emf"/><Relationship Id="rId103" Type="http://schemas.openxmlformats.org/officeDocument/2006/relationships/image" Target="media/image97.emf"/><Relationship Id="rId108" Type="http://schemas.openxmlformats.org/officeDocument/2006/relationships/fontTable" Target="fontTable.xml"/><Relationship Id="rId20" Type="http://schemas.openxmlformats.org/officeDocument/2006/relationships/image" Target="media/image14.emf"/><Relationship Id="rId41" Type="http://schemas.openxmlformats.org/officeDocument/2006/relationships/image" Target="media/image35.emf"/><Relationship Id="rId54" Type="http://schemas.openxmlformats.org/officeDocument/2006/relationships/image" Target="media/image48.emf"/><Relationship Id="rId62" Type="http://schemas.openxmlformats.org/officeDocument/2006/relationships/image" Target="media/image56.emf"/><Relationship Id="rId70" Type="http://schemas.openxmlformats.org/officeDocument/2006/relationships/image" Target="media/image64.emf"/><Relationship Id="rId75" Type="http://schemas.openxmlformats.org/officeDocument/2006/relationships/image" Target="media/image69.emf"/><Relationship Id="rId83" Type="http://schemas.openxmlformats.org/officeDocument/2006/relationships/image" Target="media/image77.emf"/><Relationship Id="rId88" Type="http://schemas.openxmlformats.org/officeDocument/2006/relationships/image" Target="media/image82.emf"/><Relationship Id="rId91" Type="http://schemas.openxmlformats.org/officeDocument/2006/relationships/image" Target="media/image85.emf"/><Relationship Id="rId96" Type="http://schemas.openxmlformats.org/officeDocument/2006/relationships/image" Target="media/image9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3.emf"/><Relationship Id="rId57" Type="http://schemas.openxmlformats.org/officeDocument/2006/relationships/image" Target="media/image51.emf"/><Relationship Id="rId106" Type="http://schemas.openxmlformats.org/officeDocument/2006/relationships/hyperlink" Target="http://www.consultant.ru/document/cons_doc_LAW_8559/" TargetMode="External"/><Relationship Id="rId10" Type="http://schemas.openxmlformats.org/officeDocument/2006/relationships/image" Target="media/image4.png"/><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image" Target="media/image46.png"/><Relationship Id="rId60" Type="http://schemas.openxmlformats.org/officeDocument/2006/relationships/image" Target="media/image54.emf"/><Relationship Id="rId65" Type="http://schemas.openxmlformats.org/officeDocument/2006/relationships/image" Target="media/image59.emf"/><Relationship Id="rId73" Type="http://schemas.openxmlformats.org/officeDocument/2006/relationships/image" Target="media/image67.emf"/><Relationship Id="rId78" Type="http://schemas.openxmlformats.org/officeDocument/2006/relationships/image" Target="media/image72.emf"/><Relationship Id="rId81" Type="http://schemas.openxmlformats.org/officeDocument/2006/relationships/image" Target="media/image75.emf"/><Relationship Id="rId86" Type="http://schemas.openxmlformats.org/officeDocument/2006/relationships/image" Target="media/image80.emf"/><Relationship Id="rId94" Type="http://schemas.openxmlformats.org/officeDocument/2006/relationships/image" Target="media/image88.emf"/><Relationship Id="rId99" Type="http://schemas.openxmlformats.org/officeDocument/2006/relationships/image" Target="media/image93.emf"/><Relationship Id="rId101" Type="http://schemas.openxmlformats.org/officeDocument/2006/relationships/image" Target="media/image95.emf"/><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emf"/><Relationship Id="rId39" Type="http://schemas.openxmlformats.org/officeDocument/2006/relationships/image" Target="media/image33.emf"/><Relationship Id="rId109" Type="http://schemas.openxmlformats.org/officeDocument/2006/relationships/theme" Target="theme/theme1.xml"/><Relationship Id="rId34" Type="http://schemas.openxmlformats.org/officeDocument/2006/relationships/image" Target="media/image28.emf"/><Relationship Id="rId50" Type="http://schemas.openxmlformats.org/officeDocument/2006/relationships/image" Target="media/image44.emf"/><Relationship Id="rId55" Type="http://schemas.openxmlformats.org/officeDocument/2006/relationships/image" Target="media/image49.emf"/><Relationship Id="rId76" Type="http://schemas.openxmlformats.org/officeDocument/2006/relationships/image" Target="media/image70.emf"/><Relationship Id="rId97" Type="http://schemas.openxmlformats.org/officeDocument/2006/relationships/image" Target="media/image91.emf"/><Relationship Id="rId104" Type="http://schemas.openxmlformats.org/officeDocument/2006/relationships/image" Target="media/image98.emf"/><Relationship Id="rId7" Type="http://schemas.openxmlformats.org/officeDocument/2006/relationships/endnotes" Target="endnotes.xml"/><Relationship Id="rId71" Type="http://schemas.openxmlformats.org/officeDocument/2006/relationships/image" Target="media/image65.emf"/><Relationship Id="rId92" Type="http://schemas.openxmlformats.org/officeDocument/2006/relationships/image" Target="media/image86.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F628A7-0E9F-494E-8A6E-DDD3DC1001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1199</TotalTime>
  <Pages>85</Pages>
  <Words>22869</Words>
  <Characters>130359</Characters>
  <Application>Microsoft Office Word</Application>
  <DocSecurity>0</DocSecurity>
  <Lines>1086</Lines>
  <Paragraphs>305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152923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Пикинская Марина Викторовна</cp:lastModifiedBy>
  <cp:revision>115</cp:revision>
  <cp:lastPrinted>2021-12-23T10:55:00Z</cp:lastPrinted>
  <dcterms:created xsi:type="dcterms:W3CDTF">2021-11-29T11:16:00Z</dcterms:created>
  <dcterms:modified xsi:type="dcterms:W3CDTF">2021-12-23T11:16:00Z</dcterms:modified>
</cp:coreProperties>
</file>