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869" w:rsidRPr="000C3869" w:rsidRDefault="000C3869" w:rsidP="000C3869">
      <w:pPr>
        <w:shd w:val="clear" w:color="auto" w:fill="FFFFFF"/>
        <w:spacing w:after="0" w:line="240" w:lineRule="auto"/>
        <w:jc w:val="center"/>
        <w:textAlignment w:val="baseline"/>
        <w:outlineLvl w:val="0"/>
        <w:rPr>
          <w:rFonts w:ascii="Arial" w:eastAsia="Times New Roman" w:hAnsi="Arial" w:cs="Arial"/>
          <w:b/>
          <w:bCs/>
          <w:color w:val="2D2D2D"/>
          <w:spacing w:val="1"/>
          <w:kern w:val="36"/>
          <w:sz w:val="46"/>
          <w:szCs w:val="46"/>
          <w:lang w:eastAsia="ru-RU"/>
        </w:rPr>
      </w:pPr>
      <w:r w:rsidRPr="000C3869">
        <w:rPr>
          <w:rFonts w:ascii="Arial" w:eastAsia="Times New Roman" w:hAnsi="Arial" w:cs="Arial"/>
          <w:b/>
          <w:bCs/>
          <w:color w:val="2D2D2D"/>
          <w:spacing w:val="1"/>
          <w:kern w:val="36"/>
          <w:sz w:val="46"/>
          <w:szCs w:val="46"/>
          <w:lang w:eastAsia="ru-RU"/>
        </w:rPr>
        <w:t xml:space="preserve">О мерах социальной поддержки отдельных категорий граждан </w:t>
      </w:r>
      <w:proofErr w:type="gramStart"/>
      <w:r w:rsidRPr="000C3869">
        <w:rPr>
          <w:rFonts w:ascii="Arial" w:eastAsia="Times New Roman" w:hAnsi="Arial" w:cs="Arial"/>
          <w:b/>
          <w:bCs/>
          <w:color w:val="2D2D2D"/>
          <w:spacing w:val="1"/>
          <w:kern w:val="36"/>
          <w:sz w:val="46"/>
          <w:szCs w:val="46"/>
          <w:lang w:eastAsia="ru-RU"/>
        </w:rPr>
        <w:t>в</w:t>
      </w:r>
      <w:proofErr w:type="gramEnd"/>
      <w:r w:rsidRPr="000C3869">
        <w:rPr>
          <w:rFonts w:ascii="Arial" w:eastAsia="Times New Roman" w:hAnsi="Arial" w:cs="Arial"/>
          <w:b/>
          <w:bCs/>
          <w:color w:val="2D2D2D"/>
          <w:spacing w:val="1"/>
          <w:kern w:val="36"/>
          <w:sz w:val="46"/>
          <w:szCs w:val="46"/>
          <w:lang w:eastAsia="ru-RU"/>
        </w:rPr>
        <w:t xml:space="preserve"> </w:t>
      </w:r>
      <w:proofErr w:type="gramStart"/>
      <w:r w:rsidRPr="000C3869">
        <w:rPr>
          <w:rFonts w:ascii="Arial" w:eastAsia="Times New Roman" w:hAnsi="Arial" w:cs="Arial"/>
          <w:b/>
          <w:bCs/>
          <w:color w:val="2D2D2D"/>
          <w:spacing w:val="1"/>
          <w:kern w:val="36"/>
          <w:sz w:val="46"/>
          <w:szCs w:val="46"/>
          <w:lang w:eastAsia="ru-RU"/>
        </w:rPr>
        <w:t>Ханты-Мансийском</w:t>
      </w:r>
      <w:proofErr w:type="gramEnd"/>
      <w:r w:rsidRPr="000C3869">
        <w:rPr>
          <w:rFonts w:ascii="Arial" w:eastAsia="Times New Roman" w:hAnsi="Arial" w:cs="Arial"/>
          <w:b/>
          <w:bCs/>
          <w:color w:val="2D2D2D"/>
          <w:spacing w:val="1"/>
          <w:kern w:val="36"/>
          <w:sz w:val="46"/>
          <w:szCs w:val="46"/>
          <w:lang w:eastAsia="ru-RU"/>
        </w:rPr>
        <w:t xml:space="preserve"> автономном округе - </w:t>
      </w:r>
      <w:proofErr w:type="spellStart"/>
      <w:r w:rsidRPr="000C3869">
        <w:rPr>
          <w:rFonts w:ascii="Arial" w:eastAsia="Times New Roman" w:hAnsi="Arial" w:cs="Arial"/>
          <w:b/>
          <w:bCs/>
          <w:color w:val="2D2D2D"/>
          <w:spacing w:val="1"/>
          <w:kern w:val="36"/>
          <w:sz w:val="46"/>
          <w:szCs w:val="46"/>
          <w:lang w:eastAsia="ru-RU"/>
        </w:rPr>
        <w:t>Югре</w:t>
      </w:r>
      <w:proofErr w:type="spellEnd"/>
      <w:r w:rsidRPr="000C3869">
        <w:rPr>
          <w:rFonts w:ascii="Arial" w:eastAsia="Times New Roman" w:hAnsi="Arial" w:cs="Arial"/>
          <w:b/>
          <w:bCs/>
          <w:color w:val="2D2D2D"/>
          <w:spacing w:val="1"/>
          <w:kern w:val="36"/>
          <w:sz w:val="46"/>
          <w:szCs w:val="46"/>
          <w:lang w:eastAsia="ru-RU"/>
        </w:rPr>
        <w:t xml:space="preserve"> (с изменениями на 27 февраля 2020 года)</w:t>
      </w:r>
    </w:p>
    <w:p w:rsidR="000C3869" w:rsidRPr="000C3869" w:rsidRDefault="000C3869" w:rsidP="000C3869">
      <w:pPr>
        <w:shd w:val="clear" w:color="auto" w:fill="FFFFFF"/>
        <w:spacing w:after="0" w:line="288" w:lineRule="atLeast"/>
        <w:jc w:val="center"/>
        <w:textAlignment w:val="baseline"/>
        <w:rPr>
          <w:rFonts w:ascii="Arial" w:eastAsia="Times New Roman" w:hAnsi="Arial" w:cs="Arial"/>
          <w:color w:val="3C3C3C"/>
          <w:spacing w:val="1"/>
          <w:lang w:eastAsia="ru-RU"/>
        </w:rPr>
      </w:pPr>
      <w:r w:rsidRPr="000C3869">
        <w:rPr>
          <w:rFonts w:ascii="Arial" w:eastAsia="Times New Roman" w:hAnsi="Arial" w:cs="Arial"/>
          <w:color w:val="3C3C3C"/>
          <w:spacing w:val="1"/>
          <w:lang w:eastAsia="ru-RU"/>
        </w:rPr>
        <w:br/>
        <w:t>ЗАКОН</w:t>
      </w:r>
      <w:r w:rsidRPr="000C3869">
        <w:rPr>
          <w:rFonts w:ascii="Arial" w:eastAsia="Times New Roman" w:hAnsi="Arial" w:cs="Arial"/>
          <w:color w:val="3C3C3C"/>
          <w:spacing w:val="1"/>
          <w:lang w:eastAsia="ru-RU"/>
        </w:rPr>
        <w:br/>
      </w:r>
      <w:r w:rsidRPr="000C3869">
        <w:rPr>
          <w:rFonts w:ascii="Arial" w:eastAsia="Times New Roman" w:hAnsi="Arial" w:cs="Arial"/>
          <w:color w:val="3C3C3C"/>
          <w:spacing w:val="1"/>
          <w:lang w:eastAsia="ru-RU"/>
        </w:rPr>
        <w:br/>
        <w:t>ХАНТЫ-МАНСИЙСКОГО АВТОНОМНОГО ОКРУГА - ЮГРЫ</w:t>
      </w:r>
      <w:r w:rsidRPr="000C3869">
        <w:rPr>
          <w:rFonts w:ascii="Arial" w:eastAsia="Times New Roman" w:hAnsi="Arial" w:cs="Arial"/>
          <w:color w:val="3C3C3C"/>
          <w:spacing w:val="1"/>
          <w:lang w:eastAsia="ru-RU"/>
        </w:rPr>
        <w:br/>
      </w:r>
      <w:r w:rsidRPr="000C3869">
        <w:rPr>
          <w:rFonts w:ascii="Arial" w:eastAsia="Times New Roman" w:hAnsi="Arial" w:cs="Arial"/>
          <w:color w:val="3C3C3C"/>
          <w:spacing w:val="1"/>
          <w:lang w:eastAsia="ru-RU"/>
        </w:rPr>
        <w:br/>
        <w:t>от 7 ноября 2006 года N 115-оз</w:t>
      </w:r>
      <w:proofErr w:type="gramStart"/>
      <w:r w:rsidRPr="000C3869">
        <w:rPr>
          <w:rFonts w:ascii="Arial" w:eastAsia="Times New Roman" w:hAnsi="Arial" w:cs="Arial"/>
          <w:color w:val="3C3C3C"/>
          <w:spacing w:val="1"/>
          <w:lang w:eastAsia="ru-RU"/>
        </w:rPr>
        <w:br/>
      </w:r>
      <w:r w:rsidRPr="000C3869">
        <w:rPr>
          <w:rFonts w:ascii="Arial" w:eastAsia="Times New Roman" w:hAnsi="Arial" w:cs="Arial"/>
          <w:color w:val="3C3C3C"/>
          <w:spacing w:val="1"/>
          <w:lang w:eastAsia="ru-RU"/>
        </w:rPr>
        <w:br/>
      </w:r>
      <w:r w:rsidRPr="000C3869">
        <w:rPr>
          <w:rFonts w:ascii="Arial" w:eastAsia="Times New Roman" w:hAnsi="Arial" w:cs="Arial"/>
          <w:color w:val="3C3C3C"/>
          <w:spacing w:val="1"/>
          <w:lang w:eastAsia="ru-RU"/>
        </w:rPr>
        <w:br/>
        <w:t>О</w:t>
      </w:r>
      <w:proofErr w:type="gramEnd"/>
      <w:r w:rsidRPr="000C3869">
        <w:rPr>
          <w:rFonts w:ascii="Arial" w:eastAsia="Times New Roman" w:hAnsi="Arial" w:cs="Arial"/>
          <w:color w:val="3C3C3C"/>
          <w:spacing w:val="1"/>
          <w:lang w:eastAsia="ru-RU"/>
        </w:rPr>
        <w:t xml:space="preserve"> мерах социальной поддержки отдельных категорий граждан в Ханты-Мансийском автономном округе - </w:t>
      </w:r>
      <w:proofErr w:type="spellStart"/>
      <w:r w:rsidRPr="000C3869">
        <w:rPr>
          <w:rFonts w:ascii="Arial" w:eastAsia="Times New Roman" w:hAnsi="Arial" w:cs="Arial"/>
          <w:color w:val="3C3C3C"/>
          <w:spacing w:val="1"/>
          <w:lang w:eastAsia="ru-RU"/>
        </w:rPr>
        <w:t>Югре</w:t>
      </w:r>
      <w:proofErr w:type="spellEnd"/>
    </w:p>
    <w:p w:rsidR="000C3869" w:rsidRPr="000C3869" w:rsidRDefault="000C3869" w:rsidP="000C3869">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t>(с изменениями на 27 февраля 2020 года)</w:t>
      </w:r>
    </w:p>
    <w:p w:rsidR="000C3869" w:rsidRPr="000C3869" w:rsidRDefault="000C3869" w:rsidP="000C3869">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proofErr w:type="gramStart"/>
      <w:r w:rsidRPr="000C3869">
        <w:rPr>
          <w:rFonts w:ascii="Arial" w:eastAsia="Times New Roman" w:hAnsi="Arial" w:cs="Arial"/>
          <w:color w:val="2D2D2D"/>
          <w:spacing w:val="1"/>
          <w:sz w:val="15"/>
          <w:szCs w:val="15"/>
          <w:lang w:eastAsia="ru-RU"/>
        </w:rPr>
        <w:t>(в ред. Законов Ханты-Мансийского автономного округа - Югры от 07.11.2006 N 115-оз, </w:t>
      </w:r>
      <w:hyperlink r:id="rId4" w:history="1">
        <w:r w:rsidRPr="000C3869">
          <w:rPr>
            <w:rFonts w:ascii="Arial" w:eastAsia="Times New Roman" w:hAnsi="Arial" w:cs="Arial"/>
            <w:color w:val="00466E"/>
            <w:spacing w:val="1"/>
            <w:sz w:val="15"/>
            <w:u w:val="single"/>
            <w:lang w:eastAsia="ru-RU"/>
          </w:rPr>
          <w:t>от 19.07.2007 N 95-оз</w:t>
        </w:r>
      </w:hyperlink>
      <w:r w:rsidRPr="000C3869">
        <w:rPr>
          <w:rFonts w:ascii="Arial" w:eastAsia="Times New Roman" w:hAnsi="Arial" w:cs="Arial"/>
          <w:color w:val="2D2D2D"/>
          <w:spacing w:val="1"/>
          <w:sz w:val="15"/>
          <w:szCs w:val="15"/>
          <w:lang w:eastAsia="ru-RU"/>
        </w:rPr>
        <w:t>, </w:t>
      </w:r>
      <w:hyperlink r:id="rId5" w:history="1">
        <w:r w:rsidRPr="000C3869">
          <w:rPr>
            <w:rFonts w:ascii="Arial" w:eastAsia="Times New Roman" w:hAnsi="Arial" w:cs="Arial"/>
            <w:color w:val="00466E"/>
            <w:spacing w:val="1"/>
            <w:sz w:val="15"/>
            <w:u w:val="single"/>
            <w:lang w:eastAsia="ru-RU"/>
          </w:rPr>
          <w:t>от 23.07.2008 N 79-оз</w:t>
        </w:r>
      </w:hyperlink>
      <w:r w:rsidRPr="000C3869">
        <w:rPr>
          <w:rFonts w:ascii="Arial" w:eastAsia="Times New Roman" w:hAnsi="Arial" w:cs="Arial"/>
          <w:color w:val="2D2D2D"/>
          <w:spacing w:val="1"/>
          <w:sz w:val="15"/>
          <w:szCs w:val="15"/>
          <w:lang w:eastAsia="ru-RU"/>
        </w:rPr>
        <w:t>, </w:t>
      </w:r>
      <w:hyperlink r:id="rId6" w:history="1">
        <w:r w:rsidRPr="000C3869">
          <w:rPr>
            <w:rFonts w:ascii="Arial" w:eastAsia="Times New Roman" w:hAnsi="Arial" w:cs="Arial"/>
            <w:color w:val="00466E"/>
            <w:spacing w:val="1"/>
            <w:sz w:val="15"/>
            <w:u w:val="single"/>
            <w:lang w:eastAsia="ru-RU"/>
          </w:rPr>
          <w:t>от 30.03.2009 N 24-оз</w:t>
        </w:r>
      </w:hyperlink>
      <w:r w:rsidRPr="000C3869">
        <w:rPr>
          <w:rFonts w:ascii="Arial" w:eastAsia="Times New Roman" w:hAnsi="Arial" w:cs="Arial"/>
          <w:color w:val="2D2D2D"/>
          <w:spacing w:val="1"/>
          <w:sz w:val="15"/>
          <w:szCs w:val="15"/>
          <w:lang w:eastAsia="ru-RU"/>
        </w:rPr>
        <w:t>, </w:t>
      </w:r>
      <w:hyperlink r:id="rId7" w:history="1">
        <w:r w:rsidRPr="000C3869">
          <w:rPr>
            <w:rFonts w:ascii="Arial" w:eastAsia="Times New Roman" w:hAnsi="Arial" w:cs="Arial"/>
            <w:color w:val="00466E"/>
            <w:spacing w:val="1"/>
            <w:sz w:val="15"/>
            <w:u w:val="single"/>
            <w:lang w:eastAsia="ru-RU"/>
          </w:rPr>
          <w:t>от 09.11.2009 N 184-оз</w:t>
        </w:r>
      </w:hyperlink>
      <w:r w:rsidRPr="000C3869">
        <w:rPr>
          <w:rFonts w:ascii="Arial" w:eastAsia="Times New Roman" w:hAnsi="Arial" w:cs="Arial"/>
          <w:color w:val="2D2D2D"/>
          <w:spacing w:val="1"/>
          <w:sz w:val="15"/>
          <w:szCs w:val="15"/>
          <w:lang w:eastAsia="ru-RU"/>
        </w:rPr>
        <w:t>, </w:t>
      </w:r>
      <w:hyperlink r:id="rId8" w:history="1">
        <w:r w:rsidRPr="000C3869">
          <w:rPr>
            <w:rFonts w:ascii="Arial" w:eastAsia="Times New Roman" w:hAnsi="Arial" w:cs="Arial"/>
            <w:color w:val="00466E"/>
            <w:spacing w:val="1"/>
            <w:sz w:val="15"/>
            <w:u w:val="single"/>
            <w:lang w:eastAsia="ru-RU"/>
          </w:rPr>
          <w:t>от 01.03.2010 N 49-оз</w:t>
        </w:r>
      </w:hyperlink>
      <w:r w:rsidRPr="000C3869">
        <w:rPr>
          <w:rFonts w:ascii="Arial" w:eastAsia="Times New Roman" w:hAnsi="Arial" w:cs="Arial"/>
          <w:color w:val="2D2D2D"/>
          <w:spacing w:val="1"/>
          <w:sz w:val="15"/>
          <w:szCs w:val="15"/>
          <w:lang w:eastAsia="ru-RU"/>
        </w:rPr>
        <w:t>, </w:t>
      </w:r>
      <w:hyperlink r:id="rId9" w:history="1">
        <w:r w:rsidRPr="000C3869">
          <w:rPr>
            <w:rFonts w:ascii="Arial" w:eastAsia="Times New Roman" w:hAnsi="Arial" w:cs="Arial"/>
            <w:color w:val="00466E"/>
            <w:spacing w:val="1"/>
            <w:sz w:val="15"/>
            <w:u w:val="single"/>
            <w:lang w:eastAsia="ru-RU"/>
          </w:rPr>
          <w:t>от 18.07.2010 N 126-оз</w:t>
        </w:r>
      </w:hyperlink>
      <w:r w:rsidRPr="000C3869">
        <w:rPr>
          <w:rFonts w:ascii="Arial" w:eastAsia="Times New Roman" w:hAnsi="Arial" w:cs="Arial"/>
          <w:color w:val="2D2D2D"/>
          <w:spacing w:val="1"/>
          <w:sz w:val="15"/>
          <w:szCs w:val="15"/>
          <w:lang w:eastAsia="ru-RU"/>
        </w:rPr>
        <w:t>, </w:t>
      </w:r>
      <w:hyperlink r:id="rId10" w:history="1">
        <w:r w:rsidRPr="000C3869">
          <w:rPr>
            <w:rFonts w:ascii="Arial" w:eastAsia="Times New Roman" w:hAnsi="Arial" w:cs="Arial"/>
            <w:color w:val="00466E"/>
            <w:spacing w:val="1"/>
            <w:sz w:val="15"/>
            <w:u w:val="single"/>
            <w:lang w:eastAsia="ru-RU"/>
          </w:rPr>
          <w:t>от 29.11.2010 N 191-оз</w:t>
        </w:r>
      </w:hyperlink>
      <w:r w:rsidRPr="000C3869">
        <w:rPr>
          <w:rFonts w:ascii="Arial" w:eastAsia="Times New Roman" w:hAnsi="Arial" w:cs="Arial"/>
          <w:color w:val="2D2D2D"/>
          <w:spacing w:val="1"/>
          <w:sz w:val="15"/>
          <w:szCs w:val="15"/>
          <w:lang w:eastAsia="ru-RU"/>
        </w:rPr>
        <w:t>, </w:t>
      </w:r>
      <w:hyperlink r:id="rId11" w:history="1">
        <w:r w:rsidRPr="000C3869">
          <w:rPr>
            <w:rFonts w:ascii="Arial" w:eastAsia="Times New Roman" w:hAnsi="Arial" w:cs="Arial"/>
            <w:color w:val="00466E"/>
            <w:spacing w:val="1"/>
            <w:sz w:val="15"/>
            <w:u w:val="single"/>
            <w:lang w:eastAsia="ru-RU"/>
          </w:rPr>
          <w:t>от 29.11.2010 N 206-оз</w:t>
        </w:r>
      </w:hyperlink>
      <w:r w:rsidRPr="000C3869">
        <w:rPr>
          <w:rFonts w:ascii="Arial" w:eastAsia="Times New Roman" w:hAnsi="Arial" w:cs="Arial"/>
          <w:color w:val="2D2D2D"/>
          <w:spacing w:val="1"/>
          <w:sz w:val="15"/>
          <w:szCs w:val="15"/>
          <w:lang w:eastAsia="ru-RU"/>
        </w:rPr>
        <w:t>, </w:t>
      </w:r>
      <w:hyperlink r:id="rId12" w:history="1">
        <w:r w:rsidRPr="000C3869">
          <w:rPr>
            <w:rFonts w:ascii="Arial" w:eastAsia="Times New Roman" w:hAnsi="Arial" w:cs="Arial"/>
            <w:color w:val="00466E"/>
            <w:spacing w:val="1"/>
            <w:sz w:val="15"/>
            <w:u w:val="single"/>
            <w:lang w:eastAsia="ru-RU"/>
          </w:rPr>
          <w:t>от 30.09.2011 N 94-оз</w:t>
        </w:r>
      </w:hyperlink>
      <w:r w:rsidRPr="000C3869">
        <w:rPr>
          <w:rFonts w:ascii="Arial" w:eastAsia="Times New Roman" w:hAnsi="Arial" w:cs="Arial"/>
          <w:color w:val="2D2D2D"/>
          <w:spacing w:val="1"/>
          <w:sz w:val="15"/>
          <w:szCs w:val="15"/>
          <w:lang w:eastAsia="ru-RU"/>
        </w:rPr>
        <w:t>, </w:t>
      </w:r>
      <w:hyperlink r:id="rId13" w:history="1">
        <w:r w:rsidRPr="000C3869">
          <w:rPr>
            <w:rFonts w:ascii="Arial" w:eastAsia="Times New Roman" w:hAnsi="Arial" w:cs="Arial"/>
            <w:color w:val="00466E"/>
            <w:spacing w:val="1"/>
            <w:sz w:val="15"/>
            <w:u w:val="single"/>
            <w:lang w:eastAsia="ru-RU"/>
          </w:rPr>
          <w:t>от 16.12.2011 N 125-оз</w:t>
        </w:r>
      </w:hyperlink>
      <w:r w:rsidRPr="000C3869">
        <w:rPr>
          <w:rFonts w:ascii="Arial" w:eastAsia="Times New Roman" w:hAnsi="Arial" w:cs="Arial"/>
          <w:color w:val="2D2D2D"/>
          <w:spacing w:val="1"/>
          <w:sz w:val="15"/>
          <w:szCs w:val="15"/>
          <w:lang w:eastAsia="ru-RU"/>
        </w:rPr>
        <w:t>, </w:t>
      </w:r>
      <w:hyperlink r:id="rId14" w:history="1">
        <w:r w:rsidRPr="000C3869">
          <w:rPr>
            <w:rFonts w:ascii="Arial" w:eastAsia="Times New Roman" w:hAnsi="Arial" w:cs="Arial"/>
            <w:color w:val="00466E"/>
            <w:spacing w:val="1"/>
            <w:sz w:val="15"/>
            <w:u w:val="single"/>
            <w:lang w:eastAsia="ru-RU"/>
          </w:rPr>
          <w:t>от 28.09.2012 N 91-оз</w:t>
        </w:r>
      </w:hyperlink>
      <w:r w:rsidRPr="000C3869">
        <w:rPr>
          <w:rFonts w:ascii="Arial" w:eastAsia="Times New Roman" w:hAnsi="Arial" w:cs="Arial"/>
          <w:color w:val="2D2D2D"/>
          <w:spacing w:val="1"/>
          <w:sz w:val="15"/>
          <w:szCs w:val="15"/>
          <w:lang w:eastAsia="ru-RU"/>
        </w:rPr>
        <w:t>, </w:t>
      </w:r>
      <w:hyperlink r:id="rId15" w:history="1">
        <w:r w:rsidRPr="000C3869">
          <w:rPr>
            <w:rFonts w:ascii="Arial" w:eastAsia="Times New Roman" w:hAnsi="Arial" w:cs="Arial"/>
            <w:color w:val="00466E"/>
            <w:spacing w:val="1"/>
            <w:sz w:val="15"/>
            <w:u w:val="single"/>
            <w:lang w:eastAsia="ru-RU"/>
          </w:rPr>
          <w:t>от 29.10.2012 N 117-оз</w:t>
        </w:r>
      </w:hyperlink>
      <w:r w:rsidRPr="000C3869">
        <w:rPr>
          <w:rFonts w:ascii="Arial" w:eastAsia="Times New Roman" w:hAnsi="Arial" w:cs="Arial"/>
          <w:color w:val="2D2D2D"/>
          <w:spacing w:val="1"/>
          <w:sz w:val="15"/>
          <w:szCs w:val="15"/>
          <w:lang w:eastAsia="ru-RU"/>
        </w:rPr>
        <w:t>, </w:t>
      </w:r>
      <w:hyperlink r:id="rId16" w:history="1">
        <w:r w:rsidRPr="000C3869">
          <w:rPr>
            <w:rFonts w:ascii="Arial" w:eastAsia="Times New Roman" w:hAnsi="Arial" w:cs="Arial"/>
            <w:color w:val="00466E"/>
            <w:spacing w:val="1"/>
            <w:sz w:val="15"/>
            <w:u w:val="single"/>
            <w:lang w:eastAsia="ru-RU"/>
          </w:rPr>
          <w:t>от</w:t>
        </w:r>
        <w:proofErr w:type="gramEnd"/>
        <w:r w:rsidRPr="000C3869">
          <w:rPr>
            <w:rFonts w:ascii="Arial" w:eastAsia="Times New Roman" w:hAnsi="Arial" w:cs="Arial"/>
            <w:color w:val="00466E"/>
            <w:spacing w:val="1"/>
            <w:sz w:val="15"/>
            <w:u w:val="single"/>
            <w:lang w:eastAsia="ru-RU"/>
          </w:rPr>
          <w:t xml:space="preserve"> </w:t>
        </w:r>
        <w:proofErr w:type="gramStart"/>
        <w:r w:rsidRPr="000C3869">
          <w:rPr>
            <w:rFonts w:ascii="Arial" w:eastAsia="Times New Roman" w:hAnsi="Arial" w:cs="Arial"/>
            <w:color w:val="00466E"/>
            <w:spacing w:val="1"/>
            <w:sz w:val="15"/>
            <w:u w:val="single"/>
            <w:lang w:eastAsia="ru-RU"/>
          </w:rPr>
          <w:t>23.02.2013 N 18-оз</w:t>
        </w:r>
      </w:hyperlink>
      <w:r w:rsidRPr="000C3869">
        <w:rPr>
          <w:rFonts w:ascii="Arial" w:eastAsia="Times New Roman" w:hAnsi="Arial" w:cs="Arial"/>
          <w:color w:val="2D2D2D"/>
          <w:spacing w:val="1"/>
          <w:sz w:val="15"/>
          <w:szCs w:val="15"/>
          <w:lang w:eastAsia="ru-RU"/>
        </w:rPr>
        <w:t>, </w:t>
      </w:r>
      <w:hyperlink r:id="rId17" w:history="1">
        <w:r w:rsidRPr="000C3869">
          <w:rPr>
            <w:rFonts w:ascii="Arial" w:eastAsia="Times New Roman" w:hAnsi="Arial" w:cs="Arial"/>
            <w:color w:val="00466E"/>
            <w:spacing w:val="1"/>
            <w:sz w:val="15"/>
            <w:u w:val="single"/>
            <w:lang w:eastAsia="ru-RU"/>
          </w:rPr>
          <w:t>от 01.07.2013 N 57-оз</w:t>
        </w:r>
      </w:hyperlink>
      <w:r w:rsidRPr="000C3869">
        <w:rPr>
          <w:rFonts w:ascii="Arial" w:eastAsia="Times New Roman" w:hAnsi="Arial" w:cs="Arial"/>
          <w:color w:val="2D2D2D"/>
          <w:spacing w:val="1"/>
          <w:sz w:val="15"/>
          <w:szCs w:val="15"/>
          <w:lang w:eastAsia="ru-RU"/>
        </w:rPr>
        <w:t>, </w:t>
      </w:r>
      <w:hyperlink r:id="rId18" w:history="1">
        <w:r w:rsidRPr="000C3869">
          <w:rPr>
            <w:rFonts w:ascii="Arial" w:eastAsia="Times New Roman" w:hAnsi="Arial" w:cs="Arial"/>
            <w:color w:val="00466E"/>
            <w:spacing w:val="1"/>
            <w:sz w:val="15"/>
            <w:u w:val="single"/>
            <w:lang w:eastAsia="ru-RU"/>
          </w:rPr>
          <w:t>от 30.09.2013 N 86-оз</w:t>
        </w:r>
      </w:hyperlink>
      <w:r w:rsidRPr="000C3869">
        <w:rPr>
          <w:rFonts w:ascii="Arial" w:eastAsia="Times New Roman" w:hAnsi="Arial" w:cs="Arial"/>
          <w:color w:val="2D2D2D"/>
          <w:spacing w:val="1"/>
          <w:sz w:val="15"/>
          <w:szCs w:val="15"/>
          <w:lang w:eastAsia="ru-RU"/>
        </w:rPr>
        <w:t>, </w:t>
      </w:r>
      <w:hyperlink r:id="rId19" w:history="1">
        <w:r w:rsidRPr="000C3869">
          <w:rPr>
            <w:rFonts w:ascii="Arial" w:eastAsia="Times New Roman" w:hAnsi="Arial" w:cs="Arial"/>
            <w:color w:val="00466E"/>
            <w:spacing w:val="1"/>
            <w:sz w:val="15"/>
            <w:u w:val="single"/>
            <w:lang w:eastAsia="ru-RU"/>
          </w:rPr>
          <w:t>от 24.04.2014 N 36-оз</w:t>
        </w:r>
      </w:hyperlink>
      <w:r w:rsidRPr="000C3869">
        <w:rPr>
          <w:rFonts w:ascii="Arial" w:eastAsia="Times New Roman" w:hAnsi="Arial" w:cs="Arial"/>
          <w:color w:val="2D2D2D"/>
          <w:spacing w:val="1"/>
          <w:sz w:val="15"/>
          <w:szCs w:val="15"/>
          <w:lang w:eastAsia="ru-RU"/>
        </w:rPr>
        <w:t>, </w:t>
      </w:r>
      <w:hyperlink r:id="rId20" w:history="1">
        <w:r w:rsidRPr="000C3869">
          <w:rPr>
            <w:rFonts w:ascii="Arial" w:eastAsia="Times New Roman" w:hAnsi="Arial" w:cs="Arial"/>
            <w:color w:val="00466E"/>
            <w:spacing w:val="1"/>
            <w:sz w:val="15"/>
            <w:u w:val="single"/>
            <w:lang w:eastAsia="ru-RU"/>
          </w:rPr>
          <w:t>от 10.12.2014 N 112-оз</w:t>
        </w:r>
      </w:hyperlink>
      <w:r w:rsidRPr="000C3869">
        <w:rPr>
          <w:rFonts w:ascii="Arial" w:eastAsia="Times New Roman" w:hAnsi="Arial" w:cs="Arial"/>
          <w:color w:val="2D2D2D"/>
          <w:spacing w:val="1"/>
          <w:sz w:val="15"/>
          <w:szCs w:val="15"/>
          <w:lang w:eastAsia="ru-RU"/>
        </w:rPr>
        <w:t>, </w:t>
      </w:r>
      <w:hyperlink r:id="rId21" w:history="1">
        <w:r w:rsidRPr="000C3869">
          <w:rPr>
            <w:rFonts w:ascii="Arial" w:eastAsia="Times New Roman" w:hAnsi="Arial" w:cs="Arial"/>
            <w:color w:val="00466E"/>
            <w:spacing w:val="1"/>
            <w:sz w:val="15"/>
            <w:u w:val="single"/>
            <w:lang w:eastAsia="ru-RU"/>
          </w:rPr>
          <w:t>от 16.04.2015 N 38-оз</w:t>
        </w:r>
      </w:hyperlink>
      <w:r w:rsidRPr="000C3869">
        <w:rPr>
          <w:rFonts w:ascii="Arial" w:eastAsia="Times New Roman" w:hAnsi="Arial" w:cs="Arial"/>
          <w:color w:val="2D2D2D"/>
          <w:spacing w:val="1"/>
          <w:sz w:val="15"/>
          <w:szCs w:val="15"/>
          <w:lang w:eastAsia="ru-RU"/>
        </w:rPr>
        <w:t>, </w:t>
      </w:r>
      <w:hyperlink r:id="rId22" w:history="1">
        <w:r w:rsidRPr="000C3869">
          <w:rPr>
            <w:rFonts w:ascii="Arial" w:eastAsia="Times New Roman" w:hAnsi="Arial" w:cs="Arial"/>
            <w:color w:val="00466E"/>
            <w:spacing w:val="1"/>
            <w:sz w:val="15"/>
            <w:u w:val="single"/>
            <w:lang w:eastAsia="ru-RU"/>
          </w:rPr>
          <w:t>от 25.06.2015 N 60-оз</w:t>
        </w:r>
      </w:hyperlink>
      <w:r w:rsidRPr="000C3869">
        <w:rPr>
          <w:rFonts w:ascii="Arial" w:eastAsia="Times New Roman" w:hAnsi="Arial" w:cs="Arial"/>
          <w:color w:val="2D2D2D"/>
          <w:spacing w:val="1"/>
          <w:sz w:val="15"/>
          <w:szCs w:val="15"/>
          <w:lang w:eastAsia="ru-RU"/>
        </w:rPr>
        <w:t>, </w:t>
      </w:r>
      <w:hyperlink r:id="rId23" w:history="1">
        <w:r w:rsidRPr="000C3869">
          <w:rPr>
            <w:rFonts w:ascii="Arial" w:eastAsia="Times New Roman" w:hAnsi="Arial" w:cs="Arial"/>
            <w:color w:val="00466E"/>
            <w:spacing w:val="1"/>
            <w:sz w:val="15"/>
            <w:u w:val="single"/>
            <w:lang w:eastAsia="ru-RU"/>
          </w:rPr>
          <w:t>от 27.09.2015 N 100-оз</w:t>
        </w:r>
      </w:hyperlink>
      <w:r w:rsidRPr="000C3869">
        <w:rPr>
          <w:rFonts w:ascii="Arial" w:eastAsia="Times New Roman" w:hAnsi="Arial" w:cs="Arial"/>
          <w:color w:val="2D2D2D"/>
          <w:spacing w:val="1"/>
          <w:sz w:val="15"/>
          <w:szCs w:val="15"/>
          <w:lang w:eastAsia="ru-RU"/>
        </w:rPr>
        <w:t>, </w:t>
      </w:r>
      <w:hyperlink r:id="rId24" w:history="1">
        <w:r w:rsidRPr="000C3869">
          <w:rPr>
            <w:rFonts w:ascii="Arial" w:eastAsia="Times New Roman" w:hAnsi="Arial" w:cs="Arial"/>
            <w:color w:val="00466E"/>
            <w:spacing w:val="1"/>
            <w:sz w:val="15"/>
            <w:u w:val="single"/>
            <w:lang w:eastAsia="ru-RU"/>
          </w:rPr>
          <w:t>от 30.01.2016 N 9-оз</w:t>
        </w:r>
      </w:hyperlink>
      <w:r w:rsidRPr="000C3869">
        <w:rPr>
          <w:rFonts w:ascii="Arial" w:eastAsia="Times New Roman" w:hAnsi="Arial" w:cs="Arial"/>
          <w:color w:val="2D2D2D"/>
          <w:spacing w:val="1"/>
          <w:sz w:val="15"/>
          <w:szCs w:val="15"/>
          <w:lang w:eastAsia="ru-RU"/>
        </w:rPr>
        <w:t>, </w:t>
      </w:r>
      <w:hyperlink r:id="rId25" w:history="1">
        <w:r w:rsidRPr="000C3869">
          <w:rPr>
            <w:rFonts w:ascii="Arial" w:eastAsia="Times New Roman" w:hAnsi="Arial" w:cs="Arial"/>
            <w:color w:val="00466E"/>
            <w:spacing w:val="1"/>
            <w:sz w:val="15"/>
            <w:u w:val="single"/>
            <w:lang w:eastAsia="ru-RU"/>
          </w:rPr>
          <w:t>от 31.03.2016 N 25-оз</w:t>
        </w:r>
      </w:hyperlink>
      <w:r w:rsidRPr="000C3869">
        <w:rPr>
          <w:rFonts w:ascii="Arial" w:eastAsia="Times New Roman" w:hAnsi="Arial" w:cs="Arial"/>
          <w:color w:val="2D2D2D"/>
          <w:spacing w:val="1"/>
          <w:sz w:val="15"/>
          <w:szCs w:val="15"/>
          <w:lang w:eastAsia="ru-RU"/>
        </w:rPr>
        <w:t>, </w:t>
      </w:r>
      <w:hyperlink r:id="rId26" w:history="1">
        <w:r w:rsidRPr="000C3869">
          <w:rPr>
            <w:rFonts w:ascii="Arial" w:eastAsia="Times New Roman" w:hAnsi="Arial" w:cs="Arial"/>
            <w:color w:val="00466E"/>
            <w:spacing w:val="1"/>
            <w:sz w:val="15"/>
            <w:u w:val="single"/>
            <w:lang w:eastAsia="ru-RU"/>
          </w:rPr>
          <w:t>от 17.11.2016 N 96-оз</w:t>
        </w:r>
      </w:hyperlink>
      <w:r w:rsidRPr="000C3869">
        <w:rPr>
          <w:rFonts w:ascii="Arial" w:eastAsia="Times New Roman" w:hAnsi="Arial" w:cs="Arial"/>
          <w:color w:val="2D2D2D"/>
          <w:spacing w:val="1"/>
          <w:sz w:val="15"/>
          <w:szCs w:val="15"/>
          <w:lang w:eastAsia="ru-RU"/>
        </w:rPr>
        <w:t>, </w:t>
      </w:r>
      <w:hyperlink r:id="rId27" w:history="1">
        <w:r w:rsidRPr="000C3869">
          <w:rPr>
            <w:rFonts w:ascii="Arial" w:eastAsia="Times New Roman" w:hAnsi="Arial" w:cs="Arial"/>
            <w:color w:val="00466E"/>
            <w:spacing w:val="1"/>
            <w:sz w:val="15"/>
            <w:u w:val="single"/>
            <w:lang w:eastAsia="ru-RU"/>
          </w:rPr>
          <w:t>от 23.12.2016 N 106-оз</w:t>
        </w:r>
      </w:hyperlink>
      <w:r w:rsidRPr="000C3869">
        <w:rPr>
          <w:rFonts w:ascii="Arial" w:eastAsia="Times New Roman" w:hAnsi="Arial" w:cs="Arial"/>
          <w:color w:val="2D2D2D"/>
          <w:spacing w:val="1"/>
          <w:sz w:val="15"/>
          <w:szCs w:val="15"/>
          <w:lang w:eastAsia="ru-RU"/>
        </w:rPr>
        <w:t>, </w:t>
      </w:r>
      <w:hyperlink r:id="rId28" w:history="1">
        <w:r w:rsidRPr="000C3869">
          <w:rPr>
            <w:rFonts w:ascii="Arial" w:eastAsia="Times New Roman" w:hAnsi="Arial" w:cs="Arial"/>
            <w:color w:val="00466E"/>
            <w:spacing w:val="1"/>
            <w:sz w:val="15"/>
            <w:u w:val="single"/>
            <w:lang w:eastAsia="ru-RU"/>
          </w:rPr>
          <w:t>от 14.07.2017 N 44-оз</w:t>
        </w:r>
      </w:hyperlink>
      <w:r w:rsidRPr="000C3869">
        <w:rPr>
          <w:rFonts w:ascii="Arial" w:eastAsia="Times New Roman" w:hAnsi="Arial" w:cs="Arial"/>
          <w:color w:val="2D2D2D"/>
          <w:spacing w:val="1"/>
          <w:sz w:val="15"/>
          <w:szCs w:val="15"/>
          <w:lang w:eastAsia="ru-RU"/>
        </w:rPr>
        <w:t>, </w:t>
      </w:r>
      <w:hyperlink r:id="rId29" w:history="1">
        <w:r w:rsidRPr="000C3869">
          <w:rPr>
            <w:rFonts w:ascii="Arial" w:eastAsia="Times New Roman" w:hAnsi="Arial" w:cs="Arial"/>
            <w:color w:val="00466E"/>
            <w:spacing w:val="1"/>
            <w:sz w:val="15"/>
            <w:u w:val="single"/>
            <w:lang w:eastAsia="ru-RU"/>
          </w:rPr>
          <w:t>от 28.09.2017 N 62-оз</w:t>
        </w:r>
      </w:hyperlink>
      <w:r w:rsidRPr="000C3869">
        <w:rPr>
          <w:rFonts w:ascii="Arial" w:eastAsia="Times New Roman" w:hAnsi="Arial" w:cs="Arial"/>
          <w:color w:val="2D2D2D"/>
          <w:spacing w:val="1"/>
          <w:sz w:val="15"/>
          <w:szCs w:val="15"/>
          <w:lang w:eastAsia="ru-RU"/>
        </w:rPr>
        <w:t>, </w:t>
      </w:r>
      <w:hyperlink r:id="rId30" w:history="1">
        <w:r w:rsidRPr="000C3869">
          <w:rPr>
            <w:rFonts w:ascii="Arial" w:eastAsia="Times New Roman" w:hAnsi="Arial" w:cs="Arial"/>
            <w:color w:val="00466E"/>
            <w:spacing w:val="1"/>
            <w:sz w:val="15"/>
            <w:u w:val="single"/>
            <w:lang w:eastAsia="ru-RU"/>
          </w:rPr>
          <w:t>от 27.04.2018 N 41-оз</w:t>
        </w:r>
      </w:hyperlink>
      <w:r w:rsidRPr="000C3869">
        <w:rPr>
          <w:rFonts w:ascii="Arial" w:eastAsia="Times New Roman" w:hAnsi="Arial" w:cs="Arial"/>
          <w:color w:val="2D2D2D"/>
          <w:spacing w:val="1"/>
          <w:sz w:val="15"/>
          <w:szCs w:val="15"/>
          <w:lang w:eastAsia="ru-RU"/>
        </w:rPr>
        <w:t>, </w:t>
      </w:r>
      <w:hyperlink r:id="rId31" w:history="1">
        <w:r w:rsidRPr="000C3869">
          <w:rPr>
            <w:rFonts w:ascii="Arial" w:eastAsia="Times New Roman" w:hAnsi="Arial" w:cs="Arial"/>
            <w:color w:val="00466E"/>
            <w:spacing w:val="1"/>
            <w:sz w:val="15"/>
            <w:u w:val="single"/>
            <w:lang w:eastAsia="ru-RU"/>
          </w:rPr>
          <w:t>от</w:t>
        </w:r>
        <w:proofErr w:type="gramEnd"/>
        <w:r w:rsidRPr="000C3869">
          <w:rPr>
            <w:rFonts w:ascii="Arial" w:eastAsia="Times New Roman" w:hAnsi="Arial" w:cs="Arial"/>
            <w:color w:val="00466E"/>
            <w:spacing w:val="1"/>
            <w:sz w:val="15"/>
            <w:u w:val="single"/>
            <w:lang w:eastAsia="ru-RU"/>
          </w:rPr>
          <w:t xml:space="preserve"> </w:t>
        </w:r>
        <w:proofErr w:type="gramStart"/>
        <w:r w:rsidRPr="000C3869">
          <w:rPr>
            <w:rFonts w:ascii="Arial" w:eastAsia="Times New Roman" w:hAnsi="Arial" w:cs="Arial"/>
            <w:color w:val="00466E"/>
            <w:spacing w:val="1"/>
            <w:sz w:val="15"/>
            <w:u w:val="single"/>
            <w:lang w:eastAsia="ru-RU"/>
          </w:rPr>
          <w:t>14.09.2018 N 66-оз</w:t>
        </w:r>
      </w:hyperlink>
      <w:r w:rsidRPr="000C3869">
        <w:rPr>
          <w:rFonts w:ascii="Arial" w:eastAsia="Times New Roman" w:hAnsi="Arial" w:cs="Arial"/>
          <w:color w:val="2D2D2D"/>
          <w:spacing w:val="1"/>
          <w:sz w:val="15"/>
          <w:szCs w:val="15"/>
          <w:lang w:eastAsia="ru-RU"/>
        </w:rPr>
        <w:t>, </w:t>
      </w:r>
      <w:hyperlink r:id="rId32" w:history="1">
        <w:r w:rsidRPr="000C3869">
          <w:rPr>
            <w:rFonts w:ascii="Arial" w:eastAsia="Times New Roman" w:hAnsi="Arial" w:cs="Arial"/>
            <w:color w:val="00466E"/>
            <w:spacing w:val="1"/>
            <w:sz w:val="15"/>
            <w:u w:val="single"/>
            <w:lang w:eastAsia="ru-RU"/>
          </w:rPr>
          <w:t>от 17.10.2018 N 83-оз</w:t>
        </w:r>
      </w:hyperlink>
      <w:r w:rsidRPr="000C3869">
        <w:rPr>
          <w:rFonts w:ascii="Arial" w:eastAsia="Times New Roman" w:hAnsi="Arial" w:cs="Arial"/>
          <w:color w:val="2D2D2D"/>
          <w:spacing w:val="1"/>
          <w:sz w:val="15"/>
          <w:szCs w:val="15"/>
          <w:lang w:eastAsia="ru-RU"/>
        </w:rPr>
        <w:t>, </w:t>
      </w:r>
      <w:hyperlink r:id="rId33" w:history="1">
        <w:r w:rsidRPr="000C3869">
          <w:rPr>
            <w:rFonts w:ascii="Arial" w:eastAsia="Times New Roman" w:hAnsi="Arial" w:cs="Arial"/>
            <w:color w:val="00466E"/>
            <w:spacing w:val="1"/>
            <w:sz w:val="15"/>
            <w:u w:val="single"/>
            <w:lang w:eastAsia="ru-RU"/>
          </w:rPr>
          <w:t>от 17.10.2018 N 84-оз</w:t>
        </w:r>
      </w:hyperlink>
      <w:r w:rsidRPr="000C3869">
        <w:rPr>
          <w:rFonts w:ascii="Arial" w:eastAsia="Times New Roman" w:hAnsi="Arial" w:cs="Arial"/>
          <w:color w:val="2D2D2D"/>
          <w:spacing w:val="1"/>
          <w:sz w:val="15"/>
          <w:szCs w:val="15"/>
          <w:lang w:eastAsia="ru-RU"/>
        </w:rPr>
        <w:t>, </w:t>
      </w:r>
      <w:hyperlink r:id="rId34" w:history="1">
        <w:r w:rsidRPr="000C3869">
          <w:rPr>
            <w:rFonts w:ascii="Arial" w:eastAsia="Times New Roman" w:hAnsi="Arial" w:cs="Arial"/>
            <w:color w:val="00466E"/>
            <w:spacing w:val="1"/>
            <w:sz w:val="15"/>
            <w:u w:val="single"/>
            <w:lang w:eastAsia="ru-RU"/>
          </w:rPr>
          <w:t>от 30.05.2019 N 32-оз</w:t>
        </w:r>
      </w:hyperlink>
      <w:r w:rsidRPr="000C3869">
        <w:rPr>
          <w:rFonts w:ascii="Arial" w:eastAsia="Times New Roman" w:hAnsi="Arial" w:cs="Arial"/>
          <w:color w:val="2D2D2D"/>
          <w:spacing w:val="1"/>
          <w:sz w:val="15"/>
          <w:szCs w:val="15"/>
          <w:lang w:eastAsia="ru-RU"/>
        </w:rPr>
        <w:t>, </w:t>
      </w:r>
      <w:hyperlink r:id="rId35" w:history="1">
        <w:r w:rsidRPr="000C3869">
          <w:rPr>
            <w:rFonts w:ascii="Arial" w:eastAsia="Times New Roman" w:hAnsi="Arial" w:cs="Arial"/>
            <w:color w:val="00466E"/>
            <w:spacing w:val="1"/>
            <w:sz w:val="15"/>
            <w:u w:val="single"/>
            <w:lang w:eastAsia="ru-RU"/>
          </w:rPr>
          <w:t>от 18.10.2019 N 65-оз</w:t>
        </w:r>
      </w:hyperlink>
      <w:r w:rsidRPr="000C3869">
        <w:rPr>
          <w:rFonts w:ascii="Arial" w:eastAsia="Times New Roman" w:hAnsi="Arial" w:cs="Arial"/>
          <w:color w:val="2D2D2D"/>
          <w:spacing w:val="1"/>
          <w:sz w:val="15"/>
          <w:szCs w:val="15"/>
          <w:lang w:eastAsia="ru-RU"/>
        </w:rPr>
        <w:t>, </w:t>
      </w:r>
      <w:hyperlink r:id="rId36" w:history="1">
        <w:r w:rsidRPr="000C3869">
          <w:rPr>
            <w:rFonts w:ascii="Arial" w:eastAsia="Times New Roman" w:hAnsi="Arial" w:cs="Arial"/>
            <w:color w:val="00466E"/>
            <w:spacing w:val="1"/>
            <w:sz w:val="15"/>
            <w:u w:val="single"/>
            <w:lang w:eastAsia="ru-RU"/>
          </w:rPr>
          <w:t>от 27.02.2020 N 13-оз</w:t>
        </w:r>
      </w:hyperlink>
      <w:r w:rsidRPr="000C3869">
        <w:rPr>
          <w:rFonts w:ascii="Arial" w:eastAsia="Times New Roman" w:hAnsi="Arial" w:cs="Arial"/>
          <w:color w:val="2D2D2D"/>
          <w:spacing w:val="1"/>
          <w:sz w:val="15"/>
          <w:szCs w:val="15"/>
          <w:lang w:eastAsia="ru-RU"/>
        </w:rPr>
        <w:t xml:space="preserve">, с </w:t>
      </w:r>
      <w:proofErr w:type="spellStart"/>
      <w:r w:rsidRPr="000C3869">
        <w:rPr>
          <w:rFonts w:ascii="Arial" w:eastAsia="Times New Roman" w:hAnsi="Arial" w:cs="Arial"/>
          <w:color w:val="2D2D2D"/>
          <w:spacing w:val="1"/>
          <w:sz w:val="15"/>
          <w:szCs w:val="15"/>
          <w:lang w:eastAsia="ru-RU"/>
        </w:rPr>
        <w:t>изм</w:t>
      </w:r>
      <w:proofErr w:type="spellEnd"/>
      <w:r w:rsidRPr="000C3869">
        <w:rPr>
          <w:rFonts w:ascii="Arial" w:eastAsia="Times New Roman" w:hAnsi="Arial" w:cs="Arial"/>
          <w:color w:val="2D2D2D"/>
          <w:spacing w:val="1"/>
          <w:sz w:val="15"/>
          <w:szCs w:val="15"/>
          <w:lang w:eastAsia="ru-RU"/>
        </w:rPr>
        <w:t>., внесенными </w:t>
      </w:r>
      <w:hyperlink r:id="rId37"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31.03.2009 N 32-оз</w:t>
        </w:r>
      </w:hyperlink>
      <w:r w:rsidRPr="000C3869">
        <w:rPr>
          <w:rFonts w:ascii="Arial" w:eastAsia="Times New Roman" w:hAnsi="Arial" w:cs="Arial"/>
          <w:color w:val="2D2D2D"/>
          <w:spacing w:val="1"/>
          <w:sz w:val="15"/>
          <w:szCs w:val="15"/>
          <w:lang w:eastAsia="ru-RU"/>
        </w:rPr>
        <w:t>)</w:t>
      </w:r>
      <w:proofErr w:type="gramEnd"/>
    </w:p>
    <w:p w:rsidR="000C3869" w:rsidRPr="000C3869" w:rsidRDefault="000C3869" w:rsidP="000C3869">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p>
    <w:p w:rsidR="000C3869" w:rsidRPr="000C3869" w:rsidRDefault="000C3869" w:rsidP="000C3869">
      <w:pPr>
        <w:shd w:val="clear" w:color="auto" w:fill="FFFFFF"/>
        <w:spacing w:after="0" w:line="226" w:lineRule="atLeast"/>
        <w:jc w:val="right"/>
        <w:textAlignment w:val="baseline"/>
        <w:rPr>
          <w:rFonts w:ascii="Arial" w:eastAsia="Times New Roman" w:hAnsi="Arial" w:cs="Arial"/>
          <w:color w:val="2D2D2D"/>
          <w:spacing w:val="1"/>
          <w:sz w:val="15"/>
          <w:szCs w:val="15"/>
          <w:lang w:eastAsia="ru-RU"/>
        </w:rPr>
      </w:pPr>
      <w:proofErr w:type="gramStart"/>
      <w:r w:rsidRPr="000C3869">
        <w:rPr>
          <w:rFonts w:ascii="Arial" w:eastAsia="Times New Roman" w:hAnsi="Arial" w:cs="Arial"/>
          <w:color w:val="2D2D2D"/>
          <w:spacing w:val="1"/>
          <w:sz w:val="15"/>
          <w:szCs w:val="15"/>
          <w:lang w:eastAsia="ru-RU"/>
        </w:rPr>
        <w:t>Принят</w:t>
      </w:r>
      <w:proofErr w:type="gramEnd"/>
      <w:r w:rsidRPr="000C3869">
        <w:rPr>
          <w:rFonts w:ascii="Arial" w:eastAsia="Times New Roman" w:hAnsi="Arial" w:cs="Arial"/>
          <w:color w:val="2D2D2D"/>
          <w:spacing w:val="1"/>
          <w:sz w:val="15"/>
          <w:szCs w:val="15"/>
          <w:lang w:eastAsia="ru-RU"/>
        </w:rPr>
        <w:br/>
        <w:t>Думой Ханты-Мансийского</w:t>
      </w:r>
      <w:r w:rsidRPr="000C3869">
        <w:rPr>
          <w:rFonts w:ascii="Arial" w:eastAsia="Times New Roman" w:hAnsi="Arial" w:cs="Arial"/>
          <w:color w:val="2D2D2D"/>
          <w:spacing w:val="1"/>
          <w:sz w:val="15"/>
          <w:szCs w:val="15"/>
          <w:lang w:eastAsia="ru-RU"/>
        </w:rPr>
        <w:br/>
        <w:t>автономного округа - Югры</w:t>
      </w:r>
      <w:r w:rsidRPr="000C3869">
        <w:rPr>
          <w:rFonts w:ascii="Arial" w:eastAsia="Times New Roman" w:hAnsi="Arial" w:cs="Arial"/>
          <w:color w:val="2D2D2D"/>
          <w:spacing w:val="1"/>
          <w:sz w:val="15"/>
          <w:szCs w:val="15"/>
          <w:lang w:eastAsia="ru-RU"/>
        </w:rPr>
        <w:br/>
        <w:t>20 октября 2006 года</w:t>
      </w:r>
      <w:r w:rsidRPr="000C3869">
        <w:rPr>
          <w:rFonts w:ascii="Arial" w:eastAsia="Times New Roman" w:hAnsi="Arial" w:cs="Arial"/>
          <w:color w:val="2D2D2D"/>
          <w:spacing w:val="1"/>
          <w:sz w:val="15"/>
          <w:szCs w:val="15"/>
          <w:lang w:eastAsia="ru-RU"/>
        </w:rPr>
        <w:br/>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t>Настоящий Закон на основании </w:t>
      </w:r>
      <w:hyperlink r:id="rId38" w:history="1">
        <w:r w:rsidRPr="000C3869">
          <w:rPr>
            <w:rFonts w:ascii="Arial" w:eastAsia="Times New Roman" w:hAnsi="Arial" w:cs="Arial"/>
            <w:color w:val="00466E"/>
            <w:spacing w:val="1"/>
            <w:sz w:val="15"/>
            <w:u w:val="single"/>
            <w:lang w:eastAsia="ru-RU"/>
          </w:rPr>
          <w:t>Конституции Российской Федерации</w:t>
        </w:r>
      </w:hyperlink>
      <w:r w:rsidRPr="000C3869">
        <w:rPr>
          <w:rFonts w:ascii="Arial" w:eastAsia="Times New Roman" w:hAnsi="Arial" w:cs="Arial"/>
          <w:color w:val="2D2D2D"/>
          <w:spacing w:val="1"/>
          <w:sz w:val="15"/>
          <w:szCs w:val="15"/>
          <w:lang w:eastAsia="ru-RU"/>
        </w:rPr>
        <w:t>, федеральных законов и </w:t>
      </w:r>
      <w:hyperlink r:id="rId39" w:history="1">
        <w:r w:rsidRPr="000C3869">
          <w:rPr>
            <w:rFonts w:ascii="Arial" w:eastAsia="Times New Roman" w:hAnsi="Arial" w:cs="Arial"/>
            <w:color w:val="00466E"/>
            <w:spacing w:val="1"/>
            <w:sz w:val="15"/>
            <w:u w:val="single"/>
            <w:lang w:eastAsia="ru-RU"/>
          </w:rPr>
          <w:t>Устава (Основного закона) Ханты-Мансийского автономного округа - Югры</w:t>
        </w:r>
      </w:hyperlink>
      <w:r w:rsidRPr="000C3869">
        <w:rPr>
          <w:rFonts w:ascii="Arial" w:eastAsia="Times New Roman" w:hAnsi="Arial" w:cs="Arial"/>
          <w:color w:val="2D2D2D"/>
          <w:spacing w:val="1"/>
          <w:sz w:val="15"/>
          <w:szCs w:val="15"/>
          <w:lang w:eastAsia="ru-RU"/>
        </w:rPr>
        <w:t> устанавливает меры социальной поддержки отдельным категориям граждан, проживающих на территории Ханты-Мансийского автономного округа - Югры, гарантии обеспечения беспрепятственного доступа инвалидов к объектам социальной, инженерной и транспортной инфраструктур.</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w:t>
      </w:r>
      <w:hyperlink r:id="rId40"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28.09.2017 N 62-оз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before="269" w:after="161" w:line="240" w:lineRule="auto"/>
        <w:jc w:val="center"/>
        <w:textAlignment w:val="baseline"/>
        <w:outlineLvl w:val="1"/>
        <w:rPr>
          <w:rFonts w:ascii="Arial" w:eastAsia="Times New Roman" w:hAnsi="Arial" w:cs="Arial"/>
          <w:color w:val="3C3C3C"/>
          <w:spacing w:val="1"/>
          <w:lang w:eastAsia="ru-RU"/>
        </w:rPr>
      </w:pPr>
      <w:r w:rsidRPr="000C3869">
        <w:rPr>
          <w:rFonts w:ascii="Arial" w:eastAsia="Times New Roman" w:hAnsi="Arial" w:cs="Arial"/>
          <w:color w:val="3C3C3C"/>
          <w:spacing w:val="1"/>
          <w:lang w:eastAsia="ru-RU"/>
        </w:rPr>
        <w:t>Глава I. Общие положения</w:t>
      </w:r>
    </w:p>
    <w:p w:rsidR="000C3869" w:rsidRPr="000C3869" w:rsidRDefault="000C3869" w:rsidP="000C3869">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0C3869">
        <w:rPr>
          <w:rFonts w:ascii="Arial" w:eastAsia="Times New Roman" w:hAnsi="Arial" w:cs="Arial"/>
          <w:color w:val="4C4C4C"/>
          <w:spacing w:val="1"/>
          <w:sz w:val="21"/>
          <w:szCs w:val="21"/>
          <w:lang w:eastAsia="ru-RU"/>
        </w:rPr>
        <w:t>Статья 1. Категории граждан, имеющих право на меры социальной поддержки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Настоящей статьей определяются следующие категории граждан, являющихся получателями мер социальной поддержки за счет средств бюджета Ханты-Мансийского автономного округа - Югры: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1. 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2. Реабилитированные лица: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1) лица, подвергшиеся политическим репрессиям в виде лишения свободы, помещения на принудительное лечение в психиатрические лечебные учреждения, направления в ссылку, высылку и на </w:t>
      </w:r>
      <w:proofErr w:type="spellStart"/>
      <w:r w:rsidRPr="000C3869">
        <w:rPr>
          <w:rFonts w:ascii="Arial" w:eastAsia="Times New Roman" w:hAnsi="Arial" w:cs="Arial"/>
          <w:color w:val="2D2D2D"/>
          <w:spacing w:val="1"/>
          <w:sz w:val="15"/>
          <w:szCs w:val="15"/>
          <w:lang w:eastAsia="ru-RU"/>
        </w:rPr>
        <w:t>спецпоселение</w:t>
      </w:r>
      <w:proofErr w:type="spellEnd"/>
      <w:r w:rsidRPr="000C3869">
        <w:rPr>
          <w:rFonts w:ascii="Arial" w:eastAsia="Times New Roman" w:hAnsi="Arial" w:cs="Arial"/>
          <w:color w:val="2D2D2D"/>
          <w:spacing w:val="1"/>
          <w:sz w:val="15"/>
          <w:szCs w:val="15"/>
          <w:lang w:eastAsia="ru-RU"/>
        </w:rPr>
        <w:t>, привлечения к принудительному труду в условиях ограничения свободы и впоследствии реабилитированные;</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lastRenderedPageBreak/>
        <w:br/>
        <w:t xml:space="preserve">2) дети, находившиеся вместе с репрессированными по политическим мотивам родителями или лицами, их заменявшими, в местах лишения свободы, в ссылке, высылке, на </w:t>
      </w:r>
      <w:proofErr w:type="spellStart"/>
      <w:r w:rsidRPr="000C3869">
        <w:rPr>
          <w:rFonts w:ascii="Arial" w:eastAsia="Times New Roman" w:hAnsi="Arial" w:cs="Arial"/>
          <w:color w:val="2D2D2D"/>
          <w:spacing w:val="1"/>
          <w:sz w:val="15"/>
          <w:szCs w:val="15"/>
          <w:lang w:eastAsia="ru-RU"/>
        </w:rPr>
        <w:t>спецпоселении</w:t>
      </w:r>
      <w:proofErr w:type="spellEnd"/>
      <w:r w:rsidRPr="000C3869">
        <w:rPr>
          <w:rFonts w:ascii="Arial" w:eastAsia="Times New Roman" w:hAnsi="Arial" w:cs="Arial"/>
          <w:color w:val="2D2D2D"/>
          <w:spacing w:val="1"/>
          <w:sz w:val="15"/>
          <w:szCs w:val="15"/>
          <w:lang w:eastAsia="ru-RU"/>
        </w:rPr>
        <w:t xml:space="preserve"> либо оставшиеся в несовершеннолетнем возрасте без попечения родителей или одного из них, необоснованно репрессированных по политическим мотивам и впоследствии реабилитированных.</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3. Граждане, признанные пострадавшими от политических репрессий, - дети, супруга (супруг), родители лиц, расстрелянных или умерших в местах лишения свободы и реабилитированных посмертно.</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4. Ветераны труда: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1) лица, имеющие удостоверение "Ветеран труда";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2) 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w:t>
      </w:r>
      <w:proofErr w:type="gramEnd"/>
      <w:r w:rsidRPr="000C3869">
        <w:rPr>
          <w:rFonts w:ascii="Arial" w:eastAsia="Times New Roman" w:hAnsi="Arial" w:cs="Arial"/>
          <w:color w:val="2D2D2D"/>
          <w:spacing w:val="1"/>
          <w:sz w:val="15"/>
          <w:szCs w:val="15"/>
          <w:lang w:eastAsia="ru-RU"/>
        </w:rPr>
        <w:t xml:space="preserve">, </w:t>
      </w:r>
      <w:proofErr w:type="gramStart"/>
      <w:r w:rsidRPr="000C3869">
        <w:rPr>
          <w:rFonts w:ascii="Arial" w:eastAsia="Times New Roman" w:hAnsi="Arial" w:cs="Arial"/>
          <w:color w:val="2D2D2D"/>
          <w:spacing w:val="1"/>
          <w:sz w:val="15"/>
          <w:szCs w:val="15"/>
          <w:lang w:eastAsia="ru-RU"/>
        </w:rPr>
        <w:t>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Лицам, указанным в подпункте 2 настоящего пункта, присваивается звание "Ветеран труда" и выдается соответствующее удостоверение.</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Перечень наград, почетных званий, ведомственных знаков отличия, являющихся основанием для присвоения звания "Ветеран труда", порядок и условия присвоения звания "Ветеран труда" и выдачи удостоверений устанавливаются Правительством Ханты-Мансийского автономного округа - Югры.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Присвоение звания "Ветеран труда" осуществляется Правительством Ханты-Мансийского автономного округа - Югры либо уполномоченным им исполнительным органом государственной власти Ханты-Мансийского автономного округа - Югры.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(п. 4 в ред. </w:t>
      </w:r>
      <w:hyperlink r:id="rId41"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31.03.2016 N 25-оз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5. </w:t>
      </w:r>
      <w:proofErr w:type="gramStart"/>
      <w:r w:rsidRPr="000C3869">
        <w:rPr>
          <w:rFonts w:ascii="Arial" w:eastAsia="Times New Roman" w:hAnsi="Arial" w:cs="Arial"/>
          <w:color w:val="2D2D2D"/>
          <w:spacing w:val="1"/>
          <w:sz w:val="15"/>
          <w:szCs w:val="15"/>
          <w:lang w:eastAsia="ru-RU"/>
        </w:rPr>
        <w:t>Граждане, приравненные к ветеранам труда по состоянию на 31 декабря 2004 года, -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 медалями, либо удостоенные почетных званий СССР или</w:t>
      </w:r>
      <w:proofErr w:type="gramEnd"/>
      <w:r w:rsidRPr="000C3869">
        <w:rPr>
          <w:rFonts w:ascii="Arial" w:eastAsia="Times New Roman" w:hAnsi="Arial" w:cs="Arial"/>
          <w:color w:val="2D2D2D"/>
          <w:spacing w:val="1"/>
          <w:sz w:val="15"/>
          <w:szCs w:val="15"/>
          <w:lang w:eastAsia="ru-RU"/>
        </w:rPr>
        <w:t xml:space="preserve"> Российской Федерации, либо награжденные ведомственными знаками отличия, уволенные с военной службы в запас (отставку), при условии, что общая продолжительность военной службы указанных военнослужащих составляет 20 лет и более.</w:t>
      </w:r>
    </w:p>
    <w:p w:rsidR="000C3869" w:rsidRPr="000C3869" w:rsidRDefault="000C3869" w:rsidP="000C3869">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0C3869">
        <w:rPr>
          <w:rFonts w:ascii="Arial" w:eastAsia="Times New Roman" w:hAnsi="Arial" w:cs="Arial"/>
          <w:color w:val="4C4C4C"/>
          <w:spacing w:val="1"/>
          <w:sz w:val="21"/>
          <w:szCs w:val="21"/>
          <w:lang w:eastAsia="ru-RU"/>
        </w:rPr>
        <w:t>Статья 2. Категории граждан, имеющих право на дополнительные меры социальной поддержки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Настоящей статьей определяются категории граждан из числа лиц, являющихся получателями государственной социальной поддержки за счет средств федерального бюджета, которым устанавливаются дополнительные меры социальной поддержки: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1. Инвалиды Великой Отечественной войны и инвалиды боевых действий:</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w:t>
      </w:r>
      <w:proofErr w:type="gramEnd"/>
      <w:r w:rsidRPr="000C3869">
        <w:rPr>
          <w:rFonts w:ascii="Arial" w:eastAsia="Times New Roman" w:hAnsi="Arial" w:cs="Arial"/>
          <w:color w:val="2D2D2D"/>
          <w:spacing w:val="1"/>
          <w:sz w:val="15"/>
          <w:szCs w:val="15"/>
          <w:lang w:eastAsia="ru-RU"/>
        </w:rPr>
        <w:t xml:space="preserve">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w:t>
      </w:r>
      <w:hyperlink r:id="rId42" w:history="1">
        <w:r w:rsidRPr="000C3869">
          <w:rPr>
            <w:rFonts w:ascii="Arial" w:eastAsia="Times New Roman" w:hAnsi="Arial" w:cs="Arial"/>
            <w:color w:val="00466E"/>
            <w:spacing w:val="1"/>
            <w:sz w:val="15"/>
            <w:u w:val="single"/>
            <w:lang w:eastAsia="ru-RU"/>
          </w:rPr>
          <w:t>Федеральном законе "О ветеранах"</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w:t>
      </w:r>
      <w:r w:rsidRPr="000C3869">
        <w:rPr>
          <w:rFonts w:ascii="Arial" w:eastAsia="Times New Roman" w:hAnsi="Arial" w:cs="Arial"/>
          <w:color w:val="2D2D2D"/>
          <w:spacing w:val="1"/>
          <w:sz w:val="15"/>
          <w:szCs w:val="15"/>
          <w:lang w:eastAsia="ru-RU"/>
        </w:rPr>
        <w:lastRenderedPageBreak/>
        <w:t>Российской Федерации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Законов Ханты-Мансийского автономного округа - Югры </w:t>
      </w:r>
      <w:hyperlink r:id="rId43" w:history="1">
        <w:r w:rsidRPr="000C3869">
          <w:rPr>
            <w:rFonts w:ascii="Arial" w:eastAsia="Times New Roman" w:hAnsi="Arial" w:cs="Arial"/>
            <w:color w:val="00466E"/>
            <w:spacing w:val="1"/>
            <w:sz w:val="15"/>
            <w:u w:val="single"/>
            <w:lang w:eastAsia="ru-RU"/>
          </w:rPr>
          <w:t>от 17.10.2018 N 84-оз</w:t>
        </w:r>
      </w:hyperlink>
      <w:r w:rsidRPr="000C3869">
        <w:rPr>
          <w:rFonts w:ascii="Arial" w:eastAsia="Times New Roman" w:hAnsi="Arial" w:cs="Arial"/>
          <w:color w:val="2D2D2D"/>
          <w:spacing w:val="1"/>
          <w:sz w:val="15"/>
          <w:szCs w:val="15"/>
          <w:lang w:eastAsia="ru-RU"/>
        </w:rPr>
        <w:t>, </w:t>
      </w:r>
      <w:hyperlink r:id="rId44" w:history="1">
        <w:r w:rsidRPr="000C3869">
          <w:rPr>
            <w:rFonts w:ascii="Arial" w:eastAsia="Times New Roman" w:hAnsi="Arial" w:cs="Arial"/>
            <w:color w:val="00466E"/>
            <w:spacing w:val="1"/>
            <w:sz w:val="15"/>
            <w:u w:val="single"/>
            <w:lang w:eastAsia="ru-RU"/>
          </w:rPr>
          <w:t>от 27.02.2020 N 13-оз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w:t>
      </w:r>
      <w:proofErr w:type="gramEnd"/>
      <w:r w:rsidRPr="000C3869">
        <w:rPr>
          <w:rFonts w:ascii="Arial" w:eastAsia="Times New Roman" w:hAnsi="Arial" w:cs="Arial"/>
          <w:color w:val="2D2D2D"/>
          <w:spacing w:val="1"/>
          <w:sz w:val="15"/>
          <w:szCs w:val="15"/>
          <w:lang w:eastAsia="ru-RU"/>
        </w:rPr>
        <w:t xml:space="preserve"> и </w:t>
      </w:r>
      <w:proofErr w:type="gramStart"/>
      <w:r w:rsidRPr="000C3869">
        <w:rPr>
          <w:rFonts w:ascii="Arial" w:eastAsia="Times New Roman" w:hAnsi="Arial" w:cs="Arial"/>
          <w:color w:val="2D2D2D"/>
          <w:spacing w:val="1"/>
          <w:sz w:val="15"/>
          <w:szCs w:val="15"/>
          <w:lang w:eastAsia="ru-RU"/>
        </w:rPr>
        <w:t>территориях</w:t>
      </w:r>
      <w:proofErr w:type="gramEnd"/>
      <w:r w:rsidRPr="000C3869">
        <w:rPr>
          <w:rFonts w:ascii="Arial" w:eastAsia="Times New Roman" w:hAnsi="Arial" w:cs="Arial"/>
          <w:color w:val="2D2D2D"/>
          <w:spacing w:val="1"/>
          <w:sz w:val="15"/>
          <w:szCs w:val="15"/>
          <w:lang w:eastAsia="ru-RU"/>
        </w:rPr>
        <w:t xml:space="preserve"> других государств, включая операции по боевому тралению в период с 22 июня 1941 года по 31 декабря 1957 года согласно решениям Правительства СССР;</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5) лица, привлекавшиеся организациями </w:t>
      </w:r>
      <w:proofErr w:type="spellStart"/>
      <w:r w:rsidRPr="000C3869">
        <w:rPr>
          <w:rFonts w:ascii="Arial" w:eastAsia="Times New Roman" w:hAnsi="Arial" w:cs="Arial"/>
          <w:color w:val="2D2D2D"/>
          <w:spacing w:val="1"/>
          <w:sz w:val="15"/>
          <w:szCs w:val="15"/>
          <w:lang w:eastAsia="ru-RU"/>
        </w:rPr>
        <w:t>Осоавиахима</w:t>
      </w:r>
      <w:proofErr w:type="spellEnd"/>
      <w:r w:rsidRPr="000C3869">
        <w:rPr>
          <w:rFonts w:ascii="Arial" w:eastAsia="Times New Roman" w:hAnsi="Arial" w:cs="Arial"/>
          <w:color w:val="2D2D2D"/>
          <w:spacing w:val="1"/>
          <w:sz w:val="15"/>
          <w:szCs w:val="15"/>
          <w:lang w:eastAsia="ru-RU"/>
        </w:rPr>
        <w:t xml:space="preserve">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w:t>
      </w:r>
      <w:proofErr w:type="spellStart"/>
      <w:r w:rsidRPr="000C3869">
        <w:rPr>
          <w:rFonts w:ascii="Arial" w:eastAsia="Times New Roman" w:hAnsi="Arial" w:cs="Arial"/>
          <w:color w:val="2D2D2D"/>
          <w:spacing w:val="1"/>
          <w:sz w:val="15"/>
          <w:szCs w:val="15"/>
          <w:lang w:eastAsia="ru-RU"/>
        </w:rPr>
        <w:t>пп</w:t>
      </w:r>
      <w:proofErr w:type="spellEnd"/>
      <w:r w:rsidRPr="000C3869">
        <w:rPr>
          <w:rFonts w:ascii="Arial" w:eastAsia="Times New Roman" w:hAnsi="Arial" w:cs="Arial"/>
          <w:color w:val="2D2D2D"/>
          <w:spacing w:val="1"/>
          <w:sz w:val="15"/>
          <w:szCs w:val="15"/>
          <w:lang w:eastAsia="ru-RU"/>
        </w:rPr>
        <w:t>. 5 в ред. </w:t>
      </w:r>
      <w:hyperlink r:id="rId45"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24.04.2014 N 36-оз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 xml:space="preserve">7)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w:t>
      </w:r>
      <w:proofErr w:type="spellStart"/>
      <w:r w:rsidRPr="000C3869">
        <w:rPr>
          <w:rFonts w:ascii="Arial" w:eastAsia="Times New Roman" w:hAnsi="Arial" w:cs="Arial"/>
          <w:color w:val="2D2D2D"/>
          <w:spacing w:val="1"/>
          <w:sz w:val="15"/>
          <w:szCs w:val="15"/>
          <w:lang w:eastAsia="ru-RU"/>
        </w:rPr>
        <w:t>контртеррористических</w:t>
      </w:r>
      <w:proofErr w:type="spellEnd"/>
      <w:r w:rsidRPr="000C3869">
        <w:rPr>
          <w:rFonts w:ascii="Arial" w:eastAsia="Times New Roman" w:hAnsi="Arial" w:cs="Arial"/>
          <w:color w:val="2D2D2D"/>
          <w:spacing w:val="1"/>
          <w:sz w:val="15"/>
          <w:szCs w:val="15"/>
          <w:lang w:eastAsia="ru-RU"/>
        </w:rPr>
        <w:t xml:space="preserve">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w:t>
      </w:r>
      <w:proofErr w:type="gramEnd"/>
      <w:r w:rsidRPr="000C3869">
        <w:rPr>
          <w:rFonts w:ascii="Arial" w:eastAsia="Times New Roman" w:hAnsi="Arial" w:cs="Arial"/>
          <w:color w:val="2D2D2D"/>
          <w:spacing w:val="1"/>
          <w:sz w:val="15"/>
          <w:szCs w:val="15"/>
          <w:lang w:eastAsia="ru-RU"/>
        </w:rPr>
        <w:t xml:space="preserve">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w:t>
      </w:r>
      <w:proofErr w:type="spellStart"/>
      <w:r w:rsidRPr="000C3869">
        <w:rPr>
          <w:rFonts w:ascii="Arial" w:eastAsia="Times New Roman" w:hAnsi="Arial" w:cs="Arial"/>
          <w:color w:val="2D2D2D"/>
          <w:spacing w:val="1"/>
          <w:sz w:val="15"/>
          <w:szCs w:val="15"/>
          <w:lang w:eastAsia="ru-RU"/>
        </w:rPr>
        <w:t>пп</w:t>
      </w:r>
      <w:proofErr w:type="spellEnd"/>
      <w:r w:rsidRPr="000C3869">
        <w:rPr>
          <w:rFonts w:ascii="Arial" w:eastAsia="Times New Roman" w:hAnsi="Arial" w:cs="Arial"/>
          <w:color w:val="2D2D2D"/>
          <w:spacing w:val="1"/>
          <w:sz w:val="15"/>
          <w:szCs w:val="15"/>
          <w:lang w:eastAsia="ru-RU"/>
        </w:rPr>
        <w:t xml:space="preserve">. 7 </w:t>
      </w:r>
      <w:proofErr w:type="gramStart"/>
      <w:r w:rsidRPr="000C3869">
        <w:rPr>
          <w:rFonts w:ascii="Arial" w:eastAsia="Times New Roman" w:hAnsi="Arial" w:cs="Arial"/>
          <w:color w:val="2D2D2D"/>
          <w:spacing w:val="1"/>
          <w:sz w:val="15"/>
          <w:szCs w:val="15"/>
          <w:lang w:eastAsia="ru-RU"/>
        </w:rPr>
        <w:t>введен</w:t>
      </w:r>
      <w:proofErr w:type="gramEnd"/>
      <w:r w:rsidRPr="000C3869">
        <w:rPr>
          <w:rFonts w:ascii="Arial" w:eastAsia="Times New Roman" w:hAnsi="Arial" w:cs="Arial"/>
          <w:color w:val="2D2D2D"/>
          <w:spacing w:val="1"/>
          <w:sz w:val="15"/>
          <w:szCs w:val="15"/>
          <w:lang w:eastAsia="ru-RU"/>
        </w:rPr>
        <w:t> </w:t>
      </w:r>
      <w:hyperlink r:id="rId46"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18.10.2019 N 65-оз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2. Участники Великой Отечественной войны, ставшие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3.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(далее - бывшие несовершеннолетние узники фашизма),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4. Военнослужащие,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ставшие инвалидами вследствие ранения, контузии или увечья, полученных при исполнении обязанностей военной службы (служебных обязанностей).</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w:t>
      </w:r>
      <w:proofErr w:type="gramStart"/>
      <w:r w:rsidRPr="000C3869">
        <w:rPr>
          <w:rFonts w:ascii="Arial" w:eastAsia="Times New Roman" w:hAnsi="Arial" w:cs="Arial"/>
          <w:color w:val="2D2D2D"/>
          <w:spacing w:val="1"/>
          <w:sz w:val="15"/>
          <w:szCs w:val="15"/>
          <w:lang w:eastAsia="ru-RU"/>
        </w:rPr>
        <w:t>в</w:t>
      </w:r>
      <w:proofErr w:type="gramEnd"/>
      <w:r w:rsidRPr="000C3869">
        <w:rPr>
          <w:rFonts w:ascii="Arial" w:eastAsia="Times New Roman" w:hAnsi="Arial" w:cs="Arial"/>
          <w:color w:val="2D2D2D"/>
          <w:spacing w:val="1"/>
          <w:sz w:val="15"/>
          <w:szCs w:val="15"/>
          <w:lang w:eastAsia="ru-RU"/>
        </w:rPr>
        <w:t xml:space="preserve"> ред. Законов Ханты-Мансийского автономного округа - Югры </w:t>
      </w:r>
      <w:hyperlink r:id="rId47" w:history="1">
        <w:r w:rsidRPr="000C3869">
          <w:rPr>
            <w:rFonts w:ascii="Arial" w:eastAsia="Times New Roman" w:hAnsi="Arial" w:cs="Arial"/>
            <w:color w:val="00466E"/>
            <w:spacing w:val="1"/>
            <w:sz w:val="15"/>
            <w:u w:val="single"/>
            <w:lang w:eastAsia="ru-RU"/>
          </w:rPr>
          <w:t>от 17.10.2018 N 84-оз</w:t>
        </w:r>
      </w:hyperlink>
      <w:r w:rsidRPr="000C3869">
        <w:rPr>
          <w:rFonts w:ascii="Arial" w:eastAsia="Times New Roman" w:hAnsi="Arial" w:cs="Arial"/>
          <w:color w:val="2D2D2D"/>
          <w:spacing w:val="1"/>
          <w:sz w:val="15"/>
          <w:szCs w:val="15"/>
          <w:lang w:eastAsia="ru-RU"/>
        </w:rPr>
        <w:t>, </w:t>
      </w:r>
      <w:hyperlink r:id="rId48" w:history="1">
        <w:r w:rsidRPr="000C3869">
          <w:rPr>
            <w:rFonts w:ascii="Arial" w:eastAsia="Times New Roman" w:hAnsi="Arial" w:cs="Arial"/>
            <w:color w:val="00466E"/>
            <w:spacing w:val="1"/>
            <w:sz w:val="15"/>
            <w:u w:val="single"/>
            <w:lang w:eastAsia="ru-RU"/>
          </w:rPr>
          <w:t>от 27.02.2020 N 13-оз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5. Участники Великой Отечественной войны: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w:t>
      </w:r>
      <w:proofErr w:type="gramEnd"/>
      <w:r w:rsidRPr="000C3869">
        <w:rPr>
          <w:rFonts w:ascii="Arial" w:eastAsia="Times New Roman" w:hAnsi="Arial" w:cs="Arial"/>
          <w:color w:val="2D2D2D"/>
          <w:spacing w:val="1"/>
          <w:sz w:val="15"/>
          <w:szCs w:val="15"/>
          <w:lang w:eastAsia="ru-RU"/>
        </w:rPr>
        <w:t xml:space="preserve"> или период Великой Отечественной войны на временно оккупированных территориях СССР;</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3)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w:t>
      </w:r>
      <w:proofErr w:type="gramEnd"/>
      <w:r w:rsidRPr="000C3869">
        <w:rPr>
          <w:rFonts w:ascii="Arial" w:eastAsia="Times New Roman" w:hAnsi="Arial" w:cs="Arial"/>
          <w:color w:val="2D2D2D"/>
          <w:spacing w:val="1"/>
          <w:sz w:val="15"/>
          <w:szCs w:val="15"/>
          <w:lang w:eastAsia="ru-RU"/>
        </w:rPr>
        <w:t xml:space="preserve"> действующей армии;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lastRenderedPageBreak/>
        <w:br/>
        <w:t>4)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5)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w:t>
      </w:r>
      <w:proofErr w:type="gramEnd"/>
      <w:r w:rsidRPr="000C3869">
        <w:rPr>
          <w:rFonts w:ascii="Arial" w:eastAsia="Times New Roman" w:hAnsi="Arial" w:cs="Arial"/>
          <w:color w:val="2D2D2D"/>
          <w:spacing w:val="1"/>
          <w:sz w:val="15"/>
          <w:szCs w:val="15"/>
          <w:lang w:eastAsia="ru-RU"/>
        </w:rPr>
        <w:t xml:space="preserve">, ТАСС, </w:t>
      </w:r>
      <w:proofErr w:type="spellStart"/>
      <w:r w:rsidRPr="000C3869">
        <w:rPr>
          <w:rFonts w:ascii="Arial" w:eastAsia="Times New Roman" w:hAnsi="Arial" w:cs="Arial"/>
          <w:color w:val="2D2D2D"/>
          <w:spacing w:val="1"/>
          <w:sz w:val="15"/>
          <w:szCs w:val="15"/>
          <w:lang w:eastAsia="ru-RU"/>
        </w:rPr>
        <w:t>Совинформбюро</w:t>
      </w:r>
      <w:proofErr w:type="spellEnd"/>
      <w:r w:rsidRPr="000C3869">
        <w:rPr>
          <w:rFonts w:ascii="Arial" w:eastAsia="Times New Roman" w:hAnsi="Arial" w:cs="Arial"/>
          <w:color w:val="2D2D2D"/>
          <w:spacing w:val="1"/>
          <w:sz w:val="15"/>
          <w:szCs w:val="15"/>
          <w:lang w:eastAsia="ru-RU"/>
        </w:rPr>
        <w:t xml:space="preserve">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6)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w:t>
      </w:r>
      <w:proofErr w:type="gramEnd"/>
      <w:r w:rsidRPr="000C3869">
        <w:rPr>
          <w:rFonts w:ascii="Arial" w:eastAsia="Times New Roman" w:hAnsi="Arial" w:cs="Arial"/>
          <w:color w:val="2D2D2D"/>
          <w:spacing w:val="1"/>
          <w:sz w:val="15"/>
          <w:szCs w:val="15"/>
          <w:lang w:eastAsia="ru-RU"/>
        </w:rPr>
        <w:t xml:space="preserve"> </w:t>
      </w:r>
      <w:proofErr w:type="gramStart"/>
      <w:r w:rsidRPr="000C3869">
        <w:rPr>
          <w:rFonts w:ascii="Arial" w:eastAsia="Times New Roman" w:hAnsi="Arial" w:cs="Arial"/>
          <w:color w:val="2D2D2D"/>
          <w:spacing w:val="1"/>
          <w:sz w:val="15"/>
          <w:szCs w:val="15"/>
          <w:lang w:eastAsia="ru-RU"/>
        </w:rPr>
        <w:t>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w:t>
      </w:r>
      <w:proofErr w:type="gramEnd"/>
      <w:r w:rsidRPr="000C3869">
        <w:rPr>
          <w:rFonts w:ascii="Arial" w:eastAsia="Times New Roman" w:hAnsi="Arial" w:cs="Arial"/>
          <w:color w:val="2D2D2D"/>
          <w:spacing w:val="1"/>
          <w:sz w:val="15"/>
          <w:szCs w:val="15"/>
          <w:lang w:eastAsia="ru-RU"/>
        </w:rPr>
        <w:t xml:space="preserve"> </w:t>
      </w:r>
      <w:proofErr w:type="gramStart"/>
      <w:r w:rsidRPr="000C3869">
        <w:rPr>
          <w:rFonts w:ascii="Arial" w:eastAsia="Times New Roman" w:hAnsi="Arial" w:cs="Arial"/>
          <w:color w:val="2D2D2D"/>
          <w:spacing w:val="1"/>
          <w:sz w:val="15"/>
          <w:szCs w:val="15"/>
          <w:lang w:eastAsia="ru-RU"/>
        </w:rPr>
        <w:t xml:space="preserve">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w:t>
      </w:r>
      <w:proofErr w:type="spellStart"/>
      <w:r w:rsidRPr="000C3869">
        <w:rPr>
          <w:rFonts w:ascii="Arial" w:eastAsia="Times New Roman" w:hAnsi="Arial" w:cs="Arial"/>
          <w:color w:val="2D2D2D"/>
          <w:spacing w:val="1"/>
          <w:sz w:val="15"/>
          <w:szCs w:val="15"/>
          <w:lang w:eastAsia="ru-RU"/>
        </w:rPr>
        <w:t>Осоавиахима</w:t>
      </w:r>
      <w:proofErr w:type="spellEnd"/>
      <w:r w:rsidRPr="000C3869">
        <w:rPr>
          <w:rFonts w:ascii="Arial" w:eastAsia="Times New Roman" w:hAnsi="Arial" w:cs="Arial"/>
          <w:color w:val="2D2D2D"/>
          <w:spacing w:val="1"/>
          <w:sz w:val="15"/>
          <w:szCs w:val="15"/>
          <w:lang w:eastAsia="ru-RU"/>
        </w:rPr>
        <w:t xml:space="preserve"> СССР и органами местной власти к разминированию территорий и объектов, сбору боеприпасов и военной техники в период с 22 июня 1941 года по 9 мая 1945 года;</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w:t>
      </w:r>
      <w:hyperlink r:id="rId49"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25.06.2015 N 60-оз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7) лица, принимавшие участие в боевых действиях против фашистской Герман</w:t>
      </w:r>
      <w:proofErr w:type="gramStart"/>
      <w:r w:rsidRPr="000C3869">
        <w:rPr>
          <w:rFonts w:ascii="Arial" w:eastAsia="Times New Roman" w:hAnsi="Arial" w:cs="Arial"/>
          <w:color w:val="2D2D2D"/>
          <w:spacing w:val="1"/>
          <w:sz w:val="15"/>
          <w:szCs w:val="15"/>
          <w:lang w:eastAsia="ru-RU"/>
        </w:rPr>
        <w:t>ии и ее</w:t>
      </w:r>
      <w:proofErr w:type="gramEnd"/>
      <w:r w:rsidRPr="000C3869">
        <w:rPr>
          <w:rFonts w:ascii="Arial" w:eastAsia="Times New Roman" w:hAnsi="Arial" w:cs="Arial"/>
          <w:color w:val="2D2D2D"/>
          <w:spacing w:val="1"/>
          <w:sz w:val="15"/>
          <w:szCs w:val="15"/>
          <w:lang w:eastAsia="ru-RU"/>
        </w:rPr>
        <w:t xml:space="preserve">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8)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9)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6. Бывшие несовершеннолетние узники фашизма.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7. Ветераны боевых действий:</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w:t>
      </w:r>
      <w:proofErr w:type="gramEnd"/>
      <w:r w:rsidRPr="000C3869">
        <w:rPr>
          <w:rFonts w:ascii="Arial" w:eastAsia="Times New Roman" w:hAnsi="Arial" w:cs="Arial"/>
          <w:color w:val="2D2D2D"/>
          <w:spacing w:val="1"/>
          <w:sz w:val="15"/>
          <w:szCs w:val="15"/>
          <w:lang w:eastAsia="ru-RU"/>
        </w:rPr>
        <w:t xml:space="preserve"> </w:t>
      </w:r>
      <w:proofErr w:type="gramStart"/>
      <w:r w:rsidRPr="000C3869">
        <w:rPr>
          <w:rFonts w:ascii="Arial" w:eastAsia="Times New Roman" w:hAnsi="Arial" w:cs="Arial"/>
          <w:color w:val="2D2D2D"/>
          <w:spacing w:val="1"/>
          <w:sz w:val="15"/>
          <w:szCs w:val="15"/>
          <w:lang w:eastAsia="ru-RU"/>
        </w:rPr>
        <w:t>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Законов Ханты-Мансийского автономного округа - Югры </w:t>
      </w:r>
      <w:hyperlink r:id="rId50" w:history="1">
        <w:r w:rsidRPr="000C3869">
          <w:rPr>
            <w:rFonts w:ascii="Arial" w:eastAsia="Times New Roman" w:hAnsi="Arial" w:cs="Arial"/>
            <w:color w:val="00466E"/>
            <w:spacing w:val="1"/>
            <w:sz w:val="15"/>
            <w:u w:val="single"/>
            <w:lang w:eastAsia="ru-RU"/>
          </w:rPr>
          <w:t>от 17.10.2018 N 84-оз</w:t>
        </w:r>
      </w:hyperlink>
      <w:r w:rsidRPr="000C3869">
        <w:rPr>
          <w:rFonts w:ascii="Arial" w:eastAsia="Times New Roman" w:hAnsi="Arial" w:cs="Arial"/>
          <w:color w:val="2D2D2D"/>
          <w:spacing w:val="1"/>
          <w:sz w:val="15"/>
          <w:szCs w:val="15"/>
          <w:lang w:eastAsia="ru-RU"/>
        </w:rPr>
        <w:t>, </w:t>
      </w:r>
      <w:hyperlink r:id="rId51" w:history="1">
        <w:r w:rsidRPr="000C3869">
          <w:rPr>
            <w:rFonts w:ascii="Arial" w:eastAsia="Times New Roman" w:hAnsi="Arial" w:cs="Arial"/>
            <w:color w:val="00466E"/>
            <w:spacing w:val="1"/>
            <w:sz w:val="15"/>
            <w:u w:val="single"/>
            <w:lang w:eastAsia="ru-RU"/>
          </w:rPr>
          <w:t>от 27.02.2020 N 13-оз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w:t>
      </w:r>
      <w:proofErr w:type="gramEnd"/>
      <w:r w:rsidRPr="000C3869">
        <w:rPr>
          <w:rFonts w:ascii="Arial" w:eastAsia="Times New Roman" w:hAnsi="Arial" w:cs="Arial"/>
          <w:color w:val="2D2D2D"/>
          <w:spacing w:val="1"/>
          <w:sz w:val="15"/>
          <w:szCs w:val="15"/>
          <w:lang w:eastAsia="ru-RU"/>
        </w:rPr>
        <w:t xml:space="preserve"> боевому тралению в период с 10 мая 1945 года по 31 декабря 1957 года;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2.1)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w:t>
      </w:r>
      <w:proofErr w:type="spellStart"/>
      <w:r w:rsidRPr="000C3869">
        <w:rPr>
          <w:rFonts w:ascii="Arial" w:eastAsia="Times New Roman" w:hAnsi="Arial" w:cs="Arial"/>
          <w:color w:val="2D2D2D"/>
          <w:spacing w:val="1"/>
          <w:sz w:val="15"/>
          <w:szCs w:val="15"/>
          <w:lang w:eastAsia="ru-RU"/>
        </w:rPr>
        <w:t>контртеррористических</w:t>
      </w:r>
      <w:proofErr w:type="spellEnd"/>
      <w:r w:rsidRPr="000C3869">
        <w:rPr>
          <w:rFonts w:ascii="Arial" w:eastAsia="Times New Roman" w:hAnsi="Arial" w:cs="Arial"/>
          <w:color w:val="2D2D2D"/>
          <w:spacing w:val="1"/>
          <w:sz w:val="15"/>
          <w:szCs w:val="15"/>
          <w:lang w:eastAsia="ru-RU"/>
        </w:rPr>
        <w:t xml:space="preserve"> операций на территории Республики Дагестан;</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w:t>
      </w:r>
      <w:proofErr w:type="spellStart"/>
      <w:r w:rsidRPr="000C3869">
        <w:rPr>
          <w:rFonts w:ascii="Arial" w:eastAsia="Times New Roman" w:hAnsi="Arial" w:cs="Arial"/>
          <w:color w:val="2D2D2D"/>
          <w:spacing w:val="1"/>
          <w:sz w:val="15"/>
          <w:szCs w:val="15"/>
          <w:lang w:eastAsia="ru-RU"/>
        </w:rPr>
        <w:t>пп</w:t>
      </w:r>
      <w:proofErr w:type="spellEnd"/>
      <w:r w:rsidRPr="000C3869">
        <w:rPr>
          <w:rFonts w:ascii="Arial" w:eastAsia="Times New Roman" w:hAnsi="Arial" w:cs="Arial"/>
          <w:color w:val="2D2D2D"/>
          <w:spacing w:val="1"/>
          <w:sz w:val="15"/>
          <w:szCs w:val="15"/>
          <w:lang w:eastAsia="ru-RU"/>
        </w:rPr>
        <w:t xml:space="preserve">. 2.1 </w:t>
      </w:r>
      <w:proofErr w:type="gramStart"/>
      <w:r w:rsidRPr="000C3869">
        <w:rPr>
          <w:rFonts w:ascii="Arial" w:eastAsia="Times New Roman" w:hAnsi="Arial" w:cs="Arial"/>
          <w:color w:val="2D2D2D"/>
          <w:spacing w:val="1"/>
          <w:sz w:val="15"/>
          <w:szCs w:val="15"/>
          <w:lang w:eastAsia="ru-RU"/>
        </w:rPr>
        <w:t>введен</w:t>
      </w:r>
      <w:proofErr w:type="gramEnd"/>
      <w:r w:rsidRPr="000C3869">
        <w:rPr>
          <w:rFonts w:ascii="Arial" w:eastAsia="Times New Roman" w:hAnsi="Arial" w:cs="Arial"/>
          <w:color w:val="2D2D2D"/>
          <w:spacing w:val="1"/>
          <w:sz w:val="15"/>
          <w:szCs w:val="15"/>
          <w:lang w:eastAsia="ru-RU"/>
        </w:rPr>
        <w:t> </w:t>
      </w:r>
      <w:hyperlink r:id="rId52"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18.10.2019 N 65-оз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3) военнослужащие автомобильных батальонов, направлявшиеся в Афганистан в период ведения там боевых действий для доставки грузов;</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lastRenderedPageBreak/>
        <w:br/>
        <w:t>4) военнослужащие летного состава, совершавшие с территории СССР вылеты на боевые задания в Афганистан в период ведения там боевых действий.</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8. Лица, награжденные знаком "Жителю блокадного Ленинграда".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9. </w:t>
      </w:r>
      <w:proofErr w:type="gramStart"/>
      <w:r w:rsidRPr="000C3869">
        <w:rPr>
          <w:rFonts w:ascii="Arial" w:eastAsia="Times New Roman" w:hAnsi="Arial" w:cs="Arial"/>
          <w:color w:val="2D2D2D"/>
          <w:spacing w:val="1"/>
          <w:sz w:val="15"/>
          <w:szCs w:val="15"/>
          <w:lang w:eastAsia="ru-RU"/>
        </w:rPr>
        <w:t>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10. Члены семей погибших (умерших) инвалидов войны, участников Великой Отечественной войны (за исключением указанных в подпункте 8 пункта 5 настоящей статьи), ветеранов боевых действий.</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11. Родители военнослужащих и сотрудников федеральных органов исполнительной власти, погибших, пропавших без вести при исполнении обязанностей военной службы (военных обязанностей) по призыву, по контракту, из числа категорий, установленных </w:t>
      </w:r>
      <w:hyperlink r:id="rId53" w:history="1">
        <w:r w:rsidRPr="000C3869">
          <w:rPr>
            <w:rFonts w:ascii="Arial" w:eastAsia="Times New Roman" w:hAnsi="Arial" w:cs="Arial"/>
            <w:color w:val="00466E"/>
            <w:spacing w:val="1"/>
            <w:sz w:val="15"/>
            <w:u w:val="single"/>
            <w:lang w:eastAsia="ru-RU"/>
          </w:rPr>
          <w:t>Федеральным законом "О ветеранах"</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(п. 11 в ред. </w:t>
      </w:r>
      <w:hyperlink r:id="rId54"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29.11.2010 N 206-оз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12. Инвалиды I, II, III групп.</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w:t>
      </w:r>
      <w:proofErr w:type="gramStart"/>
      <w:r w:rsidRPr="000C3869">
        <w:rPr>
          <w:rFonts w:ascii="Arial" w:eastAsia="Times New Roman" w:hAnsi="Arial" w:cs="Arial"/>
          <w:color w:val="2D2D2D"/>
          <w:spacing w:val="1"/>
          <w:sz w:val="15"/>
          <w:szCs w:val="15"/>
          <w:lang w:eastAsia="ru-RU"/>
        </w:rPr>
        <w:t>в</w:t>
      </w:r>
      <w:proofErr w:type="gramEnd"/>
      <w:r w:rsidRPr="000C3869">
        <w:rPr>
          <w:rFonts w:ascii="Arial" w:eastAsia="Times New Roman" w:hAnsi="Arial" w:cs="Arial"/>
          <w:color w:val="2D2D2D"/>
          <w:spacing w:val="1"/>
          <w:sz w:val="15"/>
          <w:szCs w:val="15"/>
          <w:lang w:eastAsia="ru-RU"/>
        </w:rPr>
        <w:t xml:space="preserve"> ред. </w:t>
      </w:r>
      <w:hyperlink r:id="rId55"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29.11.2010 N 206-оз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13. Дети-инвалиды в возрасте до 18 лет.</w:t>
      </w:r>
    </w:p>
    <w:p w:rsidR="000C3869" w:rsidRPr="000C3869" w:rsidRDefault="000C3869" w:rsidP="000C3869">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0C3869">
        <w:rPr>
          <w:rFonts w:ascii="Arial" w:eastAsia="Times New Roman" w:hAnsi="Arial" w:cs="Arial"/>
          <w:color w:val="4C4C4C"/>
          <w:spacing w:val="1"/>
          <w:sz w:val="21"/>
          <w:szCs w:val="21"/>
          <w:lang w:eastAsia="ru-RU"/>
        </w:rPr>
        <w:t>Статья 3. Иные категории граждан, имеющих право на меры социальной поддержки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Настоящей статьей определяются иные категории граждан, которым предоставляются меры социальной поддержки: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1. Ветераны труда Ханты-Мансийского автономного округа - Югры: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1) лица, имеющие удостоверение "Ветеран труда Ханты-Мансийского автономного округа";</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2) лица, имеющие награды или почетные звания Ханты-Мансийского автономного округа - Югры и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Лицам, указанным в подпункте 2 настоящего пункта, присваивается звание "Ветеран труда Ханты-Мансийского автономного округа - Югры" и выдается соответствующее удостоверение.</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Перечень наград и почетных званий Ханты-Мансийского автономного округа - Югры, являющихся основанием для присвоения звания "Ветеран труда Ханты-Мансийского автономного округа - Югры", порядок и условия присвоения звания "Ветеран труда Ханты-Мансийского автономного округа - Югры" и выдачи удостоверений устанавливаются Правительством Ханты-Мансийского автономного округа - Югры.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Присвоение звания "Ветеран труда Ханты-Мансийского автономного округа - Югры" осуществляется Правительством Ханты-Мансийского автономного округа - Югры либо уполномоченным им исполнительным органом государственной власти Ханты-Мансийского автономного округа - Югры.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(п. 1 в ред. </w:t>
      </w:r>
      <w:hyperlink r:id="rId56"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31.03.2016 N 25-оз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1.1. Граждане, приравненные к ветеранам труда Ханты-Мансийского автономного округа - Югры: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1) ветераны Ямало-Ненецкого автономного округа, имеющие соответствующее удостоверение, выданное в порядке, предусмотренном законодательством Ямало-Ненецкого автономного округа;</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2) ветераны труда Тюменской области, имеющие соответствующее удостоверение, выданное в порядке, предусмотренном законодательством Тюменской области.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(п. 1.1 </w:t>
      </w:r>
      <w:proofErr w:type="gramStart"/>
      <w:r w:rsidRPr="000C3869">
        <w:rPr>
          <w:rFonts w:ascii="Arial" w:eastAsia="Times New Roman" w:hAnsi="Arial" w:cs="Arial"/>
          <w:color w:val="2D2D2D"/>
          <w:spacing w:val="1"/>
          <w:sz w:val="15"/>
          <w:szCs w:val="15"/>
          <w:lang w:eastAsia="ru-RU"/>
        </w:rPr>
        <w:t>введен</w:t>
      </w:r>
      <w:proofErr w:type="gramEnd"/>
      <w:r w:rsidRPr="000C3869">
        <w:rPr>
          <w:rFonts w:ascii="Arial" w:eastAsia="Times New Roman" w:hAnsi="Arial" w:cs="Arial"/>
          <w:color w:val="2D2D2D"/>
          <w:spacing w:val="1"/>
          <w:sz w:val="15"/>
          <w:szCs w:val="15"/>
          <w:lang w:eastAsia="ru-RU"/>
        </w:rPr>
        <w:t> </w:t>
      </w:r>
      <w:hyperlink r:id="rId57"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17.10.2018 N 84-оз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lastRenderedPageBreak/>
        <w:br/>
        <w:t>2. Неработающие одинокие граждане (женщины старше 55 лет и мужчины старше 60 лет), не относящиеся к льготным категориям; граждане, проживающие в семьях, состоящих из неработающих граждан (женщины старше 55 лет и мужчины старше 60 лет), один из которых либо оба не относятся к льготным категориям.</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w:t>
      </w:r>
      <w:proofErr w:type="gramStart"/>
      <w:r w:rsidRPr="000C3869">
        <w:rPr>
          <w:rFonts w:ascii="Arial" w:eastAsia="Times New Roman" w:hAnsi="Arial" w:cs="Arial"/>
          <w:color w:val="2D2D2D"/>
          <w:spacing w:val="1"/>
          <w:sz w:val="15"/>
          <w:szCs w:val="15"/>
          <w:lang w:eastAsia="ru-RU"/>
        </w:rPr>
        <w:t>в</w:t>
      </w:r>
      <w:proofErr w:type="gramEnd"/>
      <w:r w:rsidRPr="000C3869">
        <w:rPr>
          <w:rFonts w:ascii="Arial" w:eastAsia="Times New Roman" w:hAnsi="Arial" w:cs="Arial"/>
          <w:color w:val="2D2D2D"/>
          <w:spacing w:val="1"/>
          <w:sz w:val="15"/>
          <w:szCs w:val="15"/>
          <w:lang w:eastAsia="ru-RU"/>
        </w:rPr>
        <w:t xml:space="preserve"> ред. Законов Ханты-Мансийского автономного округа - Югры </w:t>
      </w:r>
      <w:hyperlink r:id="rId58" w:history="1">
        <w:r w:rsidRPr="000C3869">
          <w:rPr>
            <w:rFonts w:ascii="Arial" w:eastAsia="Times New Roman" w:hAnsi="Arial" w:cs="Arial"/>
            <w:color w:val="00466E"/>
            <w:spacing w:val="1"/>
            <w:sz w:val="15"/>
            <w:u w:val="single"/>
            <w:lang w:eastAsia="ru-RU"/>
          </w:rPr>
          <w:t>от 19.07.2007 N 95-оз</w:t>
        </w:r>
      </w:hyperlink>
      <w:r w:rsidRPr="000C3869">
        <w:rPr>
          <w:rFonts w:ascii="Arial" w:eastAsia="Times New Roman" w:hAnsi="Arial" w:cs="Arial"/>
          <w:color w:val="2D2D2D"/>
          <w:spacing w:val="1"/>
          <w:sz w:val="15"/>
          <w:szCs w:val="15"/>
          <w:lang w:eastAsia="ru-RU"/>
        </w:rPr>
        <w:t>, </w:t>
      </w:r>
      <w:hyperlink r:id="rId59" w:history="1">
        <w:r w:rsidRPr="000C3869">
          <w:rPr>
            <w:rFonts w:ascii="Arial" w:eastAsia="Times New Roman" w:hAnsi="Arial" w:cs="Arial"/>
            <w:color w:val="00466E"/>
            <w:spacing w:val="1"/>
            <w:sz w:val="15"/>
            <w:u w:val="single"/>
            <w:lang w:eastAsia="ru-RU"/>
          </w:rPr>
          <w:t>от 14.09.2018 N 66-оз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3. </w:t>
      </w:r>
      <w:proofErr w:type="gramStart"/>
      <w:r w:rsidRPr="000C3869">
        <w:rPr>
          <w:rFonts w:ascii="Arial" w:eastAsia="Times New Roman" w:hAnsi="Arial" w:cs="Arial"/>
          <w:color w:val="2D2D2D"/>
          <w:spacing w:val="1"/>
          <w:sz w:val="15"/>
          <w:szCs w:val="15"/>
          <w:lang w:eastAsia="ru-RU"/>
        </w:rPr>
        <w:t>Неработающие граждане (женщины старше 50 лет, мужчины старше 55 лет) 1966 года рождения и старше, не имеющие права на получение ежемесячных мер социальной поддержки в денежном выражении в соответствии с федеральным законодательством и законодательством Ханты-Мансийского автономного округа - Югры, постоянно проживающие на территории Ханты-Мансийского автономного округа - Югры, имеющие стаж работы на его территории не менее 20 лет.</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w:t>
      </w:r>
      <w:proofErr w:type="gramStart"/>
      <w:r w:rsidRPr="000C3869">
        <w:rPr>
          <w:rFonts w:ascii="Arial" w:eastAsia="Times New Roman" w:hAnsi="Arial" w:cs="Arial"/>
          <w:color w:val="2D2D2D"/>
          <w:spacing w:val="1"/>
          <w:sz w:val="15"/>
          <w:szCs w:val="15"/>
          <w:lang w:eastAsia="ru-RU"/>
        </w:rPr>
        <w:t>в</w:t>
      </w:r>
      <w:proofErr w:type="gramEnd"/>
      <w:r w:rsidRPr="000C3869">
        <w:rPr>
          <w:rFonts w:ascii="Arial" w:eastAsia="Times New Roman" w:hAnsi="Arial" w:cs="Arial"/>
          <w:color w:val="2D2D2D"/>
          <w:spacing w:val="1"/>
          <w:sz w:val="15"/>
          <w:szCs w:val="15"/>
          <w:lang w:eastAsia="ru-RU"/>
        </w:rPr>
        <w:t xml:space="preserve"> ред. Законов Ханты-Мансийского автономного округа - Югры </w:t>
      </w:r>
      <w:hyperlink r:id="rId60" w:history="1">
        <w:r w:rsidRPr="000C3869">
          <w:rPr>
            <w:rFonts w:ascii="Arial" w:eastAsia="Times New Roman" w:hAnsi="Arial" w:cs="Arial"/>
            <w:color w:val="00466E"/>
            <w:spacing w:val="1"/>
            <w:sz w:val="15"/>
            <w:u w:val="single"/>
            <w:lang w:eastAsia="ru-RU"/>
          </w:rPr>
          <w:t>от 16.04.2015 N 38-оз</w:t>
        </w:r>
      </w:hyperlink>
      <w:r w:rsidRPr="000C3869">
        <w:rPr>
          <w:rFonts w:ascii="Arial" w:eastAsia="Times New Roman" w:hAnsi="Arial" w:cs="Arial"/>
          <w:color w:val="2D2D2D"/>
          <w:spacing w:val="1"/>
          <w:sz w:val="15"/>
          <w:szCs w:val="15"/>
          <w:lang w:eastAsia="ru-RU"/>
        </w:rPr>
        <w:t>, </w:t>
      </w:r>
      <w:hyperlink r:id="rId61" w:history="1">
        <w:r w:rsidRPr="000C3869">
          <w:rPr>
            <w:rFonts w:ascii="Arial" w:eastAsia="Times New Roman" w:hAnsi="Arial" w:cs="Arial"/>
            <w:color w:val="00466E"/>
            <w:spacing w:val="1"/>
            <w:sz w:val="15"/>
            <w:u w:val="single"/>
            <w:lang w:eastAsia="ru-RU"/>
          </w:rPr>
          <w:t>от 14.09.2018 N 66-оз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4. Инвалиды с детства I и II групп, получающие социальную пенсию в соответствии с </w:t>
      </w:r>
      <w:hyperlink r:id="rId62" w:history="1">
        <w:r w:rsidRPr="000C3869">
          <w:rPr>
            <w:rFonts w:ascii="Arial" w:eastAsia="Times New Roman" w:hAnsi="Arial" w:cs="Arial"/>
            <w:color w:val="00466E"/>
            <w:spacing w:val="1"/>
            <w:sz w:val="15"/>
            <w:u w:val="single"/>
            <w:lang w:eastAsia="ru-RU"/>
          </w:rPr>
          <w:t>Федеральным законом "О государственном пенсионном обеспечении в Российской Федерации"</w:t>
        </w:r>
      </w:hyperlink>
      <w:r w:rsidRPr="000C3869">
        <w:rPr>
          <w:rFonts w:ascii="Arial" w:eastAsia="Times New Roman" w:hAnsi="Arial" w:cs="Arial"/>
          <w:color w:val="2D2D2D"/>
          <w:spacing w:val="1"/>
          <w:sz w:val="15"/>
          <w:szCs w:val="15"/>
          <w:lang w:eastAsia="ru-RU"/>
        </w:rPr>
        <w:t> и не имеющие права на дополнительное пенсионное обеспечение в соответствии с законодательством Ханты-Мансийского автономного округа - Югры.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(п. 4 </w:t>
      </w:r>
      <w:proofErr w:type="gramStart"/>
      <w:r w:rsidRPr="000C3869">
        <w:rPr>
          <w:rFonts w:ascii="Arial" w:eastAsia="Times New Roman" w:hAnsi="Arial" w:cs="Arial"/>
          <w:color w:val="2D2D2D"/>
          <w:spacing w:val="1"/>
          <w:sz w:val="15"/>
          <w:szCs w:val="15"/>
          <w:lang w:eastAsia="ru-RU"/>
        </w:rPr>
        <w:t>введен</w:t>
      </w:r>
      <w:proofErr w:type="gramEnd"/>
      <w:r w:rsidRPr="000C3869">
        <w:rPr>
          <w:rFonts w:ascii="Arial" w:eastAsia="Times New Roman" w:hAnsi="Arial" w:cs="Arial"/>
          <w:color w:val="2D2D2D"/>
          <w:spacing w:val="1"/>
          <w:sz w:val="15"/>
          <w:szCs w:val="15"/>
          <w:lang w:eastAsia="ru-RU"/>
        </w:rPr>
        <w:t> </w:t>
      </w:r>
      <w:hyperlink r:id="rId63"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29.11.2010 N 191-оз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5. Граждане, страдающие хронической почечной недостаточностью.</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w:t>
      </w:r>
      <w:proofErr w:type="gramStart"/>
      <w:r w:rsidRPr="000C3869">
        <w:rPr>
          <w:rFonts w:ascii="Arial" w:eastAsia="Times New Roman" w:hAnsi="Arial" w:cs="Arial"/>
          <w:color w:val="2D2D2D"/>
          <w:spacing w:val="1"/>
          <w:sz w:val="15"/>
          <w:szCs w:val="15"/>
          <w:lang w:eastAsia="ru-RU"/>
        </w:rPr>
        <w:t>п</w:t>
      </w:r>
      <w:proofErr w:type="gramEnd"/>
      <w:r w:rsidRPr="000C3869">
        <w:rPr>
          <w:rFonts w:ascii="Arial" w:eastAsia="Times New Roman" w:hAnsi="Arial" w:cs="Arial"/>
          <w:color w:val="2D2D2D"/>
          <w:spacing w:val="1"/>
          <w:sz w:val="15"/>
          <w:szCs w:val="15"/>
          <w:lang w:eastAsia="ru-RU"/>
        </w:rPr>
        <w:t>. 5 введен </w:t>
      </w:r>
      <w:hyperlink r:id="rId64"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29.11.2010 N 206-оз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6. Граждане, страдающие онкологическими заболеваниями.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w:t>
      </w:r>
      <w:proofErr w:type="gramStart"/>
      <w:r w:rsidRPr="000C3869">
        <w:rPr>
          <w:rFonts w:ascii="Arial" w:eastAsia="Times New Roman" w:hAnsi="Arial" w:cs="Arial"/>
          <w:color w:val="2D2D2D"/>
          <w:spacing w:val="1"/>
          <w:sz w:val="15"/>
          <w:szCs w:val="15"/>
          <w:lang w:eastAsia="ru-RU"/>
        </w:rPr>
        <w:t>п</w:t>
      </w:r>
      <w:proofErr w:type="gramEnd"/>
      <w:r w:rsidRPr="000C3869">
        <w:rPr>
          <w:rFonts w:ascii="Arial" w:eastAsia="Times New Roman" w:hAnsi="Arial" w:cs="Arial"/>
          <w:color w:val="2D2D2D"/>
          <w:spacing w:val="1"/>
          <w:sz w:val="15"/>
          <w:szCs w:val="15"/>
          <w:lang w:eastAsia="ru-RU"/>
        </w:rPr>
        <w:t>. 6 введен </w:t>
      </w:r>
      <w:hyperlink r:id="rId65"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16.12.2011 N 125-оз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7. Неработающие пенсионеры из числа граждан, являющихся получателями пенсий в соответствии с Федеральными законами "О страховых пенсиях", "</w:t>
      </w:r>
      <w:hyperlink r:id="rId66" w:history="1">
        <w:r w:rsidRPr="000C3869">
          <w:rPr>
            <w:rFonts w:ascii="Arial" w:eastAsia="Times New Roman" w:hAnsi="Arial" w:cs="Arial"/>
            <w:color w:val="00466E"/>
            <w:spacing w:val="1"/>
            <w:sz w:val="15"/>
            <w:u w:val="single"/>
            <w:lang w:eastAsia="ru-RU"/>
          </w:rPr>
          <w:t>О государственном пенсионном обеспечении в Российской Федерации</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w:t>
      </w:r>
      <w:proofErr w:type="gramStart"/>
      <w:r w:rsidRPr="000C3869">
        <w:rPr>
          <w:rFonts w:ascii="Arial" w:eastAsia="Times New Roman" w:hAnsi="Arial" w:cs="Arial"/>
          <w:color w:val="2D2D2D"/>
          <w:spacing w:val="1"/>
          <w:sz w:val="15"/>
          <w:szCs w:val="15"/>
          <w:lang w:eastAsia="ru-RU"/>
        </w:rPr>
        <w:t>п</w:t>
      </w:r>
      <w:proofErr w:type="gramEnd"/>
      <w:r w:rsidRPr="000C3869">
        <w:rPr>
          <w:rFonts w:ascii="Arial" w:eastAsia="Times New Roman" w:hAnsi="Arial" w:cs="Arial"/>
          <w:color w:val="2D2D2D"/>
          <w:spacing w:val="1"/>
          <w:sz w:val="15"/>
          <w:szCs w:val="15"/>
          <w:lang w:eastAsia="ru-RU"/>
        </w:rPr>
        <w:t>. 7 введен </w:t>
      </w:r>
      <w:hyperlink r:id="rId67"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27.09.2015 N 100-оз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7.1. Неработающие граждане </w:t>
      </w:r>
      <w:proofErr w:type="spellStart"/>
      <w:r w:rsidRPr="000C3869">
        <w:rPr>
          <w:rFonts w:ascii="Arial" w:eastAsia="Times New Roman" w:hAnsi="Arial" w:cs="Arial"/>
          <w:color w:val="2D2D2D"/>
          <w:spacing w:val="1"/>
          <w:sz w:val="15"/>
          <w:szCs w:val="15"/>
          <w:lang w:eastAsia="ru-RU"/>
        </w:rPr>
        <w:t>предпенсионного</w:t>
      </w:r>
      <w:proofErr w:type="spellEnd"/>
      <w:r w:rsidRPr="000C3869">
        <w:rPr>
          <w:rFonts w:ascii="Arial" w:eastAsia="Times New Roman" w:hAnsi="Arial" w:cs="Arial"/>
          <w:color w:val="2D2D2D"/>
          <w:spacing w:val="1"/>
          <w:sz w:val="15"/>
          <w:szCs w:val="15"/>
          <w:lang w:eastAsia="ru-RU"/>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w:t>
      </w:r>
      <w:hyperlink r:id="rId68"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30.05.2019 N 32-оз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мужчины, достигшие возраста 55 лет, женщины, достигшие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мужчины и женщины, работавшие как в районах Крайнего Севера, так и в приравненных к ним местностях, по достижении возраста, дающего право на досрочное назначение страховой пенсии по старости в соответствии со стажем </w:t>
      </w:r>
      <w:proofErr w:type="gramStart"/>
      <w:r w:rsidRPr="000C3869">
        <w:rPr>
          <w:rFonts w:ascii="Arial" w:eastAsia="Times New Roman" w:hAnsi="Arial" w:cs="Arial"/>
          <w:color w:val="2D2D2D"/>
          <w:spacing w:val="1"/>
          <w:sz w:val="15"/>
          <w:szCs w:val="15"/>
          <w:lang w:eastAsia="ru-RU"/>
        </w:rPr>
        <w:t>работы</w:t>
      </w:r>
      <w:proofErr w:type="gramEnd"/>
      <w:r w:rsidRPr="000C3869">
        <w:rPr>
          <w:rFonts w:ascii="Arial" w:eastAsia="Times New Roman" w:hAnsi="Arial" w:cs="Arial"/>
          <w:color w:val="2D2D2D"/>
          <w:spacing w:val="1"/>
          <w:sz w:val="15"/>
          <w:szCs w:val="15"/>
          <w:lang w:eastAsia="ru-RU"/>
        </w:rPr>
        <w:t xml:space="preserve"> как в районах Крайнего Севера, так и в приравненных к ним местностях, исчисленным в соответствии с пунктом 6 части 1 </w:t>
      </w:r>
      <w:hyperlink r:id="rId69" w:history="1">
        <w:r w:rsidRPr="000C3869">
          <w:rPr>
            <w:rFonts w:ascii="Arial" w:eastAsia="Times New Roman" w:hAnsi="Arial" w:cs="Arial"/>
            <w:color w:val="00466E"/>
            <w:spacing w:val="1"/>
            <w:sz w:val="15"/>
            <w:u w:val="single"/>
            <w:lang w:eastAsia="ru-RU"/>
          </w:rPr>
          <w:t>статьи 32</w:t>
        </w:r>
      </w:hyperlink>
      <w:r w:rsidRPr="000C3869">
        <w:rPr>
          <w:rFonts w:ascii="Arial" w:eastAsia="Times New Roman" w:hAnsi="Arial" w:cs="Arial"/>
          <w:color w:val="2D2D2D"/>
          <w:spacing w:val="1"/>
          <w:sz w:val="15"/>
          <w:szCs w:val="15"/>
          <w:lang w:eastAsia="ru-RU"/>
        </w:rPr>
        <w:t xml:space="preserve"> Федерального закона "О страховых пенсиях" (по состоянию на 31 декабря 2018 года), </w:t>
      </w:r>
      <w:proofErr w:type="gramStart"/>
      <w:r w:rsidRPr="000C3869">
        <w:rPr>
          <w:rFonts w:ascii="Arial" w:eastAsia="Times New Roman" w:hAnsi="Arial" w:cs="Arial"/>
          <w:color w:val="2D2D2D"/>
          <w:spacing w:val="1"/>
          <w:sz w:val="15"/>
          <w:szCs w:val="15"/>
          <w:lang w:eastAsia="ru-RU"/>
        </w:rPr>
        <w:t>имеющие</w:t>
      </w:r>
      <w:proofErr w:type="gramEnd"/>
      <w:r w:rsidRPr="000C3869">
        <w:rPr>
          <w:rFonts w:ascii="Arial" w:eastAsia="Times New Roman" w:hAnsi="Arial" w:cs="Arial"/>
          <w:color w:val="2D2D2D"/>
          <w:spacing w:val="1"/>
          <w:sz w:val="15"/>
          <w:szCs w:val="15"/>
          <w:lang w:eastAsia="ru-RU"/>
        </w:rPr>
        <w:t xml:space="preserve"> страховой стаж соответственно не менее 25 и 20 лет;</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лица, указанные в пунктах 19 - 21 части 1 </w:t>
      </w:r>
      <w:hyperlink r:id="rId70" w:history="1">
        <w:r w:rsidRPr="000C3869">
          <w:rPr>
            <w:rFonts w:ascii="Arial" w:eastAsia="Times New Roman" w:hAnsi="Arial" w:cs="Arial"/>
            <w:color w:val="00466E"/>
            <w:spacing w:val="1"/>
            <w:sz w:val="15"/>
            <w:u w:val="single"/>
            <w:lang w:eastAsia="ru-RU"/>
          </w:rPr>
          <w:t>статьи 30</w:t>
        </w:r>
      </w:hyperlink>
      <w:r w:rsidRPr="000C3869">
        <w:rPr>
          <w:rFonts w:ascii="Arial" w:eastAsia="Times New Roman" w:hAnsi="Arial" w:cs="Arial"/>
          <w:color w:val="2D2D2D"/>
          <w:spacing w:val="1"/>
          <w:sz w:val="15"/>
          <w:szCs w:val="15"/>
          <w:lang w:eastAsia="ru-RU"/>
        </w:rPr>
        <w:t> Федерального закона "О страховых пенсиях" (по состоянию на 31 декабря 2018 года);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мужчины, достигшие возраста 60 лет, женщины, достигшие возраста 55 лет.</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(п. 7.1 </w:t>
      </w:r>
      <w:proofErr w:type="gramStart"/>
      <w:r w:rsidRPr="000C3869">
        <w:rPr>
          <w:rFonts w:ascii="Arial" w:eastAsia="Times New Roman" w:hAnsi="Arial" w:cs="Arial"/>
          <w:color w:val="2D2D2D"/>
          <w:spacing w:val="1"/>
          <w:sz w:val="15"/>
          <w:szCs w:val="15"/>
          <w:lang w:eastAsia="ru-RU"/>
        </w:rPr>
        <w:t>введен</w:t>
      </w:r>
      <w:proofErr w:type="gramEnd"/>
      <w:r w:rsidRPr="000C3869">
        <w:rPr>
          <w:rFonts w:ascii="Arial" w:eastAsia="Times New Roman" w:hAnsi="Arial" w:cs="Arial"/>
          <w:color w:val="2D2D2D"/>
          <w:spacing w:val="1"/>
          <w:sz w:val="15"/>
          <w:szCs w:val="15"/>
          <w:lang w:eastAsia="ru-RU"/>
        </w:rPr>
        <w:t> </w:t>
      </w:r>
      <w:hyperlink r:id="rId71"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14.09.2018 N 66-оз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8. Одиноко проживающие неработающие граждане, достигшие возраста 70 лет, являющиеся собственниками жилых помещений в многоквартирном доме; граждане, проживающие в составе семьи, состоящей только из совместно проживающих неработающих граждан пенсионного возраста и (или) неработающих инвалидов I и (или) II групп, достигшие возраста 70 лет, являющиеся собственниками жилых помещений в многоквартирном доме.</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w:t>
      </w:r>
      <w:proofErr w:type="gramStart"/>
      <w:r w:rsidRPr="000C3869">
        <w:rPr>
          <w:rFonts w:ascii="Arial" w:eastAsia="Times New Roman" w:hAnsi="Arial" w:cs="Arial"/>
          <w:color w:val="2D2D2D"/>
          <w:spacing w:val="1"/>
          <w:sz w:val="15"/>
          <w:szCs w:val="15"/>
          <w:lang w:eastAsia="ru-RU"/>
        </w:rPr>
        <w:t>п</w:t>
      </w:r>
      <w:proofErr w:type="gramEnd"/>
      <w:r w:rsidRPr="000C3869">
        <w:rPr>
          <w:rFonts w:ascii="Arial" w:eastAsia="Times New Roman" w:hAnsi="Arial" w:cs="Arial"/>
          <w:color w:val="2D2D2D"/>
          <w:spacing w:val="1"/>
          <w:sz w:val="15"/>
          <w:szCs w:val="15"/>
          <w:lang w:eastAsia="ru-RU"/>
        </w:rPr>
        <w:t>. 8 введен </w:t>
      </w:r>
      <w:hyperlink r:id="rId72"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30.01.2016 N 9-оз</w:t>
        </w:r>
      </w:hyperlink>
      <w:r w:rsidRPr="000C3869">
        <w:rPr>
          <w:rFonts w:ascii="Arial" w:eastAsia="Times New Roman" w:hAnsi="Arial" w:cs="Arial"/>
          <w:color w:val="2D2D2D"/>
          <w:spacing w:val="1"/>
          <w:sz w:val="15"/>
          <w:szCs w:val="15"/>
          <w:lang w:eastAsia="ru-RU"/>
        </w:rPr>
        <w:t>; в ред. </w:t>
      </w:r>
      <w:hyperlink r:id="rId73" w:history="1">
        <w:r w:rsidRPr="000C3869">
          <w:rPr>
            <w:rFonts w:ascii="Arial" w:eastAsia="Times New Roman" w:hAnsi="Arial" w:cs="Arial"/>
            <w:color w:val="00466E"/>
            <w:spacing w:val="1"/>
            <w:sz w:val="15"/>
            <w:u w:val="single"/>
            <w:lang w:eastAsia="ru-RU"/>
          </w:rPr>
          <w:t>Законов Ханты-Мансийского автономного округа - Югры от 31.03.2016 N 25-оз</w:t>
        </w:r>
      </w:hyperlink>
      <w:r w:rsidRPr="000C3869">
        <w:rPr>
          <w:rFonts w:ascii="Arial" w:eastAsia="Times New Roman" w:hAnsi="Arial" w:cs="Arial"/>
          <w:color w:val="2D2D2D"/>
          <w:spacing w:val="1"/>
          <w:sz w:val="15"/>
          <w:szCs w:val="15"/>
          <w:lang w:eastAsia="ru-RU"/>
        </w:rPr>
        <w:t>, </w:t>
      </w:r>
      <w:hyperlink r:id="rId74" w:history="1">
        <w:r w:rsidRPr="000C3869">
          <w:rPr>
            <w:rFonts w:ascii="Arial" w:eastAsia="Times New Roman" w:hAnsi="Arial" w:cs="Arial"/>
            <w:color w:val="00466E"/>
            <w:spacing w:val="1"/>
            <w:sz w:val="15"/>
            <w:u w:val="single"/>
            <w:lang w:eastAsia="ru-RU"/>
          </w:rPr>
          <w:t>от 17.10.2018 N 83-оз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9. Одиноко проживающие неработающие граждане, достигшие возраста 80 лет, являющиеся собственниками жилых помещений в </w:t>
      </w:r>
      <w:r w:rsidRPr="000C3869">
        <w:rPr>
          <w:rFonts w:ascii="Arial" w:eastAsia="Times New Roman" w:hAnsi="Arial" w:cs="Arial"/>
          <w:color w:val="2D2D2D"/>
          <w:spacing w:val="1"/>
          <w:sz w:val="15"/>
          <w:szCs w:val="15"/>
          <w:lang w:eastAsia="ru-RU"/>
        </w:rPr>
        <w:lastRenderedPageBreak/>
        <w:t>многоквартирном доме; граждане, проживающие в составе семьи, состоящей только из совместно проживающих неработающих граждан пенсионного возраста и (или) неработающих инвалидов I и (или) II групп, достигшие возраста 80 лет, являющиеся собственниками жилых помещений в многоквартирном доме.</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w:t>
      </w:r>
      <w:proofErr w:type="gramStart"/>
      <w:r w:rsidRPr="000C3869">
        <w:rPr>
          <w:rFonts w:ascii="Arial" w:eastAsia="Times New Roman" w:hAnsi="Arial" w:cs="Arial"/>
          <w:color w:val="2D2D2D"/>
          <w:spacing w:val="1"/>
          <w:sz w:val="15"/>
          <w:szCs w:val="15"/>
          <w:lang w:eastAsia="ru-RU"/>
        </w:rPr>
        <w:t>п</w:t>
      </w:r>
      <w:proofErr w:type="gramEnd"/>
      <w:r w:rsidRPr="000C3869">
        <w:rPr>
          <w:rFonts w:ascii="Arial" w:eastAsia="Times New Roman" w:hAnsi="Arial" w:cs="Arial"/>
          <w:color w:val="2D2D2D"/>
          <w:spacing w:val="1"/>
          <w:sz w:val="15"/>
          <w:szCs w:val="15"/>
          <w:lang w:eastAsia="ru-RU"/>
        </w:rPr>
        <w:t>. 9 введен </w:t>
      </w:r>
      <w:hyperlink r:id="rId75"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30.01.2016 N 9-оз</w:t>
        </w:r>
      </w:hyperlink>
      <w:r w:rsidRPr="000C3869">
        <w:rPr>
          <w:rFonts w:ascii="Arial" w:eastAsia="Times New Roman" w:hAnsi="Arial" w:cs="Arial"/>
          <w:color w:val="2D2D2D"/>
          <w:spacing w:val="1"/>
          <w:sz w:val="15"/>
          <w:szCs w:val="15"/>
          <w:lang w:eastAsia="ru-RU"/>
        </w:rPr>
        <w:t>; в ред. </w:t>
      </w:r>
      <w:hyperlink r:id="rId76" w:history="1">
        <w:r w:rsidRPr="000C3869">
          <w:rPr>
            <w:rFonts w:ascii="Arial" w:eastAsia="Times New Roman" w:hAnsi="Arial" w:cs="Arial"/>
            <w:color w:val="00466E"/>
            <w:spacing w:val="1"/>
            <w:sz w:val="15"/>
            <w:u w:val="single"/>
            <w:lang w:eastAsia="ru-RU"/>
          </w:rPr>
          <w:t>Законов Ханты-Мансийского автономного округа - Югры от 31.03.2016 N 25-оз</w:t>
        </w:r>
      </w:hyperlink>
      <w:r w:rsidRPr="000C3869">
        <w:rPr>
          <w:rFonts w:ascii="Arial" w:eastAsia="Times New Roman" w:hAnsi="Arial" w:cs="Arial"/>
          <w:color w:val="2D2D2D"/>
          <w:spacing w:val="1"/>
          <w:sz w:val="15"/>
          <w:szCs w:val="15"/>
          <w:lang w:eastAsia="ru-RU"/>
        </w:rPr>
        <w:t>, </w:t>
      </w:r>
      <w:hyperlink r:id="rId77" w:history="1">
        <w:r w:rsidRPr="000C3869">
          <w:rPr>
            <w:rFonts w:ascii="Arial" w:eastAsia="Times New Roman" w:hAnsi="Arial" w:cs="Arial"/>
            <w:color w:val="00466E"/>
            <w:spacing w:val="1"/>
            <w:sz w:val="15"/>
            <w:u w:val="single"/>
            <w:lang w:eastAsia="ru-RU"/>
          </w:rPr>
          <w:t>от 17.10.2018 N 83-оз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10. </w:t>
      </w:r>
      <w:proofErr w:type="gramStart"/>
      <w:r w:rsidRPr="000C3869">
        <w:rPr>
          <w:rFonts w:ascii="Arial" w:eastAsia="Times New Roman" w:hAnsi="Arial" w:cs="Arial"/>
          <w:color w:val="2D2D2D"/>
          <w:spacing w:val="1"/>
          <w:sz w:val="15"/>
          <w:szCs w:val="15"/>
          <w:lang w:eastAsia="ru-RU"/>
        </w:rPr>
        <w:t xml:space="preserve">Граждане Российской Федерации, родившиеся в период с 1 января 1993 года по 31 декабря 2017 года на территории Ханты-Мансийского автономного округа - Югры либо за ее пределами в случаях направления медицинскими организациями Ханты-Мансийского автономного округа - Югры их матерей на </w:t>
      </w:r>
      <w:proofErr w:type="spellStart"/>
      <w:r w:rsidRPr="000C3869">
        <w:rPr>
          <w:rFonts w:ascii="Arial" w:eastAsia="Times New Roman" w:hAnsi="Arial" w:cs="Arial"/>
          <w:color w:val="2D2D2D"/>
          <w:spacing w:val="1"/>
          <w:sz w:val="15"/>
          <w:szCs w:val="15"/>
          <w:lang w:eastAsia="ru-RU"/>
        </w:rPr>
        <w:t>родоразрешение</w:t>
      </w:r>
      <w:proofErr w:type="spellEnd"/>
      <w:r w:rsidRPr="000C3869">
        <w:rPr>
          <w:rFonts w:ascii="Arial" w:eastAsia="Times New Roman" w:hAnsi="Arial" w:cs="Arial"/>
          <w:color w:val="2D2D2D"/>
          <w:spacing w:val="1"/>
          <w:sz w:val="15"/>
          <w:szCs w:val="15"/>
          <w:lang w:eastAsia="ru-RU"/>
        </w:rPr>
        <w:t xml:space="preserve"> по медицинским показаниям в медицинские организации, расположенные в других субъектах Российской Федерации, имеющие место жительства в Ханты-Мансийском автономном округе - </w:t>
      </w:r>
      <w:proofErr w:type="spellStart"/>
      <w:r w:rsidRPr="000C3869">
        <w:rPr>
          <w:rFonts w:ascii="Arial" w:eastAsia="Times New Roman" w:hAnsi="Arial" w:cs="Arial"/>
          <w:color w:val="2D2D2D"/>
          <w:spacing w:val="1"/>
          <w:sz w:val="15"/>
          <w:szCs w:val="15"/>
          <w:lang w:eastAsia="ru-RU"/>
        </w:rPr>
        <w:t>Югре</w:t>
      </w:r>
      <w:proofErr w:type="spellEnd"/>
      <w:r w:rsidRPr="000C3869">
        <w:rPr>
          <w:rFonts w:ascii="Arial" w:eastAsia="Times New Roman" w:hAnsi="Arial" w:cs="Arial"/>
          <w:color w:val="2D2D2D"/>
          <w:spacing w:val="1"/>
          <w:sz w:val="15"/>
          <w:szCs w:val="15"/>
          <w:lang w:eastAsia="ru-RU"/>
        </w:rPr>
        <w:t>.</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(п. 10 </w:t>
      </w:r>
      <w:proofErr w:type="gramStart"/>
      <w:r w:rsidRPr="000C3869">
        <w:rPr>
          <w:rFonts w:ascii="Arial" w:eastAsia="Times New Roman" w:hAnsi="Arial" w:cs="Arial"/>
          <w:color w:val="2D2D2D"/>
          <w:spacing w:val="1"/>
          <w:sz w:val="15"/>
          <w:szCs w:val="15"/>
          <w:lang w:eastAsia="ru-RU"/>
        </w:rPr>
        <w:t>введен</w:t>
      </w:r>
      <w:proofErr w:type="gramEnd"/>
      <w:r w:rsidRPr="000C3869">
        <w:rPr>
          <w:rFonts w:ascii="Arial" w:eastAsia="Times New Roman" w:hAnsi="Arial" w:cs="Arial"/>
          <w:color w:val="2D2D2D"/>
          <w:spacing w:val="1"/>
          <w:sz w:val="15"/>
          <w:szCs w:val="15"/>
          <w:lang w:eastAsia="ru-RU"/>
        </w:rPr>
        <w:t> </w:t>
      </w:r>
      <w:hyperlink r:id="rId78"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14.07.2017 N 44-оз</w:t>
        </w:r>
      </w:hyperlink>
      <w:r w:rsidRPr="000C3869">
        <w:rPr>
          <w:rFonts w:ascii="Arial" w:eastAsia="Times New Roman" w:hAnsi="Arial" w:cs="Arial"/>
          <w:color w:val="2D2D2D"/>
          <w:spacing w:val="1"/>
          <w:sz w:val="15"/>
          <w:szCs w:val="15"/>
          <w:lang w:eastAsia="ru-RU"/>
        </w:rPr>
        <w:t>; в ред. </w:t>
      </w:r>
      <w:hyperlink r:id="rId79"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17.10.2018 N 83-оз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0C3869">
        <w:rPr>
          <w:rFonts w:ascii="Arial" w:eastAsia="Times New Roman" w:hAnsi="Arial" w:cs="Arial"/>
          <w:color w:val="4C4C4C"/>
          <w:spacing w:val="1"/>
          <w:sz w:val="21"/>
          <w:szCs w:val="21"/>
          <w:lang w:eastAsia="ru-RU"/>
        </w:rPr>
        <w:t>Статья 4. Утратила силу</w:t>
      </w:r>
    </w:p>
    <w:p w:rsidR="000C3869" w:rsidRPr="000C3869" w:rsidRDefault="000C3869" w:rsidP="000C3869">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0C3869">
        <w:rPr>
          <w:rFonts w:ascii="Arial" w:eastAsia="Times New Roman" w:hAnsi="Arial" w:cs="Arial"/>
          <w:color w:val="4C4C4C"/>
          <w:spacing w:val="1"/>
          <w:sz w:val="21"/>
          <w:szCs w:val="21"/>
          <w:lang w:eastAsia="ru-RU"/>
        </w:rPr>
        <w:t>Статья 4.1. Критерии нуждаемости при предоставлении мер социальной поддержки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(введена </w:t>
      </w:r>
      <w:hyperlink r:id="rId80"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10.12.2014 N 112-оз</w:t>
        </w:r>
      </w:hyperlink>
      <w:r w:rsidRPr="000C3869">
        <w:rPr>
          <w:rFonts w:ascii="Arial" w:eastAsia="Times New Roman" w:hAnsi="Arial" w:cs="Arial"/>
          <w:color w:val="2D2D2D"/>
          <w:spacing w:val="1"/>
          <w:sz w:val="15"/>
          <w:szCs w:val="15"/>
          <w:lang w:eastAsia="ru-RU"/>
        </w:rPr>
        <w:t>)</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Меры социальной поддержки, установленные настоящим Законом, предоставляются гражданам с учетом следующих критериев нуждаемости: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1) устойчивое снижение физической активности в связи с преклонным возрастом - для предоставления мер социальной поддержки, установленных пунктом 6 статьи 5, пунктом 6 статьи 6, подпунктом 5 пункта 1 статьи 7 и подпунктом 5 пункта 1 статьи 13 настоящего Закона;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2) устойчивая утрата функций организма - для предоставления мер социальной поддержки, установленных пунктом 4 статьи 9, пунктом 3 статьи 12 настоящего Закона;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3) медицинские показания - для предоставления мер социальной поддержки, установленных пунктами 3 и 6 статьи 5, пунктами 3 и 6 статьи 6, подпунктами 3 и 5 пункта 1 статьи 7, пунктами 1 и 4 статьи 9, статьей 10, пунктом 1 статьи 11, пунктами 1 и 3 статьи 12, подпунктами 3 и 5 пункта 1, подпунктом 1 пункта 3 статьи 13 настоящего</w:t>
      </w:r>
      <w:proofErr w:type="gramEnd"/>
      <w:r w:rsidRPr="000C3869">
        <w:rPr>
          <w:rFonts w:ascii="Arial" w:eastAsia="Times New Roman" w:hAnsi="Arial" w:cs="Arial"/>
          <w:color w:val="2D2D2D"/>
          <w:spacing w:val="1"/>
          <w:sz w:val="15"/>
          <w:szCs w:val="15"/>
          <w:lang w:eastAsia="ru-RU"/>
        </w:rPr>
        <w:t xml:space="preserve"> Закона;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w:t>
      </w:r>
      <w:hyperlink r:id="rId81"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27.09.2015 N 100-оз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4) потеря кормильца при исполнении им обязанностей военной службы (военных обязанностей) по призыву, по контракту - для предоставления меры социальной поддержки, установленной статьей 11.1 настоящего Закона.</w:t>
      </w:r>
    </w:p>
    <w:p w:rsidR="000C3869" w:rsidRPr="000C3869" w:rsidRDefault="000C3869" w:rsidP="000C3869">
      <w:pPr>
        <w:shd w:val="clear" w:color="auto" w:fill="FFFFFF"/>
        <w:spacing w:before="269" w:after="161" w:line="240" w:lineRule="auto"/>
        <w:jc w:val="center"/>
        <w:textAlignment w:val="baseline"/>
        <w:outlineLvl w:val="1"/>
        <w:rPr>
          <w:rFonts w:ascii="Arial" w:eastAsia="Times New Roman" w:hAnsi="Arial" w:cs="Arial"/>
          <w:color w:val="3C3C3C"/>
          <w:spacing w:val="1"/>
          <w:lang w:eastAsia="ru-RU"/>
        </w:rPr>
      </w:pPr>
      <w:r w:rsidRPr="000C3869">
        <w:rPr>
          <w:rFonts w:ascii="Arial" w:eastAsia="Times New Roman" w:hAnsi="Arial" w:cs="Arial"/>
          <w:color w:val="3C3C3C"/>
          <w:spacing w:val="1"/>
          <w:lang w:eastAsia="ru-RU"/>
        </w:rPr>
        <w:t>Глава II. Предоставление мер социальной поддержки</w:t>
      </w:r>
    </w:p>
    <w:p w:rsidR="000C3869" w:rsidRPr="000C3869" w:rsidRDefault="000C3869" w:rsidP="000C3869">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0C3869">
        <w:rPr>
          <w:rFonts w:ascii="Arial" w:eastAsia="Times New Roman" w:hAnsi="Arial" w:cs="Arial"/>
          <w:color w:val="4C4C4C"/>
          <w:spacing w:val="1"/>
          <w:sz w:val="21"/>
          <w:szCs w:val="21"/>
          <w:lang w:eastAsia="ru-RU"/>
        </w:rPr>
        <w:t>Статья 5. Меры социальной поддержки, предоставляемые труженикам тыла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а также лицам, награжденным орденами и медалями СССР за самоотверженный труд в период Великой Отечественной войны, предоставляются следующие меры социальной поддержки: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1. Компенсация расходов в размере 100 процентов на оплату занимаемого жилого помещения. </w:t>
      </w:r>
      <w:proofErr w:type="gramStart"/>
      <w:r w:rsidRPr="000C3869">
        <w:rPr>
          <w:rFonts w:ascii="Arial" w:eastAsia="Times New Roman" w:hAnsi="Arial" w:cs="Arial"/>
          <w:color w:val="2D2D2D"/>
          <w:spacing w:val="1"/>
          <w:sz w:val="15"/>
          <w:szCs w:val="15"/>
          <w:lang w:eastAsia="ru-RU"/>
        </w:rPr>
        <w:t>Данные меры социальной поддержки предоставляются независимо от вида жилищного фонда и распространяются на нетрудоспособных членов семьи тружеников тыла, совместно с ними проживающих, находящихся на полном их содержании или получающих от них помощь, которая является для нетрудоспособных членов семьи указанных лиц постоянным основным источником средств к существованию.</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w:t>
      </w:r>
      <w:proofErr w:type="gramStart"/>
      <w:r w:rsidRPr="000C3869">
        <w:rPr>
          <w:rFonts w:ascii="Arial" w:eastAsia="Times New Roman" w:hAnsi="Arial" w:cs="Arial"/>
          <w:color w:val="2D2D2D"/>
          <w:spacing w:val="1"/>
          <w:sz w:val="15"/>
          <w:szCs w:val="15"/>
          <w:lang w:eastAsia="ru-RU"/>
        </w:rPr>
        <w:t>в</w:t>
      </w:r>
      <w:proofErr w:type="gramEnd"/>
      <w:r w:rsidRPr="000C3869">
        <w:rPr>
          <w:rFonts w:ascii="Arial" w:eastAsia="Times New Roman" w:hAnsi="Arial" w:cs="Arial"/>
          <w:color w:val="2D2D2D"/>
          <w:spacing w:val="1"/>
          <w:sz w:val="15"/>
          <w:szCs w:val="15"/>
          <w:lang w:eastAsia="ru-RU"/>
        </w:rPr>
        <w:t xml:space="preserve"> ред. </w:t>
      </w:r>
      <w:hyperlink r:id="rId82"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27.04.2018 N 41-оз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2. Компенсация расходов в размере 100 процентов на оплату коммунальных услуг (холодная вода, горячая вода, электрическая энергия, тепловая энергия, газ, бытовой газ в баллонах, твердое топливо при наличии печного отопления, отведение сточных вод, обращение с твердыми коммунальными отходами).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lastRenderedPageBreak/>
        <w:br/>
        <w:t>(</w:t>
      </w:r>
      <w:proofErr w:type="gramStart"/>
      <w:r w:rsidRPr="000C3869">
        <w:rPr>
          <w:rFonts w:ascii="Arial" w:eastAsia="Times New Roman" w:hAnsi="Arial" w:cs="Arial"/>
          <w:color w:val="2D2D2D"/>
          <w:spacing w:val="1"/>
          <w:sz w:val="15"/>
          <w:szCs w:val="15"/>
          <w:lang w:eastAsia="ru-RU"/>
        </w:rPr>
        <w:t>в</w:t>
      </w:r>
      <w:proofErr w:type="gramEnd"/>
      <w:r w:rsidRPr="000C3869">
        <w:rPr>
          <w:rFonts w:ascii="Arial" w:eastAsia="Times New Roman" w:hAnsi="Arial" w:cs="Arial"/>
          <w:color w:val="2D2D2D"/>
          <w:spacing w:val="1"/>
          <w:sz w:val="15"/>
          <w:szCs w:val="15"/>
          <w:lang w:eastAsia="ru-RU"/>
        </w:rPr>
        <w:t xml:space="preserve"> ред. </w:t>
      </w:r>
      <w:hyperlink r:id="rId83"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27.04.2018 N 41-оз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Меры социальной поддержки, установленные настоящим пунктом, предоставляются независимо от вида жилищного фонда.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3. Бесплатное изготовление и ремонт зубных протезов, за исключением протезов из драгоценных металлов, металлокерамики, </w:t>
      </w:r>
      <w:proofErr w:type="spellStart"/>
      <w:r w:rsidRPr="000C3869">
        <w:rPr>
          <w:rFonts w:ascii="Arial" w:eastAsia="Times New Roman" w:hAnsi="Arial" w:cs="Arial"/>
          <w:color w:val="2D2D2D"/>
          <w:spacing w:val="1"/>
          <w:sz w:val="15"/>
          <w:szCs w:val="15"/>
          <w:lang w:eastAsia="ru-RU"/>
        </w:rPr>
        <w:t>безметалловой</w:t>
      </w:r>
      <w:proofErr w:type="spellEnd"/>
      <w:r w:rsidRPr="000C3869">
        <w:rPr>
          <w:rFonts w:ascii="Arial" w:eastAsia="Times New Roman" w:hAnsi="Arial" w:cs="Arial"/>
          <w:color w:val="2D2D2D"/>
          <w:spacing w:val="1"/>
          <w:sz w:val="15"/>
          <w:szCs w:val="15"/>
          <w:lang w:eastAsia="ru-RU"/>
        </w:rPr>
        <w:t xml:space="preserve"> керамики и облицовочных композиционных материалов, при наличии медицинских показаний в медицинских организациях государственной системы здравоохранения Ханты-Мансийского автономного округа - Югры в порядке и на условиях, установленных Правительством Ханты-Мансийского автономного округа - Югры.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Законов Ханты-Мансийского автономного округа - Югры </w:t>
      </w:r>
      <w:hyperlink r:id="rId84" w:history="1">
        <w:r w:rsidRPr="000C3869">
          <w:rPr>
            <w:rFonts w:ascii="Arial" w:eastAsia="Times New Roman" w:hAnsi="Arial" w:cs="Arial"/>
            <w:color w:val="00466E"/>
            <w:spacing w:val="1"/>
            <w:sz w:val="15"/>
            <w:u w:val="single"/>
            <w:lang w:eastAsia="ru-RU"/>
          </w:rPr>
          <w:t>от 10.12.2014 N 112-оз</w:t>
        </w:r>
      </w:hyperlink>
      <w:r w:rsidRPr="000C3869">
        <w:rPr>
          <w:rFonts w:ascii="Arial" w:eastAsia="Times New Roman" w:hAnsi="Arial" w:cs="Arial"/>
          <w:color w:val="2D2D2D"/>
          <w:spacing w:val="1"/>
          <w:sz w:val="15"/>
          <w:szCs w:val="15"/>
          <w:lang w:eastAsia="ru-RU"/>
        </w:rPr>
        <w:t>, </w:t>
      </w:r>
      <w:hyperlink r:id="rId85" w:history="1">
        <w:r w:rsidRPr="000C3869">
          <w:rPr>
            <w:rFonts w:ascii="Arial" w:eastAsia="Times New Roman" w:hAnsi="Arial" w:cs="Arial"/>
            <w:color w:val="00466E"/>
            <w:spacing w:val="1"/>
            <w:sz w:val="15"/>
            <w:u w:val="single"/>
            <w:lang w:eastAsia="ru-RU"/>
          </w:rPr>
          <w:t>от 18.10.2019 N 65-оз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4. </w:t>
      </w:r>
      <w:proofErr w:type="gramStart"/>
      <w:r w:rsidRPr="000C3869">
        <w:rPr>
          <w:rFonts w:ascii="Arial" w:eastAsia="Times New Roman" w:hAnsi="Arial" w:cs="Arial"/>
          <w:color w:val="2D2D2D"/>
          <w:spacing w:val="1"/>
          <w:sz w:val="15"/>
          <w:szCs w:val="15"/>
          <w:lang w:eastAsia="ru-RU"/>
        </w:rPr>
        <w:t>Оплата в размере 50 процентов стоимости лекарственных препаратов и изделий медицинского назначения в соответствии с перечнем, устанавливаемым Правительством Ханты-Мансийского автономного округа - Югры, приобретаемых в фармацевтических (в том числе аптечных) организациях по рецептам врачей медицинских организаций, медицинским работникам которых предоставлено право выписки рецептов отдельным категориям граждан.</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w:t>
      </w:r>
      <w:proofErr w:type="gramStart"/>
      <w:r w:rsidRPr="000C3869">
        <w:rPr>
          <w:rFonts w:ascii="Arial" w:eastAsia="Times New Roman" w:hAnsi="Arial" w:cs="Arial"/>
          <w:color w:val="2D2D2D"/>
          <w:spacing w:val="1"/>
          <w:sz w:val="15"/>
          <w:szCs w:val="15"/>
          <w:lang w:eastAsia="ru-RU"/>
        </w:rPr>
        <w:t>п</w:t>
      </w:r>
      <w:proofErr w:type="gramEnd"/>
      <w:r w:rsidRPr="000C3869">
        <w:rPr>
          <w:rFonts w:ascii="Arial" w:eastAsia="Times New Roman" w:hAnsi="Arial" w:cs="Arial"/>
          <w:color w:val="2D2D2D"/>
          <w:spacing w:val="1"/>
          <w:sz w:val="15"/>
          <w:szCs w:val="15"/>
          <w:lang w:eastAsia="ru-RU"/>
        </w:rPr>
        <w:t>. 4 в ред. </w:t>
      </w:r>
      <w:hyperlink r:id="rId86"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10.12.2014 N 112-оз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5. Компенсация расходов в размере 100 процентов за междугородный проезд пассажирским автомобильным (кроме такси), железнодорожным, водным транспортом один раз в год туда и обратно в пределах Российской Федерации.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Мера социальной поддержки, установленная настоящим пунктом, предоставляется неработающим лицам.</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6. Предоставление при наличии медицинских показаний неработающим труженикам тыла один раз в год услуг по оздоровлению на базе организаций социального обслуживания Ханты-Мансийского автономного округа - Югры в порядке, установленном уполномоченным Правительством Ханты-Мансийского автономного округа - Югры исполнительным органом государственной власти автономного округа.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w:t>
      </w:r>
      <w:hyperlink r:id="rId87"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25.06.2015 N 60-оз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Под услугами по оздоровлению в настоящем Законе понимаются услуги по профилактике (предупреждению) заболеваний и продлению активного долголетия, восстановлению здоровья после перенесенных болезней или при ухудшении здоровья в связи с возрастом, оказываемые в виде предоставления комплекса диагностических и лечебных процедур на базе организаций социального обслуживания Ханты-Мансийского автономного округа - Югры.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(п. 6 в ред. </w:t>
      </w:r>
      <w:hyperlink r:id="rId88"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10.12.2014 N 112-оз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7. Предоставление ежегодной денежной выплаты на оздоровление в сумме 3000 рублей неработающим труженикам тыла: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имеющим</w:t>
      </w:r>
      <w:proofErr w:type="gramEnd"/>
      <w:r w:rsidRPr="000C3869">
        <w:rPr>
          <w:rFonts w:ascii="Arial" w:eastAsia="Times New Roman" w:hAnsi="Arial" w:cs="Arial"/>
          <w:color w:val="2D2D2D"/>
          <w:spacing w:val="1"/>
          <w:sz w:val="15"/>
          <w:szCs w:val="15"/>
          <w:lang w:eastAsia="ru-RU"/>
        </w:rPr>
        <w:t xml:space="preserve"> медицинские противопоказания на получение услуг по оздоровлению;</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w:t>
      </w:r>
      <w:hyperlink r:id="rId89"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10.12.2014 N 112-оз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имеющим</w:t>
      </w:r>
      <w:proofErr w:type="gramEnd"/>
      <w:r w:rsidRPr="000C3869">
        <w:rPr>
          <w:rFonts w:ascii="Arial" w:eastAsia="Times New Roman" w:hAnsi="Arial" w:cs="Arial"/>
          <w:color w:val="2D2D2D"/>
          <w:spacing w:val="1"/>
          <w:sz w:val="15"/>
          <w:szCs w:val="15"/>
          <w:lang w:eastAsia="ru-RU"/>
        </w:rPr>
        <w:t xml:space="preserve"> медицинские показания на получение услуг по оздоровлению, но не обеспеченным ими на базе организаций социального обслуживания Ханты-Мансийского автономного округа - Югры или отказавшимся от их получения в текущем году.</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w:t>
      </w:r>
      <w:hyperlink r:id="rId90"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10.12.2014 N 112-оз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Порядок предоставления ежегодной денежной выплаты устанавливается Правительством Ханты-Мансийского автономного округа - Югры.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(п. 7 в ред. </w:t>
      </w:r>
      <w:hyperlink r:id="rId91"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18.07.2010 N 126-оз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8. Ежемесячная денежная выплата в размере 1218 рублей.</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(п. 8 </w:t>
      </w:r>
      <w:proofErr w:type="gramStart"/>
      <w:r w:rsidRPr="000C3869">
        <w:rPr>
          <w:rFonts w:ascii="Arial" w:eastAsia="Times New Roman" w:hAnsi="Arial" w:cs="Arial"/>
          <w:color w:val="2D2D2D"/>
          <w:spacing w:val="1"/>
          <w:sz w:val="15"/>
          <w:szCs w:val="15"/>
          <w:lang w:eastAsia="ru-RU"/>
        </w:rPr>
        <w:t>введен</w:t>
      </w:r>
      <w:proofErr w:type="gramEnd"/>
      <w:r w:rsidRPr="000C3869">
        <w:rPr>
          <w:rFonts w:ascii="Arial" w:eastAsia="Times New Roman" w:hAnsi="Arial" w:cs="Arial"/>
          <w:color w:val="2D2D2D"/>
          <w:spacing w:val="1"/>
          <w:sz w:val="15"/>
          <w:szCs w:val="15"/>
          <w:lang w:eastAsia="ru-RU"/>
        </w:rPr>
        <w:t> </w:t>
      </w:r>
      <w:hyperlink r:id="rId92"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16.12.2011 N 125-оз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0C3869">
        <w:rPr>
          <w:rFonts w:ascii="Arial" w:eastAsia="Times New Roman" w:hAnsi="Arial" w:cs="Arial"/>
          <w:color w:val="4C4C4C"/>
          <w:spacing w:val="1"/>
          <w:sz w:val="21"/>
          <w:szCs w:val="21"/>
          <w:lang w:eastAsia="ru-RU"/>
        </w:rPr>
        <w:t>Статья 6. Меры социальной поддержки, предоставляемые реабилитированным лицам и гражданам, признанным пострадавшими от политических репрессий</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w:t>
      </w:r>
      <w:hyperlink r:id="rId93"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14.09.2018 N 66-оз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lastRenderedPageBreak/>
        <w:br/>
        <w:t>1. Лицам, указанным в пунктах 2 и 3 статьи 1 настоящего Закона, после установления (назначения) пенсии в соответствии с Федеральными законами "О страховых пенсиях", "</w:t>
      </w:r>
      <w:hyperlink r:id="rId94" w:history="1">
        <w:r w:rsidRPr="000C3869">
          <w:rPr>
            <w:rFonts w:ascii="Arial" w:eastAsia="Times New Roman" w:hAnsi="Arial" w:cs="Arial"/>
            <w:color w:val="00466E"/>
            <w:spacing w:val="1"/>
            <w:sz w:val="15"/>
            <w:u w:val="single"/>
            <w:lang w:eastAsia="ru-RU"/>
          </w:rPr>
          <w:t>О государственном пенсионном обеспечении в Российской Федерации</w:t>
        </w:r>
      </w:hyperlink>
      <w:r w:rsidRPr="000C3869">
        <w:rPr>
          <w:rFonts w:ascii="Arial" w:eastAsia="Times New Roman" w:hAnsi="Arial" w:cs="Arial"/>
          <w:color w:val="2D2D2D"/>
          <w:spacing w:val="1"/>
          <w:sz w:val="15"/>
          <w:szCs w:val="15"/>
          <w:lang w:eastAsia="ru-RU"/>
        </w:rPr>
        <w:t>" предоставляются следующие меры социальной поддержки: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1) компенсация расходов в размере 50 процентов на оплату занимаемого жилого помещения. </w:t>
      </w:r>
      <w:proofErr w:type="gramStart"/>
      <w:r w:rsidRPr="000C3869">
        <w:rPr>
          <w:rFonts w:ascii="Arial" w:eastAsia="Times New Roman" w:hAnsi="Arial" w:cs="Arial"/>
          <w:color w:val="2D2D2D"/>
          <w:spacing w:val="1"/>
          <w:sz w:val="15"/>
          <w:szCs w:val="15"/>
          <w:lang w:eastAsia="ru-RU"/>
        </w:rPr>
        <w:t>Данные меры социальной поддержки предоставляются независимо от вида жилищного фонда и распространяются на нетрудоспособных членов семьи реабилитированных лиц и граждан, пострадавших от политических репрессий, совместно с ними проживающих, находящихся на их полном содержании или получающих от них помощь, которая является для нетрудоспособных членов семьи указанных лиц постоянным основным источником средств к существованию;</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2) компенсация расходов в размере 50 процентов на оплату коммунальных услуг (холодная вода, горячая вода, электрическая энергия, тепловая энергия, газ, бытовой газ в баллонах, твердое топливо при наличии печного отопления, отведение сточных вод, обращение с твердыми коммунальными отходами).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Меры социальной поддержки, установленные настоящим пунктом, предоставляются независимо от вида жилищного фонда;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3) бесплатное изготовление и ремонт зубных протезов, за исключением протезов из драгоценных металлов, металлокерамики, </w:t>
      </w:r>
      <w:proofErr w:type="spellStart"/>
      <w:r w:rsidRPr="000C3869">
        <w:rPr>
          <w:rFonts w:ascii="Arial" w:eastAsia="Times New Roman" w:hAnsi="Arial" w:cs="Arial"/>
          <w:color w:val="2D2D2D"/>
          <w:spacing w:val="1"/>
          <w:sz w:val="15"/>
          <w:szCs w:val="15"/>
          <w:lang w:eastAsia="ru-RU"/>
        </w:rPr>
        <w:t>безметалловой</w:t>
      </w:r>
      <w:proofErr w:type="spellEnd"/>
      <w:r w:rsidRPr="000C3869">
        <w:rPr>
          <w:rFonts w:ascii="Arial" w:eastAsia="Times New Roman" w:hAnsi="Arial" w:cs="Arial"/>
          <w:color w:val="2D2D2D"/>
          <w:spacing w:val="1"/>
          <w:sz w:val="15"/>
          <w:szCs w:val="15"/>
          <w:lang w:eastAsia="ru-RU"/>
        </w:rPr>
        <w:t xml:space="preserve"> керамики и облицовочных композиционных материалов, при наличии медицинских показаний в медицинских организациях государственной системы здравоохранения Ханты-Мансийского автономного округа - Югры в порядке и на условиях, установленных Правительством Ханты-Мансийского автономного округа - Югры;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w:t>
      </w:r>
      <w:hyperlink r:id="rId95"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18.10.2019 N 65-оз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4) оплата в размере 50 процентов стоимости лекарственных препаратов и изделий медицинского назначения в соответствии с перечнем, устанавливаемым Правительством Ханты-Мансийского автономного округа - Югры, приобретаемых в фармацевтических (в том числе аптечных) организациях по рецептам врачей медицинских организаций, медицинским работникам которых предоставлено право выписки рецептов отдельным категориям граждан;</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5) компенсация расходов в размере 100 процентов за междугородный проезд пассажирским автомобильным (кроме такси), железнодорожным, водным транспортом один раз в год туда и обратно в пределах Российской Федерации.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Мера социальной поддержки, установленная настоящим пунктом, предоставляется неработающим лицам;</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6) предоставление при наличии медицинских показаний неработающим реабилитированным лицам и гражданам, пострадавшим от политических репрессий, один раз в год услуг по оздоровлению на базе организаций социального обслуживания Ханты-Мансийского автономного округа - Югры в порядке, установленном уполномоченным Правительством Ханты-Мансийского автономного округа - Югры исполнительным органом государственной власти автономного округа;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7) дополнительная единовременная денежная выплата в размере 90,4 тыс. рублей. </w:t>
      </w:r>
      <w:proofErr w:type="gramStart"/>
      <w:r w:rsidRPr="000C3869">
        <w:rPr>
          <w:rFonts w:ascii="Arial" w:eastAsia="Times New Roman" w:hAnsi="Arial" w:cs="Arial"/>
          <w:color w:val="2D2D2D"/>
          <w:spacing w:val="1"/>
          <w:sz w:val="15"/>
          <w:szCs w:val="15"/>
          <w:lang w:eastAsia="ru-RU"/>
        </w:rPr>
        <w:t>Данная мера социальной поддержки предоставляется инвалидам из числа граждан, состоявших на учете на 1 января 2005 года в органах социальной защиты населения Ханты-Мансийского автономного округа - Югры в качестве получателей транспортных средств и не получивших их на день вступления в силу настоящего Закона, в случае выделения единовременной денежной компенсации из средств федерального бюджета в соответствии с подпунктом "б" пункта 1 </w:t>
      </w:r>
      <w:hyperlink r:id="rId96" w:history="1">
        <w:r w:rsidRPr="000C3869">
          <w:rPr>
            <w:rFonts w:ascii="Arial" w:eastAsia="Times New Roman" w:hAnsi="Arial" w:cs="Arial"/>
            <w:color w:val="00466E"/>
            <w:spacing w:val="1"/>
            <w:sz w:val="15"/>
            <w:u w:val="single"/>
            <w:lang w:eastAsia="ru-RU"/>
          </w:rPr>
          <w:t>Указа</w:t>
        </w:r>
        <w:proofErr w:type="gramEnd"/>
        <w:r w:rsidRPr="000C3869">
          <w:rPr>
            <w:rFonts w:ascii="Arial" w:eastAsia="Times New Roman" w:hAnsi="Arial" w:cs="Arial"/>
            <w:color w:val="00466E"/>
            <w:spacing w:val="1"/>
            <w:sz w:val="15"/>
            <w:u w:val="single"/>
            <w:lang w:eastAsia="ru-RU"/>
          </w:rPr>
          <w:t xml:space="preserve"> Президента Российской Федерации от 6 мая 2008 года N 685 "О некоторых мерах социальной поддержки инвалидов"</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8) ежемесячная денежная выплата в размере 947 рублей.</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2. Меры социальной поддержки, установленные настоящей статьей, также предоставляются указанным в пунктах 2 и 3 статьи 1 настоящего Закона гражданам </w:t>
      </w:r>
      <w:proofErr w:type="spellStart"/>
      <w:r w:rsidRPr="000C3869">
        <w:rPr>
          <w:rFonts w:ascii="Arial" w:eastAsia="Times New Roman" w:hAnsi="Arial" w:cs="Arial"/>
          <w:color w:val="2D2D2D"/>
          <w:spacing w:val="1"/>
          <w:sz w:val="15"/>
          <w:szCs w:val="15"/>
          <w:lang w:eastAsia="ru-RU"/>
        </w:rPr>
        <w:t>предпенсионного</w:t>
      </w:r>
      <w:proofErr w:type="spellEnd"/>
      <w:r w:rsidRPr="000C3869">
        <w:rPr>
          <w:rFonts w:ascii="Arial" w:eastAsia="Times New Roman" w:hAnsi="Arial" w:cs="Arial"/>
          <w:color w:val="2D2D2D"/>
          <w:spacing w:val="1"/>
          <w:sz w:val="15"/>
          <w:szCs w:val="15"/>
          <w:lang w:eastAsia="ru-RU"/>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w:t>
      </w:r>
      <w:hyperlink r:id="rId97"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30.05.2019 N 32-оз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1) мужчины, достигшие возраста 55 лет, женщины, достигшие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2) мужчины и женщины, работавшие как в районах Крайнего Севера, так и в приравненных к ним местностях, по достижении возраста, дающего право на досрочное назначение страховой пенсии по старости в соответствии со стажем </w:t>
      </w:r>
      <w:proofErr w:type="gramStart"/>
      <w:r w:rsidRPr="000C3869">
        <w:rPr>
          <w:rFonts w:ascii="Arial" w:eastAsia="Times New Roman" w:hAnsi="Arial" w:cs="Arial"/>
          <w:color w:val="2D2D2D"/>
          <w:spacing w:val="1"/>
          <w:sz w:val="15"/>
          <w:szCs w:val="15"/>
          <w:lang w:eastAsia="ru-RU"/>
        </w:rPr>
        <w:t>работы</w:t>
      </w:r>
      <w:proofErr w:type="gramEnd"/>
      <w:r w:rsidRPr="000C3869">
        <w:rPr>
          <w:rFonts w:ascii="Arial" w:eastAsia="Times New Roman" w:hAnsi="Arial" w:cs="Arial"/>
          <w:color w:val="2D2D2D"/>
          <w:spacing w:val="1"/>
          <w:sz w:val="15"/>
          <w:szCs w:val="15"/>
          <w:lang w:eastAsia="ru-RU"/>
        </w:rPr>
        <w:t xml:space="preserve"> как в районах Крайнего Севера, так и в приравненных к ним местностях, исчисленным в соответствии с пунктом 6 части 1 </w:t>
      </w:r>
      <w:hyperlink r:id="rId98" w:history="1">
        <w:r w:rsidRPr="000C3869">
          <w:rPr>
            <w:rFonts w:ascii="Arial" w:eastAsia="Times New Roman" w:hAnsi="Arial" w:cs="Arial"/>
            <w:color w:val="00466E"/>
            <w:spacing w:val="1"/>
            <w:sz w:val="15"/>
            <w:u w:val="single"/>
            <w:lang w:eastAsia="ru-RU"/>
          </w:rPr>
          <w:t>статьи 32 Федерального закона "О страховых пенсиях"</w:t>
        </w:r>
      </w:hyperlink>
      <w:r w:rsidRPr="000C3869">
        <w:rPr>
          <w:rFonts w:ascii="Arial" w:eastAsia="Times New Roman" w:hAnsi="Arial" w:cs="Arial"/>
          <w:color w:val="2D2D2D"/>
          <w:spacing w:val="1"/>
          <w:sz w:val="15"/>
          <w:szCs w:val="15"/>
          <w:lang w:eastAsia="ru-RU"/>
        </w:rPr>
        <w:t xml:space="preserve"> (по состоянию на 31 декабря 2018 года), </w:t>
      </w:r>
      <w:proofErr w:type="gramStart"/>
      <w:r w:rsidRPr="000C3869">
        <w:rPr>
          <w:rFonts w:ascii="Arial" w:eastAsia="Times New Roman" w:hAnsi="Arial" w:cs="Arial"/>
          <w:color w:val="2D2D2D"/>
          <w:spacing w:val="1"/>
          <w:sz w:val="15"/>
          <w:szCs w:val="15"/>
          <w:lang w:eastAsia="ru-RU"/>
        </w:rPr>
        <w:t>имеющие</w:t>
      </w:r>
      <w:proofErr w:type="gramEnd"/>
      <w:r w:rsidRPr="000C3869">
        <w:rPr>
          <w:rFonts w:ascii="Arial" w:eastAsia="Times New Roman" w:hAnsi="Arial" w:cs="Arial"/>
          <w:color w:val="2D2D2D"/>
          <w:spacing w:val="1"/>
          <w:sz w:val="15"/>
          <w:szCs w:val="15"/>
          <w:lang w:eastAsia="ru-RU"/>
        </w:rPr>
        <w:t xml:space="preserve"> страховой стаж соответственно не менее 25 и 20 лет;</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lastRenderedPageBreak/>
        <w:br/>
        <w:t>3) лица, указанные в пунктах 19 - 21 части 1 </w:t>
      </w:r>
      <w:hyperlink r:id="rId99" w:history="1">
        <w:r w:rsidRPr="000C3869">
          <w:rPr>
            <w:rFonts w:ascii="Arial" w:eastAsia="Times New Roman" w:hAnsi="Arial" w:cs="Arial"/>
            <w:color w:val="00466E"/>
            <w:spacing w:val="1"/>
            <w:sz w:val="15"/>
            <w:u w:val="single"/>
            <w:lang w:eastAsia="ru-RU"/>
          </w:rPr>
          <w:t>статьи 30 Федерального закона "О страховых пенсиях"</w:t>
        </w:r>
      </w:hyperlink>
      <w:r w:rsidRPr="000C3869">
        <w:rPr>
          <w:rFonts w:ascii="Arial" w:eastAsia="Times New Roman" w:hAnsi="Arial" w:cs="Arial"/>
          <w:color w:val="2D2D2D"/>
          <w:spacing w:val="1"/>
          <w:sz w:val="15"/>
          <w:szCs w:val="15"/>
          <w:lang w:eastAsia="ru-RU"/>
        </w:rPr>
        <w:t> (по состоянию на 31 декабря 2018 года);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4) мужчины, достигшие возраста 60 лет, женщины, достигшие возраста 55 лет.</w:t>
      </w:r>
    </w:p>
    <w:p w:rsidR="000C3869" w:rsidRPr="000C3869" w:rsidRDefault="000C3869" w:rsidP="000C3869">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0C3869">
        <w:rPr>
          <w:rFonts w:ascii="Arial" w:eastAsia="Times New Roman" w:hAnsi="Arial" w:cs="Arial"/>
          <w:color w:val="4C4C4C"/>
          <w:spacing w:val="1"/>
          <w:sz w:val="21"/>
          <w:szCs w:val="21"/>
          <w:lang w:eastAsia="ru-RU"/>
        </w:rPr>
        <w:t>Статья 7. Меры социальной поддержки ветеранов труда, а также граждан, приравненных к ним по состоянию на 31 декабря 2004 года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1. Ветеранам труда, а также гражданам, приравненным к ним по состоянию на 31 декабря 2004 года, после установления (назначения) им пенсии в соответствии с Федеральными законами </w:t>
      </w:r>
      <w:hyperlink r:id="rId100" w:history="1">
        <w:r w:rsidRPr="000C3869">
          <w:rPr>
            <w:rFonts w:ascii="Arial" w:eastAsia="Times New Roman" w:hAnsi="Arial" w:cs="Arial"/>
            <w:color w:val="00466E"/>
            <w:spacing w:val="1"/>
            <w:sz w:val="15"/>
            <w:u w:val="single"/>
            <w:lang w:eastAsia="ru-RU"/>
          </w:rPr>
          <w:t>"О страховых пенсиях"</w:t>
        </w:r>
      </w:hyperlink>
      <w:r w:rsidRPr="000C3869">
        <w:rPr>
          <w:rFonts w:ascii="Arial" w:eastAsia="Times New Roman" w:hAnsi="Arial" w:cs="Arial"/>
          <w:color w:val="2D2D2D"/>
          <w:spacing w:val="1"/>
          <w:sz w:val="15"/>
          <w:szCs w:val="15"/>
          <w:lang w:eastAsia="ru-RU"/>
        </w:rPr>
        <w:t>, "</w:t>
      </w:r>
      <w:hyperlink r:id="rId101" w:history="1">
        <w:r w:rsidRPr="000C3869">
          <w:rPr>
            <w:rFonts w:ascii="Arial" w:eastAsia="Times New Roman" w:hAnsi="Arial" w:cs="Arial"/>
            <w:color w:val="00466E"/>
            <w:spacing w:val="1"/>
            <w:sz w:val="15"/>
            <w:u w:val="single"/>
            <w:lang w:eastAsia="ru-RU"/>
          </w:rPr>
          <w:t>О государственном пенсионном обеспечении в Российской Федерации</w:t>
        </w:r>
      </w:hyperlink>
      <w:r w:rsidRPr="000C3869">
        <w:rPr>
          <w:rFonts w:ascii="Arial" w:eastAsia="Times New Roman" w:hAnsi="Arial" w:cs="Arial"/>
          <w:color w:val="2D2D2D"/>
          <w:spacing w:val="1"/>
          <w:sz w:val="15"/>
          <w:szCs w:val="15"/>
          <w:lang w:eastAsia="ru-RU"/>
        </w:rPr>
        <w:t>" предоставляются следующие меры социальной поддержки: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Законов Ханты-Мансийского автономного округа - Югры </w:t>
      </w:r>
      <w:hyperlink r:id="rId102" w:history="1">
        <w:r w:rsidRPr="000C3869">
          <w:rPr>
            <w:rFonts w:ascii="Arial" w:eastAsia="Times New Roman" w:hAnsi="Arial" w:cs="Arial"/>
            <w:color w:val="00466E"/>
            <w:spacing w:val="1"/>
            <w:sz w:val="15"/>
            <w:u w:val="single"/>
            <w:lang w:eastAsia="ru-RU"/>
          </w:rPr>
          <w:t>от 30.03.2009 N 24-оз</w:t>
        </w:r>
      </w:hyperlink>
      <w:r w:rsidRPr="000C3869">
        <w:rPr>
          <w:rFonts w:ascii="Arial" w:eastAsia="Times New Roman" w:hAnsi="Arial" w:cs="Arial"/>
          <w:color w:val="2D2D2D"/>
          <w:spacing w:val="1"/>
          <w:sz w:val="15"/>
          <w:szCs w:val="15"/>
          <w:lang w:eastAsia="ru-RU"/>
        </w:rPr>
        <w:t>, </w:t>
      </w:r>
      <w:hyperlink r:id="rId103" w:history="1">
        <w:r w:rsidRPr="000C3869">
          <w:rPr>
            <w:rFonts w:ascii="Arial" w:eastAsia="Times New Roman" w:hAnsi="Arial" w:cs="Arial"/>
            <w:color w:val="00466E"/>
            <w:spacing w:val="1"/>
            <w:sz w:val="15"/>
            <w:u w:val="single"/>
            <w:lang w:eastAsia="ru-RU"/>
          </w:rPr>
          <w:t>от 10.12.2014 N 112-оз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1) компенсация расходов в размере 50 процентов на оплату занимаемого жилого помещения. </w:t>
      </w:r>
      <w:proofErr w:type="gramStart"/>
      <w:r w:rsidRPr="000C3869">
        <w:rPr>
          <w:rFonts w:ascii="Arial" w:eastAsia="Times New Roman" w:hAnsi="Arial" w:cs="Arial"/>
          <w:color w:val="2D2D2D"/>
          <w:spacing w:val="1"/>
          <w:sz w:val="15"/>
          <w:szCs w:val="15"/>
          <w:lang w:eastAsia="ru-RU"/>
        </w:rPr>
        <w:t>Данные меры социальной поддержки предоставляются независимо от вида жилищного фонда и распространяются на нетрудоспособных членов семьи ветерана труда, а также граждан, приравненных к ним по состоянию на 31 декабря 2004 года, совместно с ними проживающих, находящихся на их полном содержании или получающих от них помощь, которая является для нетрудоспособных членов семьи указанных лиц постоянным основным источником средств к существованию;</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w:t>
      </w:r>
      <w:hyperlink r:id="rId104"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27.04.2018 N 41-оз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2) компенсация расходов в размере 50 процентов на оплату коммунальных услуг (холодная вода, горячая вода, электрическая энергия, тепловая энергия, газ, бытовой газ в баллонах, твердое топливо при наличии печного отопления, отведение сточных вод, обращение с твердыми коммунальными отходами).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Меры социальной поддержки, установленные настоящим подпунктом, предоставляются независимо от вида жилищного фонда;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w:t>
      </w:r>
      <w:proofErr w:type="spellStart"/>
      <w:r w:rsidRPr="000C3869">
        <w:rPr>
          <w:rFonts w:ascii="Arial" w:eastAsia="Times New Roman" w:hAnsi="Arial" w:cs="Arial"/>
          <w:color w:val="2D2D2D"/>
          <w:spacing w:val="1"/>
          <w:sz w:val="15"/>
          <w:szCs w:val="15"/>
          <w:lang w:eastAsia="ru-RU"/>
        </w:rPr>
        <w:t>пп</w:t>
      </w:r>
      <w:proofErr w:type="spellEnd"/>
      <w:r w:rsidRPr="000C3869">
        <w:rPr>
          <w:rFonts w:ascii="Arial" w:eastAsia="Times New Roman" w:hAnsi="Arial" w:cs="Arial"/>
          <w:color w:val="2D2D2D"/>
          <w:spacing w:val="1"/>
          <w:sz w:val="15"/>
          <w:szCs w:val="15"/>
          <w:lang w:eastAsia="ru-RU"/>
        </w:rPr>
        <w:t>. 2 в ред. </w:t>
      </w:r>
      <w:hyperlink r:id="rId105"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27.04.2018 N 41-оз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3) бесплатное изготовление и ремонт зубных протезов, за исключением протезов из драгоценных металлов, металлокерамики, </w:t>
      </w:r>
      <w:proofErr w:type="spellStart"/>
      <w:r w:rsidRPr="000C3869">
        <w:rPr>
          <w:rFonts w:ascii="Arial" w:eastAsia="Times New Roman" w:hAnsi="Arial" w:cs="Arial"/>
          <w:color w:val="2D2D2D"/>
          <w:spacing w:val="1"/>
          <w:sz w:val="15"/>
          <w:szCs w:val="15"/>
          <w:lang w:eastAsia="ru-RU"/>
        </w:rPr>
        <w:t>безметалловой</w:t>
      </w:r>
      <w:proofErr w:type="spellEnd"/>
      <w:r w:rsidRPr="000C3869">
        <w:rPr>
          <w:rFonts w:ascii="Arial" w:eastAsia="Times New Roman" w:hAnsi="Arial" w:cs="Arial"/>
          <w:color w:val="2D2D2D"/>
          <w:spacing w:val="1"/>
          <w:sz w:val="15"/>
          <w:szCs w:val="15"/>
          <w:lang w:eastAsia="ru-RU"/>
        </w:rPr>
        <w:t xml:space="preserve"> керамики и облицовочных композиционных материалов, при наличии медицинских показаний в медицинских организациях государственной системы здравоохранения Ханты-Мансийского автономного округа - Югры в порядке и на условиях, установленных Правительством Ханты-Мансийского автономного округа - Югры;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Законов Ханты-Мансийского автономного округа - Югры </w:t>
      </w:r>
      <w:hyperlink r:id="rId106" w:history="1">
        <w:r w:rsidRPr="000C3869">
          <w:rPr>
            <w:rFonts w:ascii="Arial" w:eastAsia="Times New Roman" w:hAnsi="Arial" w:cs="Arial"/>
            <w:color w:val="00466E"/>
            <w:spacing w:val="1"/>
            <w:sz w:val="15"/>
            <w:u w:val="single"/>
            <w:lang w:eastAsia="ru-RU"/>
          </w:rPr>
          <w:t>от 10.12.2014 N 112-оз</w:t>
        </w:r>
      </w:hyperlink>
      <w:r w:rsidRPr="000C3869">
        <w:rPr>
          <w:rFonts w:ascii="Arial" w:eastAsia="Times New Roman" w:hAnsi="Arial" w:cs="Arial"/>
          <w:color w:val="2D2D2D"/>
          <w:spacing w:val="1"/>
          <w:sz w:val="15"/>
          <w:szCs w:val="15"/>
          <w:lang w:eastAsia="ru-RU"/>
        </w:rPr>
        <w:t>, </w:t>
      </w:r>
      <w:hyperlink r:id="rId107" w:history="1">
        <w:r w:rsidRPr="000C3869">
          <w:rPr>
            <w:rFonts w:ascii="Arial" w:eastAsia="Times New Roman" w:hAnsi="Arial" w:cs="Arial"/>
            <w:color w:val="00466E"/>
            <w:spacing w:val="1"/>
            <w:sz w:val="15"/>
            <w:u w:val="single"/>
            <w:lang w:eastAsia="ru-RU"/>
          </w:rPr>
          <w:t>от 18.10.2019 N 65-оз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4) компенсация расходов в размере 100 процентов за междугородный проезд пассажирским автомобильным (кроме такси), железнодорожным, водным транспортом один раз в год туда и обратно в пределах Российской Федерации.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Мера социальной поддержки, установленная настоящим подпунктом, предоставляется неработающим лицам;</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w:t>
      </w:r>
      <w:hyperlink r:id="rId108"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30.03.2009 N 24-оз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5) предоставление при наличии медицинских показаний неработающим ветеранам труда, а также гражданам, приравненным к ним по состоянию на 31 декабря 2004 года (женщины старше 55 лет и мужчины старше 60 лет), один раз в три года услуг по оздоровлению на базе организаций социального обслуживания Ханты-Мансийского автономного округа - Югры в порядке, установленном уполномоченным Правительством Ханты-Мансийского автономного округа - Югры исполнительным органом государственной</w:t>
      </w:r>
      <w:proofErr w:type="gramEnd"/>
      <w:r w:rsidRPr="000C3869">
        <w:rPr>
          <w:rFonts w:ascii="Arial" w:eastAsia="Times New Roman" w:hAnsi="Arial" w:cs="Arial"/>
          <w:color w:val="2D2D2D"/>
          <w:spacing w:val="1"/>
          <w:sz w:val="15"/>
          <w:szCs w:val="15"/>
          <w:lang w:eastAsia="ru-RU"/>
        </w:rPr>
        <w:t xml:space="preserve"> власти автономного округа;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w:t>
      </w:r>
      <w:proofErr w:type="spellStart"/>
      <w:r w:rsidRPr="000C3869">
        <w:rPr>
          <w:rFonts w:ascii="Arial" w:eastAsia="Times New Roman" w:hAnsi="Arial" w:cs="Arial"/>
          <w:color w:val="2D2D2D"/>
          <w:spacing w:val="1"/>
          <w:sz w:val="15"/>
          <w:szCs w:val="15"/>
          <w:lang w:eastAsia="ru-RU"/>
        </w:rPr>
        <w:t>пп</w:t>
      </w:r>
      <w:proofErr w:type="spellEnd"/>
      <w:r w:rsidRPr="000C3869">
        <w:rPr>
          <w:rFonts w:ascii="Arial" w:eastAsia="Times New Roman" w:hAnsi="Arial" w:cs="Arial"/>
          <w:color w:val="2D2D2D"/>
          <w:spacing w:val="1"/>
          <w:sz w:val="15"/>
          <w:szCs w:val="15"/>
          <w:lang w:eastAsia="ru-RU"/>
        </w:rPr>
        <w:t>. 5 в ред. </w:t>
      </w:r>
      <w:hyperlink r:id="rId109"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10.12.2014 N 112-оз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6) ежемесячная денежная выплата в размере 944 рублей.</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w:t>
      </w:r>
      <w:proofErr w:type="spellStart"/>
      <w:r w:rsidRPr="000C3869">
        <w:rPr>
          <w:rFonts w:ascii="Arial" w:eastAsia="Times New Roman" w:hAnsi="Arial" w:cs="Arial"/>
          <w:color w:val="2D2D2D"/>
          <w:spacing w:val="1"/>
          <w:sz w:val="15"/>
          <w:szCs w:val="15"/>
          <w:lang w:eastAsia="ru-RU"/>
        </w:rPr>
        <w:t>пп</w:t>
      </w:r>
      <w:proofErr w:type="spellEnd"/>
      <w:r w:rsidRPr="000C3869">
        <w:rPr>
          <w:rFonts w:ascii="Arial" w:eastAsia="Times New Roman" w:hAnsi="Arial" w:cs="Arial"/>
          <w:color w:val="2D2D2D"/>
          <w:spacing w:val="1"/>
          <w:sz w:val="15"/>
          <w:szCs w:val="15"/>
          <w:lang w:eastAsia="ru-RU"/>
        </w:rPr>
        <w:t xml:space="preserve">. 6 </w:t>
      </w:r>
      <w:proofErr w:type="gramStart"/>
      <w:r w:rsidRPr="000C3869">
        <w:rPr>
          <w:rFonts w:ascii="Arial" w:eastAsia="Times New Roman" w:hAnsi="Arial" w:cs="Arial"/>
          <w:color w:val="2D2D2D"/>
          <w:spacing w:val="1"/>
          <w:sz w:val="15"/>
          <w:szCs w:val="15"/>
          <w:lang w:eastAsia="ru-RU"/>
        </w:rPr>
        <w:t>введен</w:t>
      </w:r>
      <w:proofErr w:type="gramEnd"/>
      <w:r w:rsidRPr="000C3869">
        <w:rPr>
          <w:rFonts w:ascii="Arial" w:eastAsia="Times New Roman" w:hAnsi="Arial" w:cs="Arial"/>
          <w:color w:val="2D2D2D"/>
          <w:spacing w:val="1"/>
          <w:sz w:val="15"/>
          <w:szCs w:val="15"/>
          <w:lang w:eastAsia="ru-RU"/>
        </w:rPr>
        <w:t> </w:t>
      </w:r>
      <w:hyperlink r:id="rId110"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16.12.2011 N 125-оз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2. Меры социальной поддержки, установленные настоящей статьей, предоставляются ветеранам труда, а также гражданам, приравненным к ним по состоянию на 31 декабря 2004 года, после установления (назначения) им пенсии в соответствии с Федеральными законами </w:t>
      </w:r>
      <w:hyperlink r:id="rId111" w:history="1">
        <w:r w:rsidRPr="000C3869">
          <w:rPr>
            <w:rFonts w:ascii="Arial" w:eastAsia="Times New Roman" w:hAnsi="Arial" w:cs="Arial"/>
            <w:color w:val="00466E"/>
            <w:spacing w:val="1"/>
            <w:sz w:val="15"/>
            <w:u w:val="single"/>
            <w:lang w:eastAsia="ru-RU"/>
          </w:rPr>
          <w:t>"О страховых пенсиях"</w:t>
        </w:r>
      </w:hyperlink>
      <w:r w:rsidRPr="000C3869">
        <w:rPr>
          <w:rFonts w:ascii="Arial" w:eastAsia="Times New Roman" w:hAnsi="Arial" w:cs="Arial"/>
          <w:color w:val="2D2D2D"/>
          <w:spacing w:val="1"/>
          <w:sz w:val="15"/>
          <w:szCs w:val="15"/>
          <w:lang w:eastAsia="ru-RU"/>
        </w:rPr>
        <w:t>, "</w:t>
      </w:r>
      <w:hyperlink r:id="rId112" w:history="1">
        <w:r w:rsidRPr="000C3869">
          <w:rPr>
            <w:rFonts w:ascii="Arial" w:eastAsia="Times New Roman" w:hAnsi="Arial" w:cs="Arial"/>
            <w:color w:val="00466E"/>
            <w:spacing w:val="1"/>
            <w:sz w:val="15"/>
            <w:u w:val="single"/>
            <w:lang w:eastAsia="ru-RU"/>
          </w:rPr>
          <w:t>О государственном пенсионном обеспечении в Российской Федерации</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w:t>
      </w:r>
      <w:proofErr w:type="gramStart"/>
      <w:r w:rsidRPr="000C3869">
        <w:rPr>
          <w:rFonts w:ascii="Arial" w:eastAsia="Times New Roman" w:hAnsi="Arial" w:cs="Arial"/>
          <w:color w:val="2D2D2D"/>
          <w:spacing w:val="1"/>
          <w:sz w:val="15"/>
          <w:szCs w:val="15"/>
          <w:lang w:eastAsia="ru-RU"/>
        </w:rPr>
        <w:t>в</w:t>
      </w:r>
      <w:proofErr w:type="gramEnd"/>
      <w:r w:rsidRPr="000C3869">
        <w:rPr>
          <w:rFonts w:ascii="Arial" w:eastAsia="Times New Roman" w:hAnsi="Arial" w:cs="Arial"/>
          <w:color w:val="2D2D2D"/>
          <w:spacing w:val="1"/>
          <w:sz w:val="15"/>
          <w:szCs w:val="15"/>
          <w:lang w:eastAsia="ru-RU"/>
        </w:rPr>
        <w:t xml:space="preserve"> ред. </w:t>
      </w:r>
      <w:hyperlink r:id="rId113"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10.12.2014 N 112-оз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lastRenderedPageBreak/>
        <w:br/>
      </w:r>
      <w:proofErr w:type="gramStart"/>
      <w:r w:rsidRPr="000C3869">
        <w:rPr>
          <w:rFonts w:ascii="Arial" w:eastAsia="Times New Roman" w:hAnsi="Arial" w:cs="Arial"/>
          <w:color w:val="2D2D2D"/>
          <w:spacing w:val="1"/>
          <w:sz w:val="15"/>
          <w:szCs w:val="15"/>
          <w:lang w:eastAsia="ru-RU"/>
        </w:rPr>
        <w:t>Ветеранам труда, а также гражданам, приравненным к ним по состоянию на 31 декабря 2004 года, получающим пенсии по иным основаниям, чем предусмотрено абзацем первым настоящего пункта, либо получающим пожизненное содержание за работу (службу), меры социальной поддержки в соответствии с настоящей статьей предоставляются при достижении ими возраста, дающего право на пенсию по старости в соответствии с </w:t>
      </w:r>
      <w:hyperlink r:id="rId114" w:history="1">
        <w:r w:rsidRPr="000C3869">
          <w:rPr>
            <w:rFonts w:ascii="Arial" w:eastAsia="Times New Roman" w:hAnsi="Arial" w:cs="Arial"/>
            <w:color w:val="00466E"/>
            <w:spacing w:val="1"/>
            <w:sz w:val="15"/>
            <w:u w:val="single"/>
            <w:lang w:eastAsia="ru-RU"/>
          </w:rPr>
          <w:t>Федеральным законом "О страховых пенсиях</w:t>
        </w:r>
        <w:proofErr w:type="gramEnd"/>
        <w:r w:rsidRPr="000C3869">
          <w:rPr>
            <w:rFonts w:ascii="Arial" w:eastAsia="Times New Roman" w:hAnsi="Arial" w:cs="Arial"/>
            <w:color w:val="00466E"/>
            <w:spacing w:val="1"/>
            <w:sz w:val="15"/>
            <w:u w:val="single"/>
            <w:lang w:eastAsia="ru-RU"/>
          </w:rPr>
          <w:t>"</w:t>
        </w:r>
      </w:hyperlink>
      <w:r w:rsidRPr="000C3869">
        <w:rPr>
          <w:rFonts w:ascii="Arial" w:eastAsia="Times New Roman" w:hAnsi="Arial" w:cs="Arial"/>
          <w:color w:val="2D2D2D"/>
          <w:spacing w:val="1"/>
          <w:sz w:val="15"/>
          <w:szCs w:val="15"/>
          <w:lang w:eastAsia="ru-RU"/>
        </w:rPr>
        <w:t> (</w:t>
      </w:r>
      <w:proofErr w:type="gramStart"/>
      <w:r w:rsidRPr="000C3869">
        <w:rPr>
          <w:rFonts w:ascii="Arial" w:eastAsia="Times New Roman" w:hAnsi="Arial" w:cs="Arial"/>
          <w:color w:val="2D2D2D"/>
          <w:spacing w:val="1"/>
          <w:sz w:val="15"/>
          <w:szCs w:val="15"/>
          <w:lang w:eastAsia="ru-RU"/>
        </w:rPr>
        <w:t>55 лет для женщин и 60 лет для мужчин).</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Законов Ханты-Мансийского автономного округа - Югры </w:t>
      </w:r>
      <w:hyperlink r:id="rId115" w:history="1">
        <w:r w:rsidRPr="000C3869">
          <w:rPr>
            <w:rFonts w:ascii="Arial" w:eastAsia="Times New Roman" w:hAnsi="Arial" w:cs="Arial"/>
            <w:color w:val="00466E"/>
            <w:spacing w:val="1"/>
            <w:sz w:val="15"/>
            <w:u w:val="single"/>
            <w:lang w:eastAsia="ru-RU"/>
          </w:rPr>
          <w:t>от 19.07.2007 N 95-оз</w:t>
        </w:r>
      </w:hyperlink>
      <w:r w:rsidRPr="000C3869">
        <w:rPr>
          <w:rFonts w:ascii="Arial" w:eastAsia="Times New Roman" w:hAnsi="Arial" w:cs="Arial"/>
          <w:color w:val="2D2D2D"/>
          <w:spacing w:val="1"/>
          <w:sz w:val="15"/>
          <w:szCs w:val="15"/>
          <w:lang w:eastAsia="ru-RU"/>
        </w:rPr>
        <w:t>, </w:t>
      </w:r>
      <w:hyperlink r:id="rId116" w:history="1">
        <w:r w:rsidRPr="000C3869">
          <w:rPr>
            <w:rFonts w:ascii="Arial" w:eastAsia="Times New Roman" w:hAnsi="Arial" w:cs="Arial"/>
            <w:color w:val="00466E"/>
            <w:spacing w:val="1"/>
            <w:sz w:val="15"/>
            <w:u w:val="single"/>
            <w:lang w:eastAsia="ru-RU"/>
          </w:rPr>
          <w:t>от 10.12.2014 N 112-оз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3. </w:t>
      </w:r>
      <w:proofErr w:type="gramStart"/>
      <w:r w:rsidRPr="000C3869">
        <w:rPr>
          <w:rFonts w:ascii="Arial" w:eastAsia="Times New Roman" w:hAnsi="Arial" w:cs="Arial"/>
          <w:color w:val="2D2D2D"/>
          <w:spacing w:val="1"/>
          <w:sz w:val="15"/>
          <w:szCs w:val="15"/>
          <w:lang w:eastAsia="ru-RU"/>
        </w:rPr>
        <w:t xml:space="preserve">Меры социальной поддержки, установленные настоящей статьей, также предоставляются ветеранам труда </w:t>
      </w:r>
      <w:proofErr w:type="spellStart"/>
      <w:r w:rsidRPr="000C3869">
        <w:rPr>
          <w:rFonts w:ascii="Arial" w:eastAsia="Times New Roman" w:hAnsi="Arial" w:cs="Arial"/>
          <w:color w:val="2D2D2D"/>
          <w:spacing w:val="1"/>
          <w:sz w:val="15"/>
          <w:szCs w:val="15"/>
          <w:lang w:eastAsia="ru-RU"/>
        </w:rPr>
        <w:t>предпенсионного</w:t>
      </w:r>
      <w:proofErr w:type="spellEnd"/>
      <w:r w:rsidRPr="000C3869">
        <w:rPr>
          <w:rFonts w:ascii="Arial" w:eastAsia="Times New Roman" w:hAnsi="Arial" w:cs="Arial"/>
          <w:color w:val="2D2D2D"/>
          <w:spacing w:val="1"/>
          <w:sz w:val="15"/>
          <w:szCs w:val="15"/>
          <w:lang w:eastAsia="ru-RU"/>
        </w:rPr>
        <w:t xml:space="preserve"> возраста (в течение пяти лет до наступления возраста, дающего право на страховую пенсию по старости, в том числе назначаемую досрочно) и приравненным к ним по состоянию на 31 декабря 2004 года гражданам </w:t>
      </w:r>
      <w:proofErr w:type="spellStart"/>
      <w:r w:rsidRPr="000C3869">
        <w:rPr>
          <w:rFonts w:ascii="Arial" w:eastAsia="Times New Roman" w:hAnsi="Arial" w:cs="Arial"/>
          <w:color w:val="2D2D2D"/>
          <w:spacing w:val="1"/>
          <w:sz w:val="15"/>
          <w:szCs w:val="15"/>
          <w:lang w:eastAsia="ru-RU"/>
        </w:rPr>
        <w:t>предпенсионного</w:t>
      </w:r>
      <w:proofErr w:type="spellEnd"/>
      <w:r w:rsidRPr="000C3869">
        <w:rPr>
          <w:rFonts w:ascii="Arial" w:eastAsia="Times New Roman" w:hAnsi="Arial" w:cs="Arial"/>
          <w:color w:val="2D2D2D"/>
          <w:spacing w:val="1"/>
          <w:sz w:val="15"/>
          <w:szCs w:val="15"/>
          <w:lang w:eastAsia="ru-RU"/>
        </w:rPr>
        <w:t xml:space="preserve"> возраста (в течение пяти лет до наступления возраста, дающего право на страховую пенсию по старости, в</w:t>
      </w:r>
      <w:proofErr w:type="gramEnd"/>
      <w:r w:rsidRPr="000C3869">
        <w:rPr>
          <w:rFonts w:ascii="Arial" w:eastAsia="Times New Roman" w:hAnsi="Arial" w:cs="Arial"/>
          <w:color w:val="2D2D2D"/>
          <w:spacing w:val="1"/>
          <w:sz w:val="15"/>
          <w:szCs w:val="15"/>
          <w:lang w:eastAsia="ru-RU"/>
        </w:rPr>
        <w:t xml:space="preserve"> том числе </w:t>
      </w:r>
      <w:proofErr w:type="gramStart"/>
      <w:r w:rsidRPr="000C3869">
        <w:rPr>
          <w:rFonts w:ascii="Arial" w:eastAsia="Times New Roman" w:hAnsi="Arial" w:cs="Arial"/>
          <w:color w:val="2D2D2D"/>
          <w:spacing w:val="1"/>
          <w:sz w:val="15"/>
          <w:szCs w:val="15"/>
          <w:lang w:eastAsia="ru-RU"/>
        </w:rPr>
        <w:t>назначаемую</w:t>
      </w:r>
      <w:proofErr w:type="gramEnd"/>
      <w:r w:rsidRPr="000C3869">
        <w:rPr>
          <w:rFonts w:ascii="Arial" w:eastAsia="Times New Roman" w:hAnsi="Arial" w:cs="Arial"/>
          <w:color w:val="2D2D2D"/>
          <w:spacing w:val="1"/>
          <w:sz w:val="15"/>
          <w:szCs w:val="15"/>
          <w:lang w:eastAsia="ru-RU"/>
        </w:rPr>
        <w:t xml:space="preserve"> досрочно):</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w:t>
      </w:r>
      <w:hyperlink r:id="rId117"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30.05.2019 N 32-оз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1) мужчинам, достигшим возраста 55 лет, женщинам, достигшим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2) мужчинам и женщинам, работавшим как в районах Крайнего Севера, так и в приравненных к ним местностях, по достижении возраста, дающего право на досрочное назначение страховой пенсии по старости в соответствии со стажем </w:t>
      </w:r>
      <w:proofErr w:type="gramStart"/>
      <w:r w:rsidRPr="000C3869">
        <w:rPr>
          <w:rFonts w:ascii="Arial" w:eastAsia="Times New Roman" w:hAnsi="Arial" w:cs="Arial"/>
          <w:color w:val="2D2D2D"/>
          <w:spacing w:val="1"/>
          <w:sz w:val="15"/>
          <w:szCs w:val="15"/>
          <w:lang w:eastAsia="ru-RU"/>
        </w:rPr>
        <w:t>работы</w:t>
      </w:r>
      <w:proofErr w:type="gramEnd"/>
      <w:r w:rsidRPr="000C3869">
        <w:rPr>
          <w:rFonts w:ascii="Arial" w:eastAsia="Times New Roman" w:hAnsi="Arial" w:cs="Arial"/>
          <w:color w:val="2D2D2D"/>
          <w:spacing w:val="1"/>
          <w:sz w:val="15"/>
          <w:szCs w:val="15"/>
          <w:lang w:eastAsia="ru-RU"/>
        </w:rPr>
        <w:t xml:space="preserve"> как в районах Крайнего Севера, так и в приравненных к ним местностях, исчисленным в соответствии с пунктом 6 части 1 </w:t>
      </w:r>
      <w:hyperlink r:id="rId118" w:history="1">
        <w:r w:rsidRPr="000C3869">
          <w:rPr>
            <w:rFonts w:ascii="Arial" w:eastAsia="Times New Roman" w:hAnsi="Arial" w:cs="Arial"/>
            <w:color w:val="00466E"/>
            <w:spacing w:val="1"/>
            <w:sz w:val="15"/>
            <w:u w:val="single"/>
            <w:lang w:eastAsia="ru-RU"/>
          </w:rPr>
          <w:t>статьи 32 Федерального закона "О страховых пенсиях"</w:t>
        </w:r>
      </w:hyperlink>
      <w:r w:rsidRPr="000C3869">
        <w:rPr>
          <w:rFonts w:ascii="Arial" w:eastAsia="Times New Roman" w:hAnsi="Arial" w:cs="Arial"/>
          <w:color w:val="2D2D2D"/>
          <w:spacing w:val="1"/>
          <w:sz w:val="15"/>
          <w:szCs w:val="15"/>
          <w:lang w:eastAsia="ru-RU"/>
        </w:rPr>
        <w:t xml:space="preserve"> (по состоянию на 31 декабря 2018 года), </w:t>
      </w:r>
      <w:proofErr w:type="gramStart"/>
      <w:r w:rsidRPr="000C3869">
        <w:rPr>
          <w:rFonts w:ascii="Arial" w:eastAsia="Times New Roman" w:hAnsi="Arial" w:cs="Arial"/>
          <w:color w:val="2D2D2D"/>
          <w:spacing w:val="1"/>
          <w:sz w:val="15"/>
          <w:szCs w:val="15"/>
          <w:lang w:eastAsia="ru-RU"/>
        </w:rPr>
        <w:t>имеющим</w:t>
      </w:r>
      <w:proofErr w:type="gramEnd"/>
      <w:r w:rsidRPr="000C3869">
        <w:rPr>
          <w:rFonts w:ascii="Arial" w:eastAsia="Times New Roman" w:hAnsi="Arial" w:cs="Arial"/>
          <w:color w:val="2D2D2D"/>
          <w:spacing w:val="1"/>
          <w:sz w:val="15"/>
          <w:szCs w:val="15"/>
          <w:lang w:eastAsia="ru-RU"/>
        </w:rPr>
        <w:t xml:space="preserve"> страховой стаж соответственно не менее 25 и 20 лет;</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3) лицам, указанным в пунктах 19 - 21 части 1 </w:t>
      </w:r>
      <w:hyperlink r:id="rId119" w:history="1">
        <w:r w:rsidRPr="000C3869">
          <w:rPr>
            <w:rFonts w:ascii="Arial" w:eastAsia="Times New Roman" w:hAnsi="Arial" w:cs="Arial"/>
            <w:color w:val="00466E"/>
            <w:spacing w:val="1"/>
            <w:sz w:val="15"/>
            <w:u w:val="single"/>
            <w:lang w:eastAsia="ru-RU"/>
          </w:rPr>
          <w:t>статьи 30 Федерального закона "О страховых пенсиях"</w:t>
        </w:r>
      </w:hyperlink>
      <w:r w:rsidRPr="000C3869">
        <w:rPr>
          <w:rFonts w:ascii="Arial" w:eastAsia="Times New Roman" w:hAnsi="Arial" w:cs="Arial"/>
          <w:color w:val="2D2D2D"/>
          <w:spacing w:val="1"/>
          <w:sz w:val="15"/>
          <w:szCs w:val="15"/>
          <w:lang w:eastAsia="ru-RU"/>
        </w:rPr>
        <w:t> (по состоянию на 31 декабря 2018 года);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4) мужчинам, достигшим возраста 60 лет, женщинам, достигшим возраста 55 лет.</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(п. 3 </w:t>
      </w:r>
      <w:proofErr w:type="gramStart"/>
      <w:r w:rsidRPr="000C3869">
        <w:rPr>
          <w:rFonts w:ascii="Arial" w:eastAsia="Times New Roman" w:hAnsi="Arial" w:cs="Arial"/>
          <w:color w:val="2D2D2D"/>
          <w:spacing w:val="1"/>
          <w:sz w:val="15"/>
          <w:szCs w:val="15"/>
          <w:lang w:eastAsia="ru-RU"/>
        </w:rPr>
        <w:t>введен</w:t>
      </w:r>
      <w:proofErr w:type="gramEnd"/>
      <w:r w:rsidRPr="000C3869">
        <w:rPr>
          <w:rFonts w:ascii="Arial" w:eastAsia="Times New Roman" w:hAnsi="Arial" w:cs="Arial"/>
          <w:color w:val="2D2D2D"/>
          <w:spacing w:val="1"/>
          <w:sz w:val="15"/>
          <w:szCs w:val="15"/>
          <w:lang w:eastAsia="ru-RU"/>
        </w:rPr>
        <w:t> </w:t>
      </w:r>
      <w:hyperlink r:id="rId120"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14.09.2018 N 66-оз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0C3869">
        <w:rPr>
          <w:rFonts w:ascii="Arial" w:eastAsia="Times New Roman" w:hAnsi="Arial" w:cs="Arial"/>
          <w:color w:val="4C4C4C"/>
          <w:spacing w:val="1"/>
          <w:sz w:val="21"/>
          <w:szCs w:val="21"/>
          <w:lang w:eastAsia="ru-RU"/>
        </w:rPr>
        <w:t>Статья 8. Утратила силу</w:t>
      </w:r>
    </w:p>
    <w:p w:rsidR="000C3869" w:rsidRPr="000C3869" w:rsidRDefault="000C3869" w:rsidP="000C3869">
      <w:pPr>
        <w:shd w:val="clear" w:color="auto" w:fill="FFFFFF"/>
        <w:spacing w:before="269" w:after="161" w:line="240" w:lineRule="auto"/>
        <w:jc w:val="center"/>
        <w:textAlignment w:val="baseline"/>
        <w:outlineLvl w:val="1"/>
        <w:rPr>
          <w:rFonts w:ascii="Arial" w:eastAsia="Times New Roman" w:hAnsi="Arial" w:cs="Arial"/>
          <w:color w:val="3C3C3C"/>
          <w:spacing w:val="1"/>
          <w:lang w:eastAsia="ru-RU"/>
        </w:rPr>
      </w:pPr>
      <w:r w:rsidRPr="000C3869">
        <w:rPr>
          <w:rFonts w:ascii="Arial" w:eastAsia="Times New Roman" w:hAnsi="Arial" w:cs="Arial"/>
          <w:color w:val="3C3C3C"/>
          <w:spacing w:val="1"/>
          <w:lang w:eastAsia="ru-RU"/>
        </w:rPr>
        <w:t>Глава III. Предоставление дополнительных мер социальной поддержки</w:t>
      </w:r>
    </w:p>
    <w:p w:rsidR="000C3869" w:rsidRPr="000C3869" w:rsidRDefault="000C3869" w:rsidP="000C3869">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0C3869">
        <w:rPr>
          <w:rFonts w:ascii="Arial" w:eastAsia="Times New Roman" w:hAnsi="Arial" w:cs="Arial"/>
          <w:color w:val="4C4C4C"/>
          <w:spacing w:val="1"/>
          <w:sz w:val="21"/>
          <w:szCs w:val="21"/>
          <w:lang w:eastAsia="ru-RU"/>
        </w:rPr>
        <w:t>Статья 9. Дополнительные меры социальной поддержки отдельных категорий инвалидов, определенных нормами настоящего Закона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Инвалидам, указанным в пунктах 1 - 4 статьи 2 настоящего Закона, предоставляются следующие меры социальной поддержки: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1. Бесплатное изготовление и ремонт зубных протезов, за исключением протезов из драгоценных металлов, металлокерамики, </w:t>
      </w:r>
      <w:proofErr w:type="spellStart"/>
      <w:r w:rsidRPr="000C3869">
        <w:rPr>
          <w:rFonts w:ascii="Arial" w:eastAsia="Times New Roman" w:hAnsi="Arial" w:cs="Arial"/>
          <w:color w:val="2D2D2D"/>
          <w:spacing w:val="1"/>
          <w:sz w:val="15"/>
          <w:szCs w:val="15"/>
          <w:lang w:eastAsia="ru-RU"/>
        </w:rPr>
        <w:t>безметалловой</w:t>
      </w:r>
      <w:proofErr w:type="spellEnd"/>
      <w:r w:rsidRPr="000C3869">
        <w:rPr>
          <w:rFonts w:ascii="Arial" w:eastAsia="Times New Roman" w:hAnsi="Arial" w:cs="Arial"/>
          <w:color w:val="2D2D2D"/>
          <w:spacing w:val="1"/>
          <w:sz w:val="15"/>
          <w:szCs w:val="15"/>
          <w:lang w:eastAsia="ru-RU"/>
        </w:rPr>
        <w:t xml:space="preserve"> керамики и облицовочных композиционных материалов, при наличии медицинских показаний в медицинских организациях государственной системы здравоохранения Ханты-Мансийского автономного округа - Югры в порядке и на условиях, установленных Правительством Ханты-Мансийского автономного округа - Югры.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Законов Ханты-Мансийского автономного округа - Югры </w:t>
      </w:r>
      <w:hyperlink r:id="rId121" w:history="1">
        <w:r w:rsidRPr="000C3869">
          <w:rPr>
            <w:rFonts w:ascii="Arial" w:eastAsia="Times New Roman" w:hAnsi="Arial" w:cs="Arial"/>
            <w:color w:val="00466E"/>
            <w:spacing w:val="1"/>
            <w:sz w:val="15"/>
            <w:u w:val="single"/>
            <w:lang w:eastAsia="ru-RU"/>
          </w:rPr>
          <w:t>от 10.12.2014 N 112-оз</w:t>
        </w:r>
      </w:hyperlink>
      <w:r w:rsidRPr="000C3869">
        <w:rPr>
          <w:rFonts w:ascii="Arial" w:eastAsia="Times New Roman" w:hAnsi="Arial" w:cs="Arial"/>
          <w:color w:val="2D2D2D"/>
          <w:spacing w:val="1"/>
          <w:sz w:val="15"/>
          <w:szCs w:val="15"/>
          <w:lang w:eastAsia="ru-RU"/>
        </w:rPr>
        <w:t>, </w:t>
      </w:r>
      <w:hyperlink r:id="rId122" w:history="1">
        <w:r w:rsidRPr="000C3869">
          <w:rPr>
            <w:rFonts w:ascii="Arial" w:eastAsia="Times New Roman" w:hAnsi="Arial" w:cs="Arial"/>
            <w:color w:val="00466E"/>
            <w:spacing w:val="1"/>
            <w:sz w:val="15"/>
            <w:u w:val="single"/>
            <w:lang w:eastAsia="ru-RU"/>
          </w:rPr>
          <w:t>от 18.10.2019 N 65-оз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2. Передача в собственность транспортных средств инвалидам, вставшим на очередь до 31 декабря 2004 года и получившим их в пользование в качестве средств реабилитации, в порядке, установленном законодательством.</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3. Действовал до 1 января 2016 года. - Статья 21 данного Закона.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4. Предоставление сертификатов на приобретение технических средств реабилитации и оплату услуг по их ремонту (далее также - сертификат) с учетом перечня медицинских показаний и противопоказаний, утвержденного в порядке, определенном Правительством Ханты-Мансийского автономного округа - Югры, и в соответствии с рекомендациями индивидуальных программ реабилитации или </w:t>
      </w:r>
      <w:proofErr w:type="spellStart"/>
      <w:r w:rsidRPr="000C3869">
        <w:rPr>
          <w:rFonts w:ascii="Arial" w:eastAsia="Times New Roman" w:hAnsi="Arial" w:cs="Arial"/>
          <w:color w:val="2D2D2D"/>
          <w:spacing w:val="1"/>
          <w:sz w:val="15"/>
          <w:szCs w:val="15"/>
          <w:lang w:eastAsia="ru-RU"/>
        </w:rPr>
        <w:t>абилитации</w:t>
      </w:r>
      <w:proofErr w:type="spellEnd"/>
      <w:r w:rsidRPr="000C3869">
        <w:rPr>
          <w:rFonts w:ascii="Arial" w:eastAsia="Times New Roman" w:hAnsi="Arial" w:cs="Arial"/>
          <w:color w:val="2D2D2D"/>
          <w:spacing w:val="1"/>
          <w:sz w:val="15"/>
          <w:szCs w:val="15"/>
          <w:lang w:eastAsia="ru-RU"/>
        </w:rPr>
        <w:t xml:space="preserve"> инвалидов.</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Сертификат является именным документом, подтверждающим право инвалида на приобретение технических средств реабилитации и оплату услуг по их ремонту за счет средств бюджета автономного округа.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lastRenderedPageBreak/>
        <w:br/>
      </w:r>
      <w:proofErr w:type="gramStart"/>
      <w:r w:rsidRPr="000C3869">
        <w:rPr>
          <w:rFonts w:ascii="Arial" w:eastAsia="Times New Roman" w:hAnsi="Arial" w:cs="Arial"/>
          <w:color w:val="2D2D2D"/>
          <w:spacing w:val="1"/>
          <w:sz w:val="15"/>
          <w:szCs w:val="15"/>
          <w:lang w:eastAsia="ru-RU"/>
        </w:rPr>
        <w:t>Перечень технических средств реабилитации и услуг по их ремонту, сроки пользования техническими средствами реабилитации до их замены, размер средств бюджета автономного округа, направляемых на приобретение инвалидом, получившим сертификат, технических средств реабилитации и оплату услуг по их ремонту (с учетом видов технических средств реабилитации), а также порядок предоставления сертификатов и их реализации утверждаются Правительством Ханты-Мансийского автономного округа - Югры.</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Форма сертификата утверждается в порядке, установленном Правительством Ханты-Мансийского автономного округа - Югры.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(п. 4 в ред. </w:t>
      </w:r>
      <w:hyperlink r:id="rId123"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23.12.2016 N 106-оз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5. Дополнительная единовременная денежная выплата в размере 90,4 тыс. рублей. </w:t>
      </w:r>
      <w:proofErr w:type="gramStart"/>
      <w:r w:rsidRPr="000C3869">
        <w:rPr>
          <w:rFonts w:ascii="Arial" w:eastAsia="Times New Roman" w:hAnsi="Arial" w:cs="Arial"/>
          <w:color w:val="2D2D2D"/>
          <w:spacing w:val="1"/>
          <w:sz w:val="15"/>
          <w:szCs w:val="15"/>
          <w:lang w:eastAsia="ru-RU"/>
        </w:rPr>
        <w:t>Данная мера социальной поддержки предоставляется инвалидам из числа граждан, состоявших на учете на 1 января 2005 года в органах социальной защиты населения Ханты-Мансийского автономного округа - Югры в качестве получателей транспортных средств и не получивших их на день вступления в силу настоящего Закона, в случае выделения единовременной денежной компенсации из средств федерального бюджета в соответствии с подпунктом "а" пункта 1 </w:t>
      </w:r>
      <w:hyperlink r:id="rId124" w:history="1">
        <w:r w:rsidRPr="000C3869">
          <w:rPr>
            <w:rFonts w:ascii="Arial" w:eastAsia="Times New Roman" w:hAnsi="Arial" w:cs="Arial"/>
            <w:color w:val="00466E"/>
            <w:spacing w:val="1"/>
            <w:sz w:val="15"/>
            <w:u w:val="single"/>
            <w:lang w:eastAsia="ru-RU"/>
          </w:rPr>
          <w:t>Указа</w:t>
        </w:r>
        <w:proofErr w:type="gramEnd"/>
        <w:r w:rsidRPr="000C3869">
          <w:rPr>
            <w:rFonts w:ascii="Arial" w:eastAsia="Times New Roman" w:hAnsi="Arial" w:cs="Arial"/>
            <w:color w:val="00466E"/>
            <w:spacing w:val="1"/>
            <w:sz w:val="15"/>
            <w:u w:val="single"/>
            <w:lang w:eastAsia="ru-RU"/>
          </w:rPr>
          <w:t xml:space="preserve"> Президента Российской Федерации от 6 мая 2008 года N 685 "О некоторых мерах социальной поддержки инвалидов"</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(п. 5 </w:t>
      </w:r>
      <w:proofErr w:type="gramStart"/>
      <w:r w:rsidRPr="000C3869">
        <w:rPr>
          <w:rFonts w:ascii="Arial" w:eastAsia="Times New Roman" w:hAnsi="Arial" w:cs="Arial"/>
          <w:color w:val="2D2D2D"/>
          <w:spacing w:val="1"/>
          <w:sz w:val="15"/>
          <w:szCs w:val="15"/>
          <w:lang w:eastAsia="ru-RU"/>
        </w:rPr>
        <w:t>введен</w:t>
      </w:r>
      <w:proofErr w:type="gramEnd"/>
      <w:r w:rsidRPr="000C3869">
        <w:rPr>
          <w:rFonts w:ascii="Arial" w:eastAsia="Times New Roman" w:hAnsi="Arial" w:cs="Arial"/>
          <w:color w:val="2D2D2D"/>
          <w:spacing w:val="1"/>
          <w:sz w:val="15"/>
          <w:szCs w:val="15"/>
          <w:lang w:eastAsia="ru-RU"/>
        </w:rPr>
        <w:t> </w:t>
      </w:r>
      <w:hyperlink r:id="rId125"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23.07.2008 N 79-оз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40" w:lineRule="auto"/>
        <w:jc w:val="center"/>
        <w:textAlignment w:val="baseline"/>
        <w:outlineLvl w:val="2"/>
        <w:rPr>
          <w:rFonts w:ascii="Arial" w:eastAsia="Times New Roman" w:hAnsi="Arial" w:cs="Arial"/>
          <w:color w:val="4C4C4C"/>
          <w:spacing w:val="1"/>
          <w:sz w:val="21"/>
          <w:szCs w:val="21"/>
          <w:lang w:eastAsia="ru-RU"/>
        </w:rPr>
      </w:pPr>
      <w:r w:rsidRPr="000C3869">
        <w:rPr>
          <w:rFonts w:ascii="Arial" w:eastAsia="Times New Roman" w:hAnsi="Arial" w:cs="Arial"/>
          <w:color w:val="4C4C4C"/>
          <w:spacing w:val="1"/>
          <w:sz w:val="21"/>
          <w:szCs w:val="21"/>
          <w:lang w:eastAsia="ru-RU"/>
        </w:rPr>
        <w:br/>
      </w:r>
      <w:r w:rsidRPr="000C3869">
        <w:rPr>
          <w:rFonts w:ascii="Arial" w:eastAsia="Times New Roman" w:hAnsi="Arial" w:cs="Arial"/>
          <w:color w:val="4C4C4C"/>
          <w:spacing w:val="1"/>
          <w:sz w:val="21"/>
          <w:szCs w:val="21"/>
          <w:lang w:eastAsia="ru-RU"/>
        </w:rPr>
        <w:br/>
        <w:t xml:space="preserve">Статья 10. </w:t>
      </w:r>
      <w:proofErr w:type="gramStart"/>
      <w:r w:rsidRPr="000C3869">
        <w:rPr>
          <w:rFonts w:ascii="Arial" w:eastAsia="Times New Roman" w:hAnsi="Arial" w:cs="Arial"/>
          <w:color w:val="4C4C4C"/>
          <w:spacing w:val="1"/>
          <w:sz w:val="21"/>
          <w:szCs w:val="21"/>
          <w:lang w:eastAsia="ru-RU"/>
        </w:rPr>
        <w:t>Дополнительные меры социальной поддержки участников Великой Отечественной войны, бывших несовершеннолетних узников фашизма, ветеранов боевых действий, лиц, награжденных знаком "Жителю блокадного Ленинграда", а также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w:t>
      </w:r>
      <w:proofErr w:type="gramEnd"/>
      <w:r w:rsidRPr="000C3869">
        <w:rPr>
          <w:rFonts w:ascii="Arial" w:eastAsia="Times New Roman" w:hAnsi="Arial" w:cs="Arial"/>
          <w:color w:val="4C4C4C"/>
          <w:spacing w:val="1"/>
          <w:sz w:val="21"/>
          <w:szCs w:val="21"/>
          <w:lang w:eastAsia="ru-RU"/>
        </w:rPr>
        <w:t xml:space="preserve"> железных и автомобильных дорог, членов экипажей судов транспортного флота, интернированных в начале Великой Отечественной войны в портах других государств</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w:t>
      </w:r>
      <w:hyperlink r:id="rId126"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30.03.2009 N 24-оз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 xml:space="preserve">Лицам, указанным в пунктах 5 - 9 статьи 2 настоящего Закона, предоставляется мера социальной поддержки по бесплатному изготовлению и ремонту зубных протезов, за исключением протезов из драгоценных металлов, металлокерамики, </w:t>
      </w:r>
      <w:proofErr w:type="spellStart"/>
      <w:r w:rsidRPr="000C3869">
        <w:rPr>
          <w:rFonts w:ascii="Arial" w:eastAsia="Times New Roman" w:hAnsi="Arial" w:cs="Arial"/>
          <w:color w:val="2D2D2D"/>
          <w:spacing w:val="1"/>
          <w:sz w:val="15"/>
          <w:szCs w:val="15"/>
          <w:lang w:eastAsia="ru-RU"/>
        </w:rPr>
        <w:t>безметалловой</w:t>
      </w:r>
      <w:proofErr w:type="spellEnd"/>
      <w:r w:rsidRPr="000C3869">
        <w:rPr>
          <w:rFonts w:ascii="Arial" w:eastAsia="Times New Roman" w:hAnsi="Arial" w:cs="Arial"/>
          <w:color w:val="2D2D2D"/>
          <w:spacing w:val="1"/>
          <w:sz w:val="15"/>
          <w:szCs w:val="15"/>
          <w:lang w:eastAsia="ru-RU"/>
        </w:rPr>
        <w:t xml:space="preserve"> керамики и облицовочных композиционных материалов, при наличии медицинских показаний в медицинских организациях государственной системы здравоохранения Ханты-Мансийского автономного округа - Югры в порядке и на условиях, установленных Правительством Ханты-Мансийского автономного округа - Югры.</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Законов Ханты-Мансийского автономного округа - Югры </w:t>
      </w:r>
      <w:hyperlink r:id="rId127" w:history="1">
        <w:r w:rsidRPr="000C3869">
          <w:rPr>
            <w:rFonts w:ascii="Arial" w:eastAsia="Times New Roman" w:hAnsi="Arial" w:cs="Arial"/>
            <w:color w:val="00466E"/>
            <w:spacing w:val="1"/>
            <w:sz w:val="15"/>
            <w:u w:val="single"/>
            <w:lang w:eastAsia="ru-RU"/>
          </w:rPr>
          <w:t>от 10.12.2014 N 112-оз</w:t>
        </w:r>
      </w:hyperlink>
      <w:r w:rsidRPr="000C3869">
        <w:rPr>
          <w:rFonts w:ascii="Arial" w:eastAsia="Times New Roman" w:hAnsi="Arial" w:cs="Arial"/>
          <w:color w:val="2D2D2D"/>
          <w:spacing w:val="1"/>
          <w:sz w:val="15"/>
          <w:szCs w:val="15"/>
          <w:lang w:eastAsia="ru-RU"/>
        </w:rPr>
        <w:t>, </w:t>
      </w:r>
      <w:hyperlink r:id="rId128" w:history="1">
        <w:r w:rsidRPr="000C3869">
          <w:rPr>
            <w:rFonts w:ascii="Arial" w:eastAsia="Times New Roman" w:hAnsi="Arial" w:cs="Arial"/>
            <w:color w:val="00466E"/>
            <w:spacing w:val="1"/>
            <w:sz w:val="15"/>
            <w:u w:val="single"/>
            <w:lang w:eastAsia="ru-RU"/>
          </w:rPr>
          <w:t>от 18.10.2019 N 65-оз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0C3869">
        <w:rPr>
          <w:rFonts w:ascii="Arial" w:eastAsia="Times New Roman" w:hAnsi="Arial" w:cs="Arial"/>
          <w:color w:val="4C4C4C"/>
          <w:spacing w:val="1"/>
          <w:sz w:val="21"/>
          <w:szCs w:val="21"/>
          <w:lang w:eastAsia="ru-RU"/>
        </w:rPr>
        <w:t>Статья 11. Дополнительные меры социальной поддержки членов семей погибших (умерших)</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1. </w:t>
      </w:r>
      <w:proofErr w:type="gramStart"/>
      <w:r w:rsidRPr="000C3869">
        <w:rPr>
          <w:rFonts w:ascii="Arial" w:eastAsia="Times New Roman" w:hAnsi="Arial" w:cs="Arial"/>
          <w:color w:val="2D2D2D"/>
          <w:spacing w:val="1"/>
          <w:sz w:val="15"/>
          <w:szCs w:val="15"/>
          <w:lang w:eastAsia="ru-RU"/>
        </w:rPr>
        <w:t>Нетрудоспособным членам семей погибших (умерших) инвалидов войны, участников Великой Отечественной войны, ветеранов боевых действий (далее - погибшие (умершие)), указанным в пункте 10 статьи 2 настоящего Закона, состоявшим на иждивении погибших (умерших) и получающим пенсию по случаю потери кормильца (имеющим право на ее получение) в соответствии с пенсионным законодательством Российской Федерации, предоставляется мера социальной поддержки по бесплатному изготовлению и ремонту зубных протезов</w:t>
      </w:r>
      <w:proofErr w:type="gramEnd"/>
      <w:r w:rsidRPr="000C3869">
        <w:rPr>
          <w:rFonts w:ascii="Arial" w:eastAsia="Times New Roman" w:hAnsi="Arial" w:cs="Arial"/>
          <w:color w:val="2D2D2D"/>
          <w:spacing w:val="1"/>
          <w:sz w:val="15"/>
          <w:szCs w:val="15"/>
          <w:lang w:eastAsia="ru-RU"/>
        </w:rPr>
        <w:t xml:space="preserve">, за исключением протезов из драгоценных металлов, металлокерамики, </w:t>
      </w:r>
      <w:proofErr w:type="spellStart"/>
      <w:r w:rsidRPr="000C3869">
        <w:rPr>
          <w:rFonts w:ascii="Arial" w:eastAsia="Times New Roman" w:hAnsi="Arial" w:cs="Arial"/>
          <w:color w:val="2D2D2D"/>
          <w:spacing w:val="1"/>
          <w:sz w:val="15"/>
          <w:szCs w:val="15"/>
          <w:lang w:eastAsia="ru-RU"/>
        </w:rPr>
        <w:t>безметалловой</w:t>
      </w:r>
      <w:proofErr w:type="spellEnd"/>
      <w:r w:rsidRPr="000C3869">
        <w:rPr>
          <w:rFonts w:ascii="Arial" w:eastAsia="Times New Roman" w:hAnsi="Arial" w:cs="Arial"/>
          <w:color w:val="2D2D2D"/>
          <w:spacing w:val="1"/>
          <w:sz w:val="15"/>
          <w:szCs w:val="15"/>
          <w:lang w:eastAsia="ru-RU"/>
        </w:rPr>
        <w:t xml:space="preserve"> керамики и облицовочных композиционных материалов, при наличии медицинских показаний в медицинских организациях государственной системы здравоохранения Ханты-Мансийского автономного округа - Югры в порядке и на условиях, установленных Правительством Ханты-Мансийского автономного округа - Югры.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Законов Ханты-Мансийского автономного округа - Югры </w:t>
      </w:r>
      <w:hyperlink r:id="rId129" w:history="1">
        <w:r w:rsidRPr="000C3869">
          <w:rPr>
            <w:rFonts w:ascii="Arial" w:eastAsia="Times New Roman" w:hAnsi="Arial" w:cs="Arial"/>
            <w:color w:val="00466E"/>
            <w:spacing w:val="1"/>
            <w:sz w:val="15"/>
            <w:u w:val="single"/>
            <w:lang w:eastAsia="ru-RU"/>
          </w:rPr>
          <w:t>от 10.12.2014 N 112-оз</w:t>
        </w:r>
      </w:hyperlink>
      <w:r w:rsidRPr="000C3869">
        <w:rPr>
          <w:rFonts w:ascii="Arial" w:eastAsia="Times New Roman" w:hAnsi="Arial" w:cs="Arial"/>
          <w:color w:val="2D2D2D"/>
          <w:spacing w:val="1"/>
          <w:sz w:val="15"/>
          <w:szCs w:val="15"/>
          <w:lang w:eastAsia="ru-RU"/>
        </w:rPr>
        <w:t>, </w:t>
      </w:r>
      <w:hyperlink r:id="rId130" w:history="1">
        <w:r w:rsidRPr="000C3869">
          <w:rPr>
            <w:rFonts w:ascii="Arial" w:eastAsia="Times New Roman" w:hAnsi="Arial" w:cs="Arial"/>
            <w:color w:val="00466E"/>
            <w:spacing w:val="1"/>
            <w:sz w:val="15"/>
            <w:u w:val="single"/>
            <w:lang w:eastAsia="ru-RU"/>
          </w:rPr>
          <w:t>от 18.10.2019 N 65-оз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2. Независимо от нахождения на иждивении и получения любого вида пенсии и заработка меры социальной поддержки предоставляются:</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1) родителям погибшего (умершего) инвалида войны, участника Великой Отечественной войны и ветерана боевых действий;</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w:t>
      </w:r>
      <w:hyperlink r:id="rId131"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30.09.2013 N 86-оз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2) супруге (супругу) погибшего (умершего) инвалида войны, не вступившей (не вступившему) в повторный брак;</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lastRenderedPageBreak/>
        <w:br/>
        <w:t>3) супруге (супругу) погибшего (умершего) участника Великой Отечественной войны, не вступившей (не вступившему) в повторный брак;</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w:t>
      </w:r>
      <w:proofErr w:type="spellStart"/>
      <w:r w:rsidRPr="000C3869">
        <w:rPr>
          <w:rFonts w:ascii="Arial" w:eastAsia="Times New Roman" w:hAnsi="Arial" w:cs="Arial"/>
          <w:color w:val="2D2D2D"/>
          <w:spacing w:val="1"/>
          <w:sz w:val="15"/>
          <w:szCs w:val="15"/>
          <w:lang w:eastAsia="ru-RU"/>
        </w:rPr>
        <w:t>пп</w:t>
      </w:r>
      <w:proofErr w:type="spellEnd"/>
      <w:r w:rsidRPr="000C3869">
        <w:rPr>
          <w:rFonts w:ascii="Arial" w:eastAsia="Times New Roman" w:hAnsi="Arial" w:cs="Arial"/>
          <w:color w:val="2D2D2D"/>
          <w:spacing w:val="1"/>
          <w:sz w:val="15"/>
          <w:szCs w:val="15"/>
          <w:lang w:eastAsia="ru-RU"/>
        </w:rPr>
        <w:t>. 3 в ред. </w:t>
      </w:r>
      <w:hyperlink r:id="rId132"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30.09.2013 N 86-оз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w:t>
      </w:r>
      <w:proofErr w:type="gramEnd"/>
      <w:r w:rsidRPr="000C3869">
        <w:rPr>
          <w:rFonts w:ascii="Arial" w:eastAsia="Times New Roman" w:hAnsi="Arial" w:cs="Arial"/>
          <w:color w:val="2D2D2D"/>
          <w:spacing w:val="1"/>
          <w:sz w:val="15"/>
          <w:szCs w:val="15"/>
          <w:lang w:eastAsia="ru-RU"/>
        </w:rPr>
        <w:t xml:space="preserve"> по очной форме обучения.</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w:t>
      </w:r>
      <w:proofErr w:type="spellStart"/>
      <w:r w:rsidRPr="000C3869">
        <w:rPr>
          <w:rFonts w:ascii="Arial" w:eastAsia="Times New Roman" w:hAnsi="Arial" w:cs="Arial"/>
          <w:color w:val="2D2D2D"/>
          <w:spacing w:val="1"/>
          <w:sz w:val="15"/>
          <w:szCs w:val="15"/>
          <w:lang w:eastAsia="ru-RU"/>
        </w:rPr>
        <w:t>пп</w:t>
      </w:r>
      <w:proofErr w:type="spellEnd"/>
      <w:r w:rsidRPr="000C3869">
        <w:rPr>
          <w:rFonts w:ascii="Arial" w:eastAsia="Times New Roman" w:hAnsi="Arial" w:cs="Arial"/>
          <w:color w:val="2D2D2D"/>
          <w:spacing w:val="1"/>
          <w:sz w:val="15"/>
          <w:szCs w:val="15"/>
          <w:lang w:eastAsia="ru-RU"/>
        </w:rPr>
        <w:t>. 4 в ред. </w:t>
      </w:r>
      <w:hyperlink r:id="rId133"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30.09.2013 N 86-оз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3. </w:t>
      </w:r>
      <w:proofErr w:type="gramStart"/>
      <w:r w:rsidRPr="000C3869">
        <w:rPr>
          <w:rFonts w:ascii="Arial" w:eastAsia="Times New Roman" w:hAnsi="Arial" w:cs="Arial"/>
          <w:color w:val="2D2D2D"/>
          <w:spacing w:val="1"/>
          <w:sz w:val="15"/>
          <w:szCs w:val="15"/>
          <w:lang w:eastAsia="ru-RU"/>
        </w:rPr>
        <w:t>Меры социальной поддержки, установленные для членов семей погибших (умерших),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а также на членов семей военнослужащих, погибших в плену, признанных</w:t>
      </w:r>
      <w:proofErr w:type="gramEnd"/>
      <w:r w:rsidRPr="000C3869">
        <w:rPr>
          <w:rFonts w:ascii="Arial" w:eastAsia="Times New Roman" w:hAnsi="Arial" w:cs="Arial"/>
          <w:color w:val="2D2D2D"/>
          <w:spacing w:val="1"/>
          <w:sz w:val="15"/>
          <w:szCs w:val="15"/>
          <w:lang w:eastAsia="ru-RU"/>
        </w:rPr>
        <w:t xml:space="preserve"> в установленном </w:t>
      </w:r>
      <w:proofErr w:type="gramStart"/>
      <w:r w:rsidRPr="000C3869">
        <w:rPr>
          <w:rFonts w:ascii="Arial" w:eastAsia="Times New Roman" w:hAnsi="Arial" w:cs="Arial"/>
          <w:color w:val="2D2D2D"/>
          <w:spacing w:val="1"/>
          <w:sz w:val="15"/>
          <w:szCs w:val="15"/>
          <w:lang w:eastAsia="ru-RU"/>
        </w:rPr>
        <w:t>порядке</w:t>
      </w:r>
      <w:proofErr w:type="gramEnd"/>
      <w:r w:rsidRPr="000C3869">
        <w:rPr>
          <w:rFonts w:ascii="Arial" w:eastAsia="Times New Roman" w:hAnsi="Arial" w:cs="Arial"/>
          <w:color w:val="2D2D2D"/>
          <w:spacing w:val="1"/>
          <w:sz w:val="15"/>
          <w:szCs w:val="15"/>
          <w:lang w:eastAsia="ru-RU"/>
        </w:rPr>
        <w:t xml:space="preserve"> пропавшими без вести в районах боевых действий, со времени исключения указанных военнослужащих из списков воинских частей.</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Законов Ханты-Мансийского автономного округа - Югры </w:t>
      </w:r>
      <w:hyperlink r:id="rId134" w:history="1">
        <w:r w:rsidRPr="000C3869">
          <w:rPr>
            <w:rFonts w:ascii="Arial" w:eastAsia="Times New Roman" w:hAnsi="Arial" w:cs="Arial"/>
            <w:color w:val="00466E"/>
            <w:spacing w:val="1"/>
            <w:sz w:val="15"/>
            <w:u w:val="single"/>
            <w:lang w:eastAsia="ru-RU"/>
          </w:rPr>
          <w:t>от 17.10.2018 N 84-оз</w:t>
        </w:r>
      </w:hyperlink>
      <w:r w:rsidRPr="000C3869">
        <w:rPr>
          <w:rFonts w:ascii="Arial" w:eastAsia="Times New Roman" w:hAnsi="Arial" w:cs="Arial"/>
          <w:color w:val="2D2D2D"/>
          <w:spacing w:val="1"/>
          <w:sz w:val="15"/>
          <w:szCs w:val="15"/>
          <w:lang w:eastAsia="ru-RU"/>
        </w:rPr>
        <w:t>, </w:t>
      </w:r>
      <w:hyperlink r:id="rId135" w:history="1">
        <w:r w:rsidRPr="000C3869">
          <w:rPr>
            <w:rFonts w:ascii="Arial" w:eastAsia="Times New Roman" w:hAnsi="Arial" w:cs="Arial"/>
            <w:color w:val="00466E"/>
            <w:spacing w:val="1"/>
            <w:sz w:val="15"/>
            <w:u w:val="single"/>
            <w:lang w:eastAsia="ru-RU"/>
          </w:rPr>
          <w:t>от 27.02.2020 N 13-оз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w:t>
      </w:r>
    </w:p>
    <w:p w:rsidR="000C3869" w:rsidRPr="000C3869" w:rsidRDefault="000C3869" w:rsidP="000C3869">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0C3869">
        <w:rPr>
          <w:rFonts w:ascii="Arial" w:eastAsia="Times New Roman" w:hAnsi="Arial" w:cs="Arial"/>
          <w:color w:val="4C4C4C"/>
          <w:spacing w:val="1"/>
          <w:sz w:val="21"/>
          <w:szCs w:val="21"/>
          <w:lang w:eastAsia="ru-RU"/>
        </w:rPr>
        <w:t>Статья 11.1. Меры социальной поддержки родителей военнослужащих и сотрудников федеральных органов исполнительной власти, погибших, пропавших без вести при исполнении обязанностей военной службы (военных обязанностей) по призыву, по контракту</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(введена </w:t>
      </w:r>
      <w:hyperlink r:id="rId136"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29.11.2010 N 206-оз</w:t>
        </w:r>
      </w:hyperlink>
      <w:r w:rsidRPr="000C3869">
        <w:rPr>
          <w:rFonts w:ascii="Arial" w:eastAsia="Times New Roman" w:hAnsi="Arial" w:cs="Arial"/>
          <w:color w:val="2D2D2D"/>
          <w:spacing w:val="1"/>
          <w:sz w:val="15"/>
          <w:szCs w:val="15"/>
          <w:lang w:eastAsia="ru-RU"/>
        </w:rPr>
        <w:t>)</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1. Лицам, указанным в пункте 11 статьи 2 настоящего Закона, предоставляется ежемесячное пособие в размере 3000 рублей.</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2. Ежемесячное пособие предоставляется каждому родителю.</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3. Ежемесячное пособие не предоставляется, если установлено, что родители были лишены родительских прав.</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4. Порядок и условия предоставления ежемесячного пособия устанавливаются Правительством Ханты-Мансийского автономного округа - Югры.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5. Утратил силу с 1 января 2013 года. - </w:t>
      </w:r>
      <w:hyperlink r:id="rId137" w:history="1">
        <w:r w:rsidRPr="000C3869">
          <w:rPr>
            <w:rFonts w:ascii="Arial" w:eastAsia="Times New Roman" w:hAnsi="Arial" w:cs="Arial"/>
            <w:color w:val="00466E"/>
            <w:spacing w:val="1"/>
            <w:sz w:val="15"/>
            <w:u w:val="single"/>
            <w:lang w:eastAsia="ru-RU"/>
          </w:rPr>
          <w:t>Закон Ханты-Мансийского автономного округа - Югры от 28.09.2012 N 91-оз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0C3869">
        <w:rPr>
          <w:rFonts w:ascii="Arial" w:eastAsia="Times New Roman" w:hAnsi="Arial" w:cs="Arial"/>
          <w:color w:val="4C4C4C"/>
          <w:spacing w:val="1"/>
          <w:sz w:val="21"/>
          <w:szCs w:val="21"/>
          <w:lang w:eastAsia="ru-RU"/>
        </w:rPr>
        <w:t>Статья 12. Дополнительные меры социальной поддержки отдельных категорий инвалидов, определенных нормами настоящего Закона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Инвалидам, указанным в пунктах 12 и 13 статьи 2 настоящего Закона, предоставляются следующие меры социальной поддержки: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w:t>
      </w:r>
      <w:hyperlink r:id="rId138"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29.11.2010 N 206-оз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1. Бесплатное изготовление и ремонт зубных протезов, за исключением протезов из драгоценных металлов, металлокерамики, </w:t>
      </w:r>
      <w:proofErr w:type="spellStart"/>
      <w:r w:rsidRPr="000C3869">
        <w:rPr>
          <w:rFonts w:ascii="Arial" w:eastAsia="Times New Roman" w:hAnsi="Arial" w:cs="Arial"/>
          <w:color w:val="2D2D2D"/>
          <w:spacing w:val="1"/>
          <w:sz w:val="15"/>
          <w:szCs w:val="15"/>
          <w:lang w:eastAsia="ru-RU"/>
        </w:rPr>
        <w:t>безметалловой</w:t>
      </w:r>
      <w:proofErr w:type="spellEnd"/>
      <w:r w:rsidRPr="000C3869">
        <w:rPr>
          <w:rFonts w:ascii="Arial" w:eastAsia="Times New Roman" w:hAnsi="Arial" w:cs="Arial"/>
          <w:color w:val="2D2D2D"/>
          <w:spacing w:val="1"/>
          <w:sz w:val="15"/>
          <w:szCs w:val="15"/>
          <w:lang w:eastAsia="ru-RU"/>
        </w:rPr>
        <w:t xml:space="preserve"> керамики и облицовочных композиционных материалов, при наличии медицинских показаний в медицинских организациях государственной системы здравоохранения Ханты-Мансийского автономного округа - Югры в порядке и на условиях, установленных Правительством Ханты-Мансийского автономного округа - Югры.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Законов Ханты-Мансийского автономного округа - Югры </w:t>
      </w:r>
      <w:hyperlink r:id="rId139" w:history="1">
        <w:r w:rsidRPr="000C3869">
          <w:rPr>
            <w:rFonts w:ascii="Arial" w:eastAsia="Times New Roman" w:hAnsi="Arial" w:cs="Arial"/>
            <w:color w:val="00466E"/>
            <w:spacing w:val="1"/>
            <w:sz w:val="15"/>
            <w:u w:val="single"/>
            <w:lang w:eastAsia="ru-RU"/>
          </w:rPr>
          <w:t>от 10.12.2014 N 112-оз</w:t>
        </w:r>
      </w:hyperlink>
      <w:r w:rsidRPr="000C3869">
        <w:rPr>
          <w:rFonts w:ascii="Arial" w:eastAsia="Times New Roman" w:hAnsi="Arial" w:cs="Arial"/>
          <w:color w:val="2D2D2D"/>
          <w:spacing w:val="1"/>
          <w:sz w:val="15"/>
          <w:szCs w:val="15"/>
          <w:lang w:eastAsia="ru-RU"/>
        </w:rPr>
        <w:t>, </w:t>
      </w:r>
      <w:hyperlink r:id="rId140" w:history="1">
        <w:r w:rsidRPr="000C3869">
          <w:rPr>
            <w:rFonts w:ascii="Arial" w:eastAsia="Times New Roman" w:hAnsi="Arial" w:cs="Arial"/>
            <w:color w:val="00466E"/>
            <w:spacing w:val="1"/>
            <w:sz w:val="15"/>
            <w:u w:val="single"/>
            <w:lang w:eastAsia="ru-RU"/>
          </w:rPr>
          <w:t>от 18.10.2019 N 65-оз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2. Действовал до 1 января 2016 года. - Статья 21 данного Закона.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3. Предоставление сертификатов на приобретение технических средств реабилитации и оплату услуг по их ремонту с учетом </w:t>
      </w:r>
      <w:r w:rsidRPr="000C3869">
        <w:rPr>
          <w:rFonts w:ascii="Arial" w:eastAsia="Times New Roman" w:hAnsi="Arial" w:cs="Arial"/>
          <w:color w:val="2D2D2D"/>
          <w:spacing w:val="1"/>
          <w:sz w:val="15"/>
          <w:szCs w:val="15"/>
          <w:lang w:eastAsia="ru-RU"/>
        </w:rPr>
        <w:lastRenderedPageBreak/>
        <w:t xml:space="preserve">перечня медицинских показаний и противопоказаний, утвержденного в порядке, определенном Правительством Ханты-Мансийского автономного округа - Югры, и в соответствии с рекомендациями индивидуальных программ реабилитации или </w:t>
      </w:r>
      <w:proofErr w:type="spellStart"/>
      <w:r w:rsidRPr="000C3869">
        <w:rPr>
          <w:rFonts w:ascii="Arial" w:eastAsia="Times New Roman" w:hAnsi="Arial" w:cs="Arial"/>
          <w:color w:val="2D2D2D"/>
          <w:spacing w:val="1"/>
          <w:sz w:val="15"/>
          <w:szCs w:val="15"/>
          <w:lang w:eastAsia="ru-RU"/>
        </w:rPr>
        <w:t>абилитации</w:t>
      </w:r>
      <w:proofErr w:type="spellEnd"/>
      <w:r w:rsidRPr="000C3869">
        <w:rPr>
          <w:rFonts w:ascii="Arial" w:eastAsia="Times New Roman" w:hAnsi="Arial" w:cs="Arial"/>
          <w:color w:val="2D2D2D"/>
          <w:spacing w:val="1"/>
          <w:sz w:val="15"/>
          <w:szCs w:val="15"/>
          <w:lang w:eastAsia="ru-RU"/>
        </w:rPr>
        <w:t xml:space="preserve"> инвалидов.</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Сертификат является именным документом, подтверждающим право инвалида на приобретение технических средств реабилитации и оплату услуг по их ремонту за счет средств бюджета автономного округа.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Перечень технических средств реабилитации и услуг по их ремонту, сроки пользования техническими средствами реабилитации до их замены, размер средств бюджета автономного округа, направляемых на приобретение инвалидом, получившим сертификат, технических средств реабилитации и оплату услуг по их ремонту (с учетом видов технических средств реабилитации), а также порядок предоставления сертификатов и их реализации утверждаются Правительством Ханты-Мансийского автономного округа - Югры.</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Форма сертификата утверждается в порядке, установленном Правительством Ханты-Мансийского автономного округа - Югры.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(п. 3 в ред. </w:t>
      </w:r>
      <w:hyperlink r:id="rId141"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23.12.2016 N 106-оз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0C3869">
        <w:rPr>
          <w:rFonts w:ascii="Arial" w:eastAsia="Times New Roman" w:hAnsi="Arial" w:cs="Arial"/>
          <w:color w:val="4C4C4C"/>
          <w:spacing w:val="1"/>
          <w:sz w:val="21"/>
          <w:szCs w:val="21"/>
          <w:lang w:eastAsia="ru-RU"/>
        </w:rPr>
        <w:t>Статья 13. Меры социальной поддержки, предоставляемые иным категориям граждан</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1. Ветеранам труда Ханты-Мансийского автономного округа - Югры и гражданам, приравненным к ним, после установления (назначения) пенсии в соответствии с Федеральными законами "О страховых пенсиях", "</w:t>
      </w:r>
      <w:hyperlink r:id="rId142" w:history="1">
        <w:r w:rsidRPr="000C3869">
          <w:rPr>
            <w:rFonts w:ascii="Arial" w:eastAsia="Times New Roman" w:hAnsi="Arial" w:cs="Arial"/>
            <w:color w:val="00466E"/>
            <w:spacing w:val="1"/>
            <w:sz w:val="15"/>
            <w:u w:val="single"/>
            <w:lang w:eastAsia="ru-RU"/>
          </w:rPr>
          <w:t>О государственном пенсионном обеспечении в Российской Федерации</w:t>
        </w:r>
      </w:hyperlink>
      <w:r w:rsidRPr="000C3869">
        <w:rPr>
          <w:rFonts w:ascii="Arial" w:eastAsia="Times New Roman" w:hAnsi="Arial" w:cs="Arial"/>
          <w:color w:val="2D2D2D"/>
          <w:spacing w:val="1"/>
          <w:sz w:val="15"/>
          <w:szCs w:val="15"/>
          <w:lang w:eastAsia="ru-RU"/>
        </w:rPr>
        <w:t>" предоставляются следующие меры социальной поддержки: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Законов Ханты-Мансийского автономного округа - Югры </w:t>
      </w:r>
      <w:hyperlink r:id="rId143" w:history="1">
        <w:r w:rsidRPr="000C3869">
          <w:rPr>
            <w:rFonts w:ascii="Arial" w:eastAsia="Times New Roman" w:hAnsi="Arial" w:cs="Arial"/>
            <w:color w:val="00466E"/>
            <w:spacing w:val="1"/>
            <w:sz w:val="15"/>
            <w:u w:val="single"/>
            <w:lang w:eastAsia="ru-RU"/>
          </w:rPr>
          <w:t>от 10.12.2014 N 112-оз</w:t>
        </w:r>
      </w:hyperlink>
      <w:r w:rsidRPr="000C3869">
        <w:rPr>
          <w:rFonts w:ascii="Arial" w:eastAsia="Times New Roman" w:hAnsi="Arial" w:cs="Arial"/>
          <w:color w:val="2D2D2D"/>
          <w:spacing w:val="1"/>
          <w:sz w:val="15"/>
          <w:szCs w:val="15"/>
          <w:lang w:eastAsia="ru-RU"/>
        </w:rPr>
        <w:t>, </w:t>
      </w:r>
      <w:hyperlink r:id="rId144" w:history="1">
        <w:r w:rsidRPr="000C3869">
          <w:rPr>
            <w:rFonts w:ascii="Arial" w:eastAsia="Times New Roman" w:hAnsi="Arial" w:cs="Arial"/>
            <w:color w:val="00466E"/>
            <w:spacing w:val="1"/>
            <w:sz w:val="15"/>
            <w:u w:val="single"/>
            <w:lang w:eastAsia="ru-RU"/>
          </w:rPr>
          <w:t>от 17.10.2018 N 84-оз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1) компенсация расходов в размере 50 процентов на оплату занимаемого жилого помещения. Данные меры социальной поддержки предоставляются независимо от вида жилищного фонда и распространяются на нетрудоспособных членов семьи, совместно с ними проживающих, находящихся на их полном содержании или получающих от них помощь, которая является для нетрудоспособных членов семьи указанных лиц постоянным основным источником сре</w:t>
      </w:r>
      <w:proofErr w:type="gramStart"/>
      <w:r w:rsidRPr="000C3869">
        <w:rPr>
          <w:rFonts w:ascii="Arial" w:eastAsia="Times New Roman" w:hAnsi="Arial" w:cs="Arial"/>
          <w:color w:val="2D2D2D"/>
          <w:spacing w:val="1"/>
          <w:sz w:val="15"/>
          <w:szCs w:val="15"/>
          <w:lang w:eastAsia="ru-RU"/>
        </w:rPr>
        <w:t>дств к с</w:t>
      </w:r>
      <w:proofErr w:type="gramEnd"/>
      <w:r w:rsidRPr="000C3869">
        <w:rPr>
          <w:rFonts w:ascii="Arial" w:eastAsia="Times New Roman" w:hAnsi="Arial" w:cs="Arial"/>
          <w:color w:val="2D2D2D"/>
          <w:spacing w:val="1"/>
          <w:sz w:val="15"/>
          <w:szCs w:val="15"/>
          <w:lang w:eastAsia="ru-RU"/>
        </w:rPr>
        <w:t>уществованию;</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w:t>
      </w:r>
      <w:hyperlink r:id="rId145"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27.04.2018 N 41-оз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2) компенсация расходов в размере 50 процентов на оплату коммунальных услуг (холодная вода, горячая вода, электрическая энергия, тепловая энергия, газ, бытовой газ в баллонах, твердое топливо при наличии печного отопления, отведение сточных вод, обращение с твердыми коммунальными отходами).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Меры социальной поддержки, установленные настоящим подпунктом, предоставляются независимо от вида жилищного фонда;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w:t>
      </w:r>
      <w:proofErr w:type="spellStart"/>
      <w:r w:rsidRPr="000C3869">
        <w:rPr>
          <w:rFonts w:ascii="Arial" w:eastAsia="Times New Roman" w:hAnsi="Arial" w:cs="Arial"/>
          <w:color w:val="2D2D2D"/>
          <w:spacing w:val="1"/>
          <w:sz w:val="15"/>
          <w:szCs w:val="15"/>
          <w:lang w:eastAsia="ru-RU"/>
        </w:rPr>
        <w:t>пп</w:t>
      </w:r>
      <w:proofErr w:type="spellEnd"/>
      <w:r w:rsidRPr="000C3869">
        <w:rPr>
          <w:rFonts w:ascii="Arial" w:eastAsia="Times New Roman" w:hAnsi="Arial" w:cs="Arial"/>
          <w:color w:val="2D2D2D"/>
          <w:spacing w:val="1"/>
          <w:sz w:val="15"/>
          <w:szCs w:val="15"/>
          <w:lang w:eastAsia="ru-RU"/>
        </w:rPr>
        <w:t>. 2 в ред. </w:t>
      </w:r>
      <w:hyperlink r:id="rId146"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27.04.2018 N 41-оз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3) бесплатное изготовление и ремонт зубных протезов, за исключением протезов из драгоценных металлов, металлокерамики, </w:t>
      </w:r>
      <w:proofErr w:type="spellStart"/>
      <w:r w:rsidRPr="000C3869">
        <w:rPr>
          <w:rFonts w:ascii="Arial" w:eastAsia="Times New Roman" w:hAnsi="Arial" w:cs="Arial"/>
          <w:color w:val="2D2D2D"/>
          <w:spacing w:val="1"/>
          <w:sz w:val="15"/>
          <w:szCs w:val="15"/>
          <w:lang w:eastAsia="ru-RU"/>
        </w:rPr>
        <w:t>безметалловой</w:t>
      </w:r>
      <w:proofErr w:type="spellEnd"/>
      <w:r w:rsidRPr="000C3869">
        <w:rPr>
          <w:rFonts w:ascii="Arial" w:eastAsia="Times New Roman" w:hAnsi="Arial" w:cs="Arial"/>
          <w:color w:val="2D2D2D"/>
          <w:spacing w:val="1"/>
          <w:sz w:val="15"/>
          <w:szCs w:val="15"/>
          <w:lang w:eastAsia="ru-RU"/>
        </w:rPr>
        <w:t xml:space="preserve"> керамики и облицовочных композиционных материалов, при наличии медицинских показаний в медицинских организациях государственной системы здравоохранения Ханты-Мансийского автономного округа - Югры в порядке и на условиях, установленных Правительством Ханты-Мансийского автономного округа - Югры;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Законов Ханты-Мансийского автономного округа - Югры </w:t>
      </w:r>
      <w:hyperlink r:id="rId147" w:history="1">
        <w:r w:rsidRPr="000C3869">
          <w:rPr>
            <w:rFonts w:ascii="Arial" w:eastAsia="Times New Roman" w:hAnsi="Arial" w:cs="Arial"/>
            <w:color w:val="00466E"/>
            <w:spacing w:val="1"/>
            <w:sz w:val="15"/>
            <w:u w:val="single"/>
            <w:lang w:eastAsia="ru-RU"/>
          </w:rPr>
          <w:t>от 10.12.2014 N 112-оз</w:t>
        </w:r>
      </w:hyperlink>
      <w:r w:rsidRPr="000C3869">
        <w:rPr>
          <w:rFonts w:ascii="Arial" w:eastAsia="Times New Roman" w:hAnsi="Arial" w:cs="Arial"/>
          <w:color w:val="2D2D2D"/>
          <w:spacing w:val="1"/>
          <w:sz w:val="15"/>
          <w:szCs w:val="15"/>
          <w:lang w:eastAsia="ru-RU"/>
        </w:rPr>
        <w:t>, </w:t>
      </w:r>
      <w:hyperlink r:id="rId148" w:history="1">
        <w:r w:rsidRPr="000C3869">
          <w:rPr>
            <w:rFonts w:ascii="Arial" w:eastAsia="Times New Roman" w:hAnsi="Arial" w:cs="Arial"/>
            <w:color w:val="00466E"/>
            <w:spacing w:val="1"/>
            <w:sz w:val="15"/>
            <w:u w:val="single"/>
            <w:lang w:eastAsia="ru-RU"/>
          </w:rPr>
          <w:t>от 18.10.2019 N 65-оз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4) компенсация расходов в размере 100 процентов за междугородный проезд пассажирским автомобильным (кроме такси), железнодорожным, водным транспортом один раз в год туда и обратно в пределах Российской Федерации.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Меры социальной поддержки, установленные настоящим подпунктом, предоставляются неработающим лицам, определенным пунктом 1 статьи 3 настоящего Закона;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5) предоставление при наличии медицинских показаний неработающим ветеранам труда Ханты-Мансийского автономного округа - Югры и гражданам, приравненным к ним (женщины старше 55 лет и мужчины старше 60 лет), один раз в три года услуг по оздоровлению на базе организаций социального обслуживания Ханты-Мансийского автономного округа - Югры в порядке, установленном уполномоченным Правительством Ханты-Мансийского автономного округа - Югры исполнительным органом государственной власти Ханты-Мансийского автономного округа</w:t>
      </w:r>
      <w:proofErr w:type="gramEnd"/>
      <w:r w:rsidRPr="000C3869">
        <w:rPr>
          <w:rFonts w:ascii="Arial" w:eastAsia="Times New Roman" w:hAnsi="Arial" w:cs="Arial"/>
          <w:color w:val="2D2D2D"/>
          <w:spacing w:val="1"/>
          <w:sz w:val="15"/>
          <w:szCs w:val="15"/>
          <w:lang w:eastAsia="ru-RU"/>
        </w:rPr>
        <w:t xml:space="preserve"> - Югры;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Законов Ханты-Мансийского автономного округа - Югры </w:t>
      </w:r>
      <w:hyperlink r:id="rId149" w:history="1">
        <w:r w:rsidRPr="000C3869">
          <w:rPr>
            <w:rFonts w:ascii="Arial" w:eastAsia="Times New Roman" w:hAnsi="Arial" w:cs="Arial"/>
            <w:color w:val="00466E"/>
            <w:spacing w:val="1"/>
            <w:sz w:val="15"/>
            <w:u w:val="single"/>
            <w:lang w:eastAsia="ru-RU"/>
          </w:rPr>
          <w:t>от 10.12.2014 N 112-оз</w:t>
        </w:r>
      </w:hyperlink>
      <w:r w:rsidRPr="000C3869">
        <w:rPr>
          <w:rFonts w:ascii="Arial" w:eastAsia="Times New Roman" w:hAnsi="Arial" w:cs="Arial"/>
          <w:color w:val="2D2D2D"/>
          <w:spacing w:val="1"/>
          <w:sz w:val="15"/>
          <w:szCs w:val="15"/>
          <w:lang w:eastAsia="ru-RU"/>
        </w:rPr>
        <w:t>, </w:t>
      </w:r>
      <w:hyperlink r:id="rId150" w:history="1">
        <w:r w:rsidRPr="000C3869">
          <w:rPr>
            <w:rFonts w:ascii="Arial" w:eastAsia="Times New Roman" w:hAnsi="Arial" w:cs="Arial"/>
            <w:color w:val="00466E"/>
            <w:spacing w:val="1"/>
            <w:sz w:val="15"/>
            <w:u w:val="single"/>
            <w:lang w:eastAsia="ru-RU"/>
          </w:rPr>
          <w:t>от 17.10.2018 N 84-оз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6) ежемесячная денежная выплата в размере 944 рублей.</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lastRenderedPageBreak/>
        <w:br/>
        <w:t>(</w:t>
      </w:r>
      <w:proofErr w:type="spellStart"/>
      <w:r w:rsidRPr="000C3869">
        <w:rPr>
          <w:rFonts w:ascii="Arial" w:eastAsia="Times New Roman" w:hAnsi="Arial" w:cs="Arial"/>
          <w:color w:val="2D2D2D"/>
          <w:spacing w:val="1"/>
          <w:sz w:val="15"/>
          <w:szCs w:val="15"/>
          <w:lang w:eastAsia="ru-RU"/>
        </w:rPr>
        <w:t>пп</w:t>
      </w:r>
      <w:proofErr w:type="spellEnd"/>
      <w:r w:rsidRPr="000C3869">
        <w:rPr>
          <w:rFonts w:ascii="Arial" w:eastAsia="Times New Roman" w:hAnsi="Arial" w:cs="Arial"/>
          <w:color w:val="2D2D2D"/>
          <w:spacing w:val="1"/>
          <w:sz w:val="15"/>
          <w:szCs w:val="15"/>
          <w:lang w:eastAsia="ru-RU"/>
        </w:rPr>
        <w:t xml:space="preserve">. 6 </w:t>
      </w:r>
      <w:proofErr w:type="gramStart"/>
      <w:r w:rsidRPr="000C3869">
        <w:rPr>
          <w:rFonts w:ascii="Arial" w:eastAsia="Times New Roman" w:hAnsi="Arial" w:cs="Arial"/>
          <w:color w:val="2D2D2D"/>
          <w:spacing w:val="1"/>
          <w:sz w:val="15"/>
          <w:szCs w:val="15"/>
          <w:lang w:eastAsia="ru-RU"/>
        </w:rPr>
        <w:t>введен</w:t>
      </w:r>
      <w:proofErr w:type="gramEnd"/>
      <w:r w:rsidRPr="000C3869">
        <w:rPr>
          <w:rFonts w:ascii="Arial" w:eastAsia="Times New Roman" w:hAnsi="Arial" w:cs="Arial"/>
          <w:color w:val="2D2D2D"/>
          <w:spacing w:val="1"/>
          <w:sz w:val="15"/>
          <w:szCs w:val="15"/>
          <w:lang w:eastAsia="ru-RU"/>
        </w:rPr>
        <w:t> </w:t>
      </w:r>
      <w:hyperlink r:id="rId151"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16.12.2011 N 125-оз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2. </w:t>
      </w:r>
      <w:proofErr w:type="gramStart"/>
      <w:r w:rsidRPr="000C3869">
        <w:rPr>
          <w:rFonts w:ascii="Arial" w:eastAsia="Times New Roman" w:hAnsi="Arial" w:cs="Arial"/>
          <w:color w:val="2D2D2D"/>
          <w:spacing w:val="1"/>
          <w:sz w:val="15"/>
          <w:szCs w:val="15"/>
          <w:lang w:eastAsia="ru-RU"/>
        </w:rPr>
        <w:t>Ветеранам труда Ханты-Мансийского автономного округа - Югры и гражданам, приравненным к ним, получающим пенсии по иным основаниям, чем предусмотрено пунктом 1 настоящей статьи, либо получающим пожизненное содержание за работу (службу), меры социальной поддержки предоставляются при достижении ими возраста, дающего право на пенсию по старости в соответствии с </w:t>
      </w:r>
      <w:hyperlink r:id="rId152" w:history="1">
        <w:r w:rsidRPr="000C3869">
          <w:rPr>
            <w:rFonts w:ascii="Arial" w:eastAsia="Times New Roman" w:hAnsi="Arial" w:cs="Arial"/>
            <w:color w:val="00466E"/>
            <w:spacing w:val="1"/>
            <w:sz w:val="15"/>
            <w:u w:val="single"/>
            <w:lang w:eastAsia="ru-RU"/>
          </w:rPr>
          <w:t>Федеральным законом "О страховых пенсиях"</w:t>
        </w:r>
      </w:hyperlink>
      <w:r w:rsidRPr="000C3869">
        <w:rPr>
          <w:rFonts w:ascii="Arial" w:eastAsia="Times New Roman" w:hAnsi="Arial" w:cs="Arial"/>
          <w:color w:val="2D2D2D"/>
          <w:spacing w:val="1"/>
          <w:sz w:val="15"/>
          <w:szCs w:val="15"/>
          <w:lang w:eastAsia="ru-RU"/>
        </w:rPr>
        <w:t> (55 лет для женщин и 60 лет для мужчин</w:t>
      </w:r>
      <w:proofErr w:type="gramEnd"/>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w:t>
      </w:r>
      <w:proofErr w:type="gramStart"/>
      <w:r w:rsidRPr="000C3869">
        <w:rPr>
          <w:rFonts w:ascii="Arial" w:eastAsia="Times New Roman" w:hAnsi="Arial" w:cs="Arial"/>
          <w:color w:val="2D2D2D"/>
          <w:spacing w:val="1"/>
          <w:sz w:val="15"/>
          <w:szCs w:val="15"/>
          <w:lang w:eastAsia="ru-RU"/>
        </w:rPr>
        <w:t>в</w:t>
      </w:r>
      <w:proofErr w:type="gramEnd"/>
      <w:r w:rsidRPr="000C3869">
        <w:rPr>
          <w:rFonts w:ascii="Arial" w:eastAsia="Times New Roman" w:hAnsi="Arial" w:cs="Arial"/>
          <w:color w:val="2D2D2D"/>
          <w:spacing w:val="1"/>
          <w:sz w:val="15"/>
          <w:szCs w:val="15"/>
          <w:lang w:eastAsia="ru-RU"/>
        </w:rPr>
        <w:t xml:space="preserve"> ред. Законов Ханты-Мансийского автономного округа - Югры </w:t>
      </w:r>
      <w:hyperlink r:id="rId153" w:history="1">
        <w:r w:rsidRPr="000C3869">
          <w:rPr>
            <w:rFonts w:ascii="Arial" w:eastAsia="Times New Roman" w:hAnsi="Arial" w:cs="Arial"/>
            <w:color w:val="00466E"/>
            <w:spacing w:val="1"/>
            <w:sz w:val="15"/>
            <w:u w:val="single"/>
            <w:lang w:eastAsia="ru-RU"/>
          </w:rPr>
          <w:t>от 19.07.2007 N 95-оз</w:t>
        </w:r>
      </w:hyperlink>
      <w:r w:rsidRPr="000C3869">
        <w:rPr>
          <w:rFonts w:ascii="Arial" w:eastAsia="Times New Roman" w:hAnsi="Arial" w:cs="Arial"/>
          <w:color w:val="2D2D2D"/>
          <w:spacing w:val="1"/>
          <w:sz w:val="15"/>
          <w:szCs w:val="15"/>
          <w:lang w:eastAsia="ru-RU"/>
        </w:rPr>
        <w:t>, </w:t>
      </w:r>
      <w:hyperlink r:id="rId154" w:history="1">
        <w:r w:rsidRPr="000C3869">
          <w:rPr>
            <w:rFonts w:ascii="Arial" w:eastAsia="Times New Roman" w:hAnsi="Arial" w:cs="Arial"/>
            <w:color w:val="00466E"/>
            <w:spacing w:val="1"/>
            <w:sz w:val="15"/>
            <w:u w:val="single"/>
            <w:lang w:eastAsia="ru-RU"/>
          </w:rPr>
          <w:t>от 10.12.2014 N 112-оз</w:t>
        </w:r>
      </w:hyperlink>
      <w:r w:rsidRPr="000C3869">
        <w:rPr>
          <w:rFonts w:ascii="Arial" w:eastAsia="Times New Roman" w:hAnsi="Arial" w:cs="Arial"/>
          <w:color w:val="2D2D2D"/>
          <w:spacing w:val="1"/>
          <w:sz w:val="15"/>
          <w:szCs w:val="15"/>
          <w:lang w:eastAsia="ru-RU"/>
        </w:rPr>
        <w:t>, </w:t>
      </w:r>
      <w:hyperlink r:id="rId155" w:history="1">
        <w:r w:rsidRPr="000C3869">
          <w:rPr>
            <w:rFonts w:ascii="Arial" w:eastAsia="Times New Roman" w:hAnsi="Arial" w:cs="Arial"/>
            <w:color w:val="00466E"/>
            <w:spacing w:val="1"/>
            <w:sz w:val="15"/>
            <w:u w:val="single"/>
            <w:lang w:eastAsia="ru-RU"/>
          </w:rPr>
          <w:t>от 17.10.2018 N 84-оз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2.1. Меры социальной поддержки, установленные пунктом 1 настоящей статьи, также предоставляются ветеранам труда Ханты-Мансийского автономного округа - Югры </w:t>
      </w:r>
      <w:proofErr w:type="spellStart"/>
      <w:r w:rsidRPr="000C3869">
        <w:rPr>
          <w:rFonts w:ascii="Arial" w:eastAsia="Times New Roman" w:hAnsi="Arial" w:cs="Arial"/>
          <w:color w:val="2D2D2D"/>
          <w:spacing w:val="1"/>
          <w:sz w:val="15"/>
          <w:szCs w:val="15"/>
          <w:lang w:eastAsia="ru-RU"/>
        </w:rPr>
        <w:t>предпенсионного</w:t>
      </w:r>
      <w:proofErr w:type="spellEnd"/>
      <w:r w:rsidRPr="000C3869">
        <w:rPr>
          <w:rFonts w:ascii="Arial" w:eastAsia="Times New Roman" w:hAnsi="Arial" w:cs="Arial"/>
          <w:color w:val="2D2D2D"/>
          <w:spacing w:val="1"/>
          <w:sz w:val="15"/>
          <w:szCs w:val="15"/>
          <w:lang w:eastAsia="ru-RU"/>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w:t>
      </w:r>
      <w:hyperlink r:id="rId156"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30.05.2019 N 32-оз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1) мужчинам, достигшим возраста 55 лет, женщинам, достигшим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2) мужчинам и женщинам, работавшим как в районах Крайнего Севера, так и в приравненных к ним местностях, по достижении возраста, дающего право на досрочное назначение страховой пенсии по старости в соответствии со стажем </w:t>
      </w:r>
      <w:proofErr w:type="gramStart"/>
      <w:r w:rsidRPr="000C3869">
        <w:rPr>
          <w:rFonts w:ascii="Arial" w:eastAsia="Times New Roman" w:hAnsi="Arial" w:cs="Arial"/>
          <w:color w:val="2D2D2D"/>
          <w:spacing w:val="1"/>
          <w:sz w:val="15"/>
          <w:szCs w:val="15"/>
          <w:lang w:eastAsia="ru-RU"/>
        </w:rPr>
        <w:t>работы</w:t>
      </w:r>
      <w:proofErr w:type="gramEnd"/>
      <w:r w:rsidRPr="000C3869">
        <w:rPr>
          <w:rFonts w:ascii="Arial" w:eastAsia="Times New Roman" w:hAnsi="Arial" w:cs="Arial"/>
          <w:color w:val="2D2D2D"/>
          <w:spacing w:val="1"/>
          <w:sz w:val="15"/>
          <w:szCs w:val="15"/>
          <w:lang w:eastAsia="ru-RU"/>
        </w:rPr>
        <w:t xml:space="preserve"> как в районах Крайнего Севера, так и в приравненных к ним местностях, исчисленным в соответствии с пунктом 6 части 1 </w:t>
      </w:r>
      <w:hyperlink r:id="rId157" w:history="1">
        <w:r w:rsidRPr="000C3869">
          <w:rPr>
            <w:rFonts w:ascii="Arial" w:eastAsia="Times New Roman" w:hAnsi="Arial" w:cs="Arial"/>
            <w:color w:val="00466E"/>
            <w:spacing w:val="1"/>
            <w:sz w:val="15"/>
            <w:u w:val="single"/>
            <w:lang w:eastAsia="ru-RU"/>
          </w:rPr>
          <w:t>статьи 32 Федерального закона "О страховых пенсиях"</w:t>
        </w:r>
      </w:hyperlink>
      <w:r w:rsidRPr="000C3869">
        <w:rPr>
          <w:rFonts w:ascii="Arial" w:eastAsia="Times New Roman" w:hAnsi="Arial" w:cs="Arial"/>
          <w:color w:val="2D2D2D"/>
          <w:spacing w:val="1"/>
          <w:sz w:val="15"/>
          <w:szCs w:val="15"/>
          <w:lang w:eastAsia="ru-RU"/>
        </w:rPr>
        <w:t xml:space="preserve"> (по состоянию на 31 декабря 2018 года), </w:t>
      </w:r>
      <w:proofErr w:type="gramStart"/>
      <w:r w:rsidRPr="000C3869">
        <w:rPr>
          <w:rFonts w:ascii="Arial" w:eastAsia="Times New Roman" w:hAnsi="Arial" w:cs="Arial"/>
          <w:color w:val="2D2D2D"/>
          <w:spacing w:val="1"/>
          <w:sz w:val="15"/>
          <w:szCs w:val="15"/>
          <w:lang w:eastAsia="ru-RU"/>
        </w:rPr>
        <w:t>имеющим</w:t>
      </w:r>
      <w:proofErr w:type="gramEnd"/>
      <w:r w:rsidRPr="000C3869">
        <w:rPr>
          <w:rFonts w:ascii="Arial" w:eastAsia="Times New Roman" w:hAnsi="Arial" w:cs="Arial"/>
          <w:color w:val="2D2D2D"/>
          <w:spacing w:val="1"/>
          <w:sz w:val="15"/>
          <w:szCs w:val="15"/>
          <w:lang w:eastAsia="ru-RU"/>
        </w:rPr>
        <w:t xml:space="preserve"> страховой стаж соответственно не менее 25 и 20 лет;</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3) лицам, указанным в пунктах 19 - 21 части 1 </w:t>
      </w:r>
      <w:hyperlink r:id="rId158" w:history="1">
        <w:r w:rsidRPr="000C3869">
          <w:rPr>
            <w:rFonts w:ascii="Arial" w:eastAsia="Times New Roman" w:hAnsi="Arial" w:cs="Arial"/>
            <w:color w:val="00466E"/>
            <w:spacing w:val="1"/>
            <w:sz w:val="15"/>
            <w:u w:val="single"/>
            <w:lang w:eastAsia="ru-RU"/>
          </w:rPr>
          <w:t>статьи 30 Федерального закона "О страховых пенсиях"</w:t>
        </w:r>
      </w:hyperlink>
      <w:r w:rsidRPr="000C3869">
        <w:rPr>
          <w:rFonts w:ascii="Arial" w:eastAsia="Times New Roman" w:hAnsi="Arial" w:cs="Arial"/>
          <w:color w:val="2D2D2D"/>
          <w:spacing w:val="1"/>
          <w:sz w:val="15"/>
          <w:szCs w:val="15"/>
          <w:lang w:eastAsia="ru-RU"/>
        </w:rPr>
        <w:t> (по состоянию на 31 декабря 2018 года);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4) мужчинам, достигшим возраста 60 лет, женщинам, достигшим возраста 55 лет.</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(п. 2.1 </w:t>
      </w:r>
      <w:proofErr w:type="gramStart"/>
      <w:r w:rsidRPr="000C3869">
        <w:rPr>
          <w:rFonts w:ascii="Arial" w:eastAsia="Times New Roman" w:hAnsi="Arial" w:cs="Arial"/>
          <w:color w:val="2D2D2D"/>
          <w:spacing w:val="1"/>
          <w:sz w:val="15"/>
          <w:szCs w:val="15"/>
          <w:lang w:eastAsia="ru-RU"/>
        </w:rPr>
        <w:t>введен</w:t>
      </w:r>
      <w:proofErr w:type="gramEnd"/>
      <w:r w:rsidRPr="000C3869">
        <w:rPr>
          <w:rFonts w:ascii="Arial" w:eastAsia="Times New Roman" w:hAnsi="Arial" w:cs="Arial"/>
          <w:color w:val="2D2D2D"/>
          <w:spacing w:val="1"/>
          <w:sz w:val="15"/>
          <w:szCs w:val="15"/>
          <w:lang w:eastAsia="ru-RU"/>
        </w:rPr>
        <w:t> </w:t>
      </w:r>
      <w:hyperlink r:id="rId159"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14.09.2018 N 66-оз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3. Гражданам, указанным в пункте 2 статьи 3 настоящего Закона, предоставляются следующие меры социальной поддержки: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w:t>
      </w:r>
      <w:hyperlink r:id="rId160"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14.09.2018 N 66-оз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1) бесплатное изготовление и ремонт зубных протезов, за исключением протезов из драгоценных металлов, металлокерамики, </w:t>
      </w:r>
      <w:proofErr w:type="spellStart"/>
      <w:r w:rsidRPr="000C3869">
        <w:rPr>
          <w:rFonts w:ascii="Arial" w:eastAsia="Times New Roman" w:hAnsi="Arial" w:cs="Arial"/>
          <w:color w:val="2D2D2D"/>
          <w:spacing w:val="1"/>
          <w:sz w:val="15"/>
          <w:szCs w:val="15"/>
          <w:lang w:eastAsia="ru-RU"/>
        </w:rPr>
        <w:t>безметалловой</w:t>
      </w:r>
      <w:proofErr w:type="spellEnd"/>
      <w:r w:rsidRPr="000C3869">
        <w:rPr>
          <w:rFonts w:ascii="Arial" w:eastAsia="Times New Roman" w:hAnsi="Arial" w:cs="Arial"/>
          <w:color w:val="2D2D2D"/>
          <w:spacing w:val="1"/>
          <w:sz w:val="15"/>
          <w:szCs w:val="15"/>
          <w:lang w:eastAsia="ru-RU"/>
        </w:rPr>
        <w:t xml:space="preserve"> керамики и облицовочных композиционных материалов, при наличии медицинских показаний в медицинских организациях государственной системы здравоохранения Ханты-Мансийского автономного округа - Югры в порядке и на условиях, установленных Правительством Ханты-Мансийского автономного округа - Югры;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Законов Ханты-Мансийского автономного округа - Югры </w:t>
      </w:r>
      <w:hyperlink r:id="rId161" w:history="1">
        <w:r w:rsidRPr="000C3869">
          <w:rPr>
            <w:rFonts w:ascii="Arial" w:eastAsia="Times New Roman" w:hAnsi="Arial" w:cs="Arial"/>
            <w:color w:val="00466E"/>
            <w:spacing w:val="1"/>
            <w:sz w:val="15"/>
            <w:u w:val="single"/>
            <w:lang w:eastAsia="ru-RU"/>
          </w:rPr>
          <w:t>от 10.12.2014 N 112-оз</w:t>
        </w:r>
      </w:hyperlink>
      <w:r w:rsidRPr="000C3869">
        <w:rPr>
          <w:rFonts w:ascii="Arial" w:eastAsia="Times New Roman" w:hAnsi="Arial" w:cs="Arial"/>
          <w:color w:val="2D2D2D"/>
          <w:spacing w:val="1"/>
          <w:sz w:val="15"/>
          <w:szCs w:val="15"/>
          <w:lang w:eastAsia="ru-RU"/>
        </w:rPr>
        <w:t>, </w:t>
      </w:r>
      <w:hyperlink r:id="rId162" w:history="1">
        <w:r w:rsidRPr="000C3869">
          <w:rPr>
            <w:rFonts w:ascii="Arial" w:eastAsia="Times New Roman" w:hAnsi="Arial" w:cs="Arial"/>
            <w:color w:val="00466E"/>
            <w:spacing w:val="1"/>
            <w:sz w:val="15"/>
            <w:u w:val="single"/>
            <w:lang w:eastAsia="ru-RU"/>
          </w:rPr>
          <w:t>от 18.10.2019 N 65-оз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2) оплата в размере 50 процентов стоимости лекарственных препаратов и изделий медицинского назначения в соответствии с перечнем, устанавливаемым Правительством Ханты-Мансийского автономного округа - Югры, приобретаемых в фармацевтических (в том числе аптечных) организациях по рецептам врачей медицинских организаций, медицинским работникам которых предоставлено право выписки рецептов отдельным категориям граждан.</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w:t>
      </w:r>
      <w:proofErr w:type="spellStart"/>
      <w:r w:rsidRPr="000C3869">
        <w:rPr>
          <w:rFonts w:ascii="Arial" w:eastAsia="Times New Roman" w:hAnsi="Arial" w:cs="Arial"/>
          <w:color w:val="2D2D2D"/>
          <w:spacing w:val="1"/>
          <w:sz w:val="15"/>
          <w:szCs w:val="15"/>
          <w:lang w:eastAsia="ru-RU"/>
        </w:rPr>
        <w:t>пп</w:t>
      </w:r>
      <w:proofErr w:type="spellEnd"/>
      <w:r w:rsidRPr="000C3869">
        <w:rPr>
          <w:rFonts w:ascii="Arial" w:eastAsia="Times New Roman" w:hAnsi="Arial" w:cs="Arial"/>
          <w:color w:val="2D2D2D"/>
          <w:spacing w:val="1"/>
          <w:sz w:val="15"/>
          <w:szCs w:val="15"/>
          <w:lang w:eastAsia="ru-RU"/>
        </w:rPr>
        <w:t>. 2 в ред. </w:t>
      </w:r>
      <w:hyperlink r:id="rId163"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10.12.2014 N 112-оз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4. Неработающим гражданам, указанным в пункте 3 статьи 3 настоящего Закона, выплачивается ежемесячное социальное пособие в размере 819 рублей при стаже работы на территории Ханты-Мансийского автономного округа - Югры от 20 до 25 лет, 936 рублей - при стаже работы 25 и более лет, назначаемое при соблюдении следующих условий:</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Законов Ханты-Мансийского автономного округа - Югры </w:t>
      </w:r>
      <w:hyperlink r:id="rId164" w:history="1">
        <w:r w:rsidRPr="000C3869">
          <w:rPr>
            <w:rFonts w:ascii="Arial" w:eastAsia="Times New Roman" w:hAnsi="Arial" w:cs="Arial"/>
            <w:color w:val="00466E"/>
            <w:spacing w:val="1"/>
            <w:sz w:val="15"/>
            <w:u w:val="single"/>
            <w:lang w:eastAsia="ru-RU"/>
          </w:rPr>
          <w:t>от 16.12.2011 N 125-оз</w:t>
        </w:r>
      </w:hyperlink>
      <w:r w:rsidRPr="000C3869">
        <w:rPr>
          <w:rFonts w:ascii="Arial" w:eastAsia="Times New Roman" w:hAnsi="Arial" w:cs="Arial"/>
          <w:color w:val="2D2D2D"/>
          <w:spacing w:val="1"/>
          <w:sz w:val="15"/>
          <w:szCs w:val="15"/>
          <w:lang w:eastAsia="ru-RU"/>
        </w:rPr>
        <w:t>, </w:t>
      </w:r>
      <w:hyperlink r:id="rId165" w:history="1">
        <w:r w:rsidRPr="000C3869">
          <w:rPr>
            <w:rFonts w:ascii="Arial" w:eastAsia="Times New Roman" w:hAnsi="Arial" w:cs="Arial"/>
            <w:color w:val="00466E"/>
            <w:spacing w:val="1"/>
            <w:sz w:val="15"/>
            <w:u w:val="single"/>
            <w:lang w:eastAsia="ru-RU"/>
          </w:rPr>
          <w:t>от 14.09.2018 N 66-оз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1) отсутствие трудовых отношений по трудовым договорам, договорных отношений по договорам гражданско-правового характера, предметом которых является выполнение работ или оказание услуг на возмездной основе, а также отсутствие государственной регистрации в качестве индивидуального предпринимателя;</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2) отсутствие права на получение дополнительных пенсий, пенсии за выслугу лет и иных выплат к пенсии в соответствии с </w:t>
      </w:r>
      <w:r w:rsidRPr="000C3869">
        <w:rPr>
          <w:rFonts w:ascii="Arial" w:eastAsia="Times New Roman" w:hAnsi="Arial" w:cs="Arial"/>
          <w:color w:val="2D2D2D"/>
          <w:spacing w:val="1"/>
          <w:sz w:val="15"/>
          <w:szCs w:val="15"/>
          <w:lang w:eastAsia="ru-RU"/>
        </w:rPr>
        <w:lastRenderedPageBreak/>
        <w:t>законодательством Российской Федерации и Ханты-Мансийского автономного округа - Югры, а также дополнительных негосударственных пенсий за счет сре</w:t>
      </w:r>
      <w:proofErr w:type="gramStart"/>
      <w:r w:rsidRPr="000C3869">
        <w:rPr>
          <w:rFonts w:ascii="Arial" w:eastAsia="Times New Roman" w:hAnsi="Arial" w:cs="Arial"/>
          <w:color w:val="2D2D2D"/>
          <w:spacing w:val="1"/>
          <w:sz w:val="15"/>
          <w:szCs w:val="15"/>
          <w:lang w:eastAsia="ru-RU"/>
        </w:rPr>
        <w:t>дств пр</w:t>
      </w:r>
      <w:proofErr w:type="gramEnd"/>
      <w:r w:rsidRPr="000C3869">
        <w:rPr>
          <w:rFonts w:ascii="Arial" w:eastAsia="Times New Roman" w:hAnsi="Arial" w:cs="Arial"/>
          <w:color w:val="2D2D2D"/>
          <w:spacing w:val="1"/>
          <w:sz w:val="15"/>
          <w:szCs w:val="15"/>
          <w:lang w:eastAsia="ru-RU"/>
        </w:rPr>
        <w:t>едприятий, учреждений и организаций по месту прежней работы.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При возникновении у неработающих граждан, указанных в пункте 3 статьи 3 настоящего Закона, права на получение мер социальной поддержки, установленных пунктами 11 и 12 настоящей статьи, право на получение социального пособия сохраняется.</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(абзац введен </w:t>
      </w:r>
      <w:hyperlink r:id="rId166"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27.04.2018 N 41-оз</w:t>
        </w:r>
      </w:hyperlink>
      <w:r w:rsidRPr="000C3869">
        <w:rPr>
          <w:rFonts w:ascii="Arial" w:eastAsia="Times New Roman" w:hAnsi="Arial" w:cs="Arial"/>
          <w:color w:val="2D2D2D"/>
          <w:spacing w:val="1"/>
          <w:sz w:val="15"/>
          <w:szCs w:val="15"/>
          <w:lang w:eastAsia="ru-RU"/>
        </w:rPr>
        <w:t>; в ред. </w:t>
      </w:r>
      <w:hyperlink r:id="rId167"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14.09.2018 N 66-оз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(п. 4 </w:t>
      </w:r>
      <w:proofErr w:type="gramStart"/>
      <w:r w:rsidRPr="000C3869">
        <w:rPr>
          <w:rFonts w:ascii="Arial" w:eastAsia="Times New Roman" w:hAnsi="Arial" w:cs="Arial"/>
          <w:color w:val="2D2D2D"/>
          <w:spacing w:val="1"/>
          <w:sz w:val="15"/>
          <w:szCs w:val="15"/>
          <w:lang w:eastAsia="ru-RU"/>
        </w:rPr>
        <w:t>введен</w:t>
      </w:r>
      <w:proofErr w:type="gramEnd"/>
      <w:r w:rsidRPr="000C3869">
        <w:rPr>
          <w:rFonts w:ascii="Arial" w:eastAsia="Times New Roman" w:hAnsi="Arial" w:cs="Arial"/>
          <w:color w:val="2D2D2D"/>
          <w:spacing w:val="1"/>
          <w:sz w:val="15"/>
          <w:szCs w:val="15"/>
          <w:lang w:eastAsia="ru-RU"/>
        </w:rPr>
        <w:t> </w:t>
      </w:r>
      <w:hyperlink r:id="rId168"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29.11.2010 N 191-оз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5. Инвалидам с детства I и II групп, указанным в пункте 4 статьи 3 настоящего Закона, выплачивается ежемесячное социальное пособие в размере 963 рублей.</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w:t>
      </w:r>
      <w:proofErr w:type="gramStart"/>
      <w:r w:rsidRPr="000C3869">
        <w:rPr>
          <w:rFonts w:ascii="Arial" w:eastAsia="Times New Roman" w:hAnsi="Arial" w:cs="Arial"/>
          <w:color w:val="2D2D2D"/>
          <w:spacing w:val="1"/>
          <w:sz w:val="15"/>
          <w:szCs w:val="15"/>
          <w:lang w:eastAsia="ru-RU"/>
        </w:rPr>
        <w:t>в</w:t>
      </w:r>
      <w:proofErr w:type="gramEnd"/>
      <w:r w:rsidRPr="000C3869">
        <w:rPr>
          <w:rFonts w:ascii="Arial" w:eastAsia="Times New Roman" w:hAnsi="Arial" w:cs="Arial"/>
          <w:color w:val="2D2D2D"/>
          <w:spacing w:val="1"/>
          <w:sz w:val="15"/>
          <w:szCs w:val="15"/>
          <w:lang w:eastAsia="ru-RU"/>
        </w:rPr>
        <w:t xml:space="preserve"> ред. </w:t>
      </w:r>
      <w:hyperlink r:id="rId169"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16.12.2011 N 125-оз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Социальное пособие назначается при отсутствии трудовых отношений по трудовым договорам, договорных отношений по договорам гражданско-правового характера, предметом которых является выполнение работ или оказание услуг на возмездной основе, а также при отсутствии государственной регистрации в качестве индивидуального предпринимателя.</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(п. 5 </w:t>
      </w:r>
      <w:proofErr w:type="gramStart"/>
      <w:r w:rsidRPr="000C3869">
        <w:rPr>
          <w:rFonts w:ascii="Arial" w:eastAsia="Times New Roman" w:hAnsi="Arial" w:cs="Arial"/>
          <w:color w:val="2D2D2D"/>
          <w:spacing w:val="1"/>
          <w:sz w:val="15"/>
          <w:szCs w:val="15"/>
          <w:lang w:eastAsia="ru-RU"/>
        </w:rPr>
        <w:t>введен</w:t>
      </w:r>
      <w:proofErr w:type="gramEnd"/>
      <w:r w:rsidRPr="000C3869">
        <w:rPr>
          <w:rFonts w:ascii="Arial" w:eastAsia="Times New Roman" w:hAnsi="Arial" w:cs="Arial"/>
          <w:color w:val="2D2D2D"/>
          <w:spacing w:val="1"/>
          <w:sz w:val="15"/>
          <w:szCs w:val="15"/>
          <w:lang w:eastAsia="ru-RU"/>
        </w:rPr>
        <w:t> </w:t>
      </w:r>
      <w:hyperlink r:id="rId170"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29.11.2010 N 191-оз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5.1. Утратил силу с 1 января 2013 года. - </w:t>
      </w:r>
      <w:hyperlink r:id="rId171" w:history="1">
        <w:r w:rsidRPr="000C3869">
          <w:rPr>
            <w:rFonts w:ascii="Arial" w:eastAsia="Times New Roman" w:hAnsi="Arial" w:cs="Arial"/>
            <w:color w:val="00466E"/>
            <w:spacing w:val="1"/>
            <w:sz w:val="15"/>
            <w:u w:val="single"/>
            <w:lang w:eastAsia="ru-RU"/>
          </w:rPr>
          <w:t>Закон Ханты-Мансийского автономного округа - Югры от 28.09.2012 N 91-оз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6. Порядок назначения и выплаты социальных пособий, указанных в пунктах 4, 5 настоящей статьи, устанавливается Правительством Ханты-Мансийского автономного округа - Югры.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(п. 6 </w:t>
      </w:r>
      <w:proofErr w:type="gramStart"/>
      <w:r w:rsidRPr="000C3869">
        <w:rPr>
          <w:rFonts w:ascii="Arial" w:eastAsia="Times New Roman" w:hAnsi="Arial" w:cs="Arial"/>
          <w:color w:val="2D2D2D"/>
          <w:spacing w:val="1"/>
          <w:sz w:val="15"/>
          <w:szCs w:val="15"/>
          <w:lang w:eastAsia="ru-RU"/>
        </w:rPr>
        <w:t>введен</w:t>
      </w:r>
      <w:proofErr w:type="gramEnd"/>
      <w:r w:rsidRPr="000C3869">
        <w:rPr>
          <w:rFonts w:ascii="Arial" w:eastAsia="Times New Roman" w:hAnsi="Arial" w:cs="Arial"/>
          <w:color w:val="2D2D2D"/>
          <w:spacing w:val="1"/>
          <w:sz w:val="15"/>
          <w:szCs w:val="15"/>
          <w:lang w:eastAsia="ru-RU"/>
        </w:rPr>
        <w:t> </w:t>
      </w:r>
      <w:hyperlink r:id="rId172"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29.11.2010 N 191-оз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7. Гражданам, страдающим хронической почечной недостаточностью, частично возмещаются расходы по оплате проезда по территории Ханты-Мансийского автономного округа - Югры к месту получения программного гемодиализа и обратно.</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Частичное возмещение расходов по оплате проезда по территории Ханты-Мансийского автономного округа - Югры к месту получения программного гемодиализа и обратно осуществляется в форме ежемесячной денежной выплаты из расчета 90 процентов от установленных уполномоченным исполнительным органом государственной власти Ханты-Мансийского автономного округа - Югры предельных максимальных тарифов на перевозки пассажиров и багажа автомобильным транспортом по межмуниципальным маршрутам регулярных перевозок по конкретному маршруту от населенного</w:t>
      </w:r>
      <w:proofErr w:type="gramEnd"/>
      <w:r w:rsidRPr="000C3869">
        <w:rPr>
          <w:rFonts w:ascii="Arial" w:eastAsia="Times New Roman" w:hAnsi="Arial" w:cs="Arial"/>
          <w:color w:val="2D2D2D"/>
          <w:spacing w:val="1"/>
          <w:sz w:val="15"/>
          <w:szCs w:val="15"/>
          <w:lang w:eastAsia="ru-RU"/>
        </w:rPr>
        <w:t xml:space="preserve"> </w:t>
      </w:r>
      <w:proofErr w:type="gramStart"/>
      <w:r w:rsidRPr="000C3869">
        <w:rPr>
          <w:rFonts w:ascii="Arial" w:eastAsia="Times New Roman" w:hAnsi="Arial" w:cs="Arial"/>
          <w:color w:val="2D2D2D"/>
          <w:spacing w:val="1"/>
          <w:sz w:val="15"/>
          <w:szCs w:val="15"/>
          <w:lang w:eastAsia="ru-RU"/>
        </w:rPr>
        <w:t xml:space="preserve">пункта, в котором проживает гражданин, до населенного пункта, в котором находится медицинская организация, участвующая в реализации территориальной программы государственных гарантий бесплатного оказания гражданам медицинской помощи в Ханты-Мансийском автономном округе - </w:t>
      </w:r>
      <w:proofErr w:type="spellStart"/>
      <w:r w:rsidRPr="000C3869">
        <w:rPr>
          <w:rFonts w:ascii="Arial" w:eastAsia="Times New Roman" w:hAnsi="Arial" w:cs="Arial"/>
          <w:color w:val="2D2D2D"/>
          <w:spacing w:val="1"/>
          <w:sz w:val="15"/>
          <w:szCs w:val="15"/>
          <w:lang w:eastAsia="ru-RU"/>
        </w:rPr>
        <w:t>Югре</w:t>
      </w:r>
      <w:proofErr w:type="spellEnd"/>
      <w:r w:rsidRPr="000C3869">
        <w:rPr>
          <w:rFonts w:ascii="Arial" w:eastAsia="Times New Roman" w:hAnsi="Arial" w:cs="Arial"/>
          <w:color w:val="2D2D2D"/>
          <w:spacing w:val="1"/>
          <w:sz w:val="15"/>
          <w:szCs w:val="15"/>
          <w:lang w:eastAsia="ru-RU"/>
        </w:rPr>
        <w:t>, осуществляющая предоставление медицинских услуг при проведении программного гемодиализа, а также исходя из количества полученных гражданином процедур программного гемодиализа в предшествующем месяце.</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Законов Ханты-Мансийского автономного округа - Югры </w:t>
      </w:r>
      <w:hyperlink r:id="rId173" w:history="1">
        <w:r w:rsidRPr="000C3869">
          <w:rPr>
            <w:rFonts w:ascii="Arial" w:eastAsia="Times New Roman" w:hAnsi="Arial" w:cs="Arial"/>
            <w:color w:val="00466E"/>
            <w:spacing w:val="1"/>
            <w:sz w:val="15"/>
            <w:u w:val="single"/>
            <w:lang w:eastAsia="ru-RU"/>
          </w:rPr>
          <w:t>от 10.12.2014 N 112-оз</w:t>
        </w:r>
      </w:hyperlink>
      <w:r w:rsidRPr="000C3869">
        <w:rPr>
          <w:rFonts w:ascii="Arial" w:eastAsia="Times New Roman" w:hAnsi="Arial" w:cs="Arial"/>
          <w:color w:val="2D2D2D"/>
          <w:spacing w:val="1"/>
          <w:sz w:val="15"/>
          <w:szCs w:val="15"/>
          <w:lang w:eastAsia="ru-RU"/>
        </w:rPr>
        <w:t>, </w:t>
      </w:r>
      <w:hyperlink r:id="rId174" w:history="1">
        <w:r w:rsidRPr="000C3869">
          <w:rPr>
            <w:rFonts w:ascii="Arial" w:eastAsia="Times New Roman" w:hAnsi="Arial" w:cs="Arial"/>
            <w:color w:val="00466E"/>
            <w:spacing w:val="1"/>
            <w:sz w:val="15"/>
            <w:u w:val="single"/>
            <w:lang w:eastAsia="ru-RU"/>
          </w:rPr>
          <w:t>от 31.03.2016 N 25-оз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(п. 7 </w:t>
      </w:r>
      <w:proofErr w:type="gramStart"/>
      <w:r w:rsidRPr="000C3869">
        <w:rPr>
          <w:rFonts w:ascii="Arial" w:eastAsia="Times New Roman" w:hAnsi="Arial" w:cs="Arial"/>
          <w:color w:val="2D2D2D"/>
          <w:spacing w:val="1"/>
          <w:sz w:val="15"/>
          <w:szCs w:val="15"/>
          <w:lang w:eastAsia="ru-RU"/>
        </w:rPr>
        <w:t>введен</w:t>
      </w:r>
      <w:proofErr w:type="gramEnd"/>
      <w:r w:rsidRPr="000C3869">
        <w:rPr>
          <w:rFonts w:ascii="Arial" w:eastAsia="Times New Roman" w:hAnsi="Arial" w:cs="Arial"/>
          <w:color w:val="2D2D2D"/>
          <w:spacing w:val="1"/>
          <w:sz w:val="15"/>
          <w:szCs w:val="15"/>
          <w:lang w:eastAsia="ru-RU"/>
        </w:rPr>
        <w:t> </w:t>
      </w:r>
      <w:hyperlink r:id="rId175"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29.11.2010 N 206-оз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8. Порядок и условия предоставления гражданам частичного возмещения расходов по оплате проезда по территории Ханты-Мансийского автономного округа - Югры к месту получения программного гемодиализа и обратно устанавливаются Правительством Ханты-Мансийского автономного округа - Югры.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(п. 8 </w:t>
      </w:r>
      <w:proofErr w:type="gramStart"/>
      <w:r w:rsidRPr="000C3869">
        <w:rPr>
          <w:rFonts w:ascii="Arial" w:eastAsia="Times New Roman" w:hAnsi="Arial" w:cs="Arial"/>
          <w:color w:val="2D2D2D"/>
          <w:spacing w:val="1"/>
          <w:sz w:val="15"/>
          <w:szCs w:val="15"/>
          <w:lang w:eastAsia="ru-RU"/>
        </w:rPr>
        <w:t>введен</w:t>
      </w:r>
      <w:proofErr w:type="gramEnd"/>
      <w:r w:rsidRPr="000C3869">
        <w:rPr>
          <w:rFonts w:ascii="Arial" w:eastAsia="Times New Roman" w:hAnsi="Arial" w:cs="Arial"/>
          <w:color w:val="2D2D2D"/>
          <w:spacing w:val="1"/>
          <w:sz w:val="15"/>
          <w:szCs w:val="15"/>
          <w:lang w:eastAsia="ru-RU"/>
        </w:rPr>
        <w:t> </w:t>
      </w:r>
      <w:hyperlink r:id="rId176"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29.11.2010 N 206-оз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9. Гражданам, страдающим онкологическими заболеваниями, возмещаются расходы по оплате проезда по территории Ханты-Мансийского автономного округа - Югры к месту получения химиотерапии, радиологических видов лечения и (или) обратно.</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w:t>
      </w:r>
      <w:proofErr w:type="gramStart"/>
      <w:r w:rsidRPr="000C3869">
        <w:rPr>
          <w:rFonts w:ascii="Arial" w:eastAsia="Times New Roman" w:hAnsi="Arial" w:cs="Arial"/>
          <w:color w:val="2D2D2D"/>
          <w:spacing w:val="1"/>
          <w:sz w:val="15"/>
          <w:szCs w:val="15"/>
          <w:lang w:eastAsia="ru-RU"/>
        </w:rPr>
        <w:t>в</w:t>
      </w:r>
      <w:proofErr w:type="gramEnd"/>
      <w:r w:rsidRPr="000C3869">
        <w:rPr>
          <w:rFonts w:ascii="Arial" w:eastAsia="Times New Roman" w:hAnsi="Arial" w:cs="Arial"/>
          <w:color w:val="2D2D2D"/>
          <w:spacing w:val="1"/>
          <w:sz w:val="15"/>
          <w:szCs w:val="15"/>
          <w:lang w:eastAsia="ru-RU"/>
        </w:rPr>
        <w:t xml:space="preserve"> ред. </w:t>
      </w:r>
      <w:hyperlink r:id="rId177"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23.02.2013 N 18-оз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Возмещение расходов граждан, страдающих онкологическими заболеваниями, по оплате проезда воздушным, железнодорожным, водным, автомобильным транспортом по территории Ханты-Мансийского автономного округа - Югры по направлению медицинского учреждения осуществляется в форме компенсации.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 xml:space="preserve">Размер указанной компенсации при проезде граждан, страдающих онкологическими заболеваниями, воздушным, железнодорожным, водным, автомобильным транспортом, не относящимся к личному, составляет 70 процентов от фактически </w:t>
      </w:r>
      <w:r w:rsidRPr="000C3869">
        <w:rPr>
          <w:rFonts w:ascii="Arial" w:eastAsia="Times New Roman" w:hAnsi="Arial" w:cs="Arial"/>
          <w:color w:val="2D2D2D"/>
          <w:spacing w:val="1"/>
          <w:sz w:val="15"/>
          <w:szCs w:val="15"/>
          <w:lang w:eastAsia="ru-RU"/>
        </w:rPr>
        <w:lastRenderedPageBreak/>
        <w:t>понесенных гражданами расходов по оплате проезда по маршруту от населенного пункта, в котором проживает гражданин, до населенного пункта, в котором находится медицинская организация, участвующая в реализации территориальной программы государственных гарантий бесплатного оказания гражданам медицинской помощи в Ханты-Мансийском</w:t>
      </w:r>
      <w:proofErr w:type="gramEnd"/>
      <w:r w:rsidRPr="000C3869">
        <w:rPr>
          <w:rFonts w:ascii="Arial" w:eastAsia="Times New Roman" w:hAnsi="Arial" w:cs="Arial"/>
          <w:color w:val="2D2D2D"/>
          <w:spacing w:val="1"/>
          <w:sz w:val="15"/>
          <w:szCs w:val="15"/>
          <w:lang w:eastAsia="ru-RU"/>
        </w:rPr>
        <w:t xml:space="preserve"> автономном округе - </w:t>
      </w:r>
      <w:proofErr w:type="spellStart"/>
      <w:r w:rsidRPr="000C3869">
        <w:rPr>
          <w:rFonts w:ascii="Arial" w:eastAsia="Times New Roman" w:hAnsi="Arial" w:cs="Arial"/>
          <w:color w:val="2D2D2D"/>
          <w:spacing w:val="1"/>
          <w:sz w:val="15"/>
          <w:szCs w:val="15"/>
          <w:lang w:eastAsia="ru-RU"/>
        </w:rPr>
        <w:t>Югре</w:t>
      </w:r>
      <w:proofErr w:type="spellEnd"/>
      <w:r w:rsidRPr="000C3869">
        <w:rPr>
          <w:rFonts w:ascii="Arial" w:eastAsia="Times New Roman" w:hAnsi="Arial" w:cs="Arial"/>
          <w:color w:val="2D2D2D"/>
          <w:spacing w:val="1"/>
          <w:sz w:val="15"/>
          <w:szCs w:val="15"/>
          <w:lang w:eastAsia="ru-RU"/>
        </w:rPr>
        <w:t xml:space="preserve">, </w:t>
      </w:r>
      <w:proofErr w:type="gramStart"/>
      <w:r w:rsidRPr="000C3869">
        <w:rPr>
          <w:rFonts w:ascii="Arial" w:eastAsia="Times New Roman" w:hAnsi="Arial" w:cs="Arial"/>
          <w:color w:val="2D2D2D"/>
          <w:spacing w:val="1"/>
          <w:sz w:val="15"/>
          <w:szCs w:val="15"/>
          <w:lang w:eastAsia="ru-RU"/>
        </w:rPr>
        <w:t>осуществляющая</w:t>
      </w:r>
      <w:proofErr w:type="gramEnd"/>
      <w:r w:rsidRPr="000C3869">
        <w:rPr>
          <w:rFonts w:ascii="Arial" w:eastAsia="Times New Roman" w:hAnsi="Arial" w:cs="Arial"/>
          <w:color w:val="2D2D2D"/>
          <w:spacing w:val="1"/>
          <w:sz w:val="15"/>
          <w:szCs w:val="15"/>
          <w:lang w:eastAsia="ru-RU"/>
        </w:rPr>
        <w:t xml:space="preserve"> предоставление медицинских услуг при проведении химиотерапии, радиологических видов лечения, и (или) обратно.</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Законов Ханты-Мансийского автономного округа - Югры </w:t>
      </w:r>
      <w:hyperlink r:id="rId178" w:history="1">
        <w:r w:rsidRPr="000C3869">
          <w:rPr>
            <w:rFonts w:ascii="Arial" w:eastAsia="Times New Roman" w:hAnsi="Arial" w:cs="Arial"/>
            <w:color w:val="00466E"/>
            <w:spacing w:val="1"/>
            <w:sz w:val="15"/>
            <w:u w:val="single"/>
            <w:lang w:eastAsia="ru-RU"/>
          </w:rPr>
          <w:t>от 23.02.2013 N 18-оз</w:t>
        </w:r>
      </w:hyperlink>
      <w:r w:rsidRPr="000C3869">
        <w:rPr>
          <w:rFonts w:ascii="Arial" w:eastAsia="Times New Roman" w:hAnsi="Arial" w:cs="Arial"/>
          <w:color w:val="2D2D2D"/>
          <w:spacing w:val="1"/>
          <w:sz w:val="15"/>
          <w:szCs w:val="15"/>
          <w:lang w:eastAsia="ru-RU"/>
        </w:rPr>
        <w:t>, </w:t>
      </w:r>
      <w:hyperlink r:id="rId179" w:history="1">
        <w:r w:rsidRPr="000C3869">
          <w:rPr>
            <w:rFonts w:ascii="Arial" w:eastAsia="Times New Roman" w:hAnsi="Arial" w:cs="Arial"/>
            <w:color w:val="00466E"/>
            <w:spacing w:val="1"/>
            <w:sz w:val="15"/>
            <w:u w:val="single"/>
            <w:lang w:eastAsia="ru-RU"/>
          </w:rPr>
          <w:t>от 10.12.2014 N 112-оз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Размер компенсации расходов по оплате проезда граждан, страдающих онкологическими заболеваниями, личным транспортом к месту получения химиотерапии, радиологических видов лечения и (или) обратно составляет 70 процентов от установленных уполномоченным исполнительным органом государственной власти Ханты-Мансийского автономного округа - Югры предельных максимальных тарифов на перевозки пассажиров и багажа автомобильным транспортом по межмуниципальным маршрутам регулярных перевозок по конкретному маршруту от населенного пункта, в котором проживает</w:t>
      </w:r>
      <w:proofErr w:type="gramEnd"/>
      <w:r w:rsidRPr="000C3869">
        <w:rPr>
          <w:rFonts w:ascii="Arial" w:eastAsia="Times New Roman" w:hAnsi="Arial" w:cs="Arial"/>
          <w:color w:val="2D2D2D"/>
          <w:spacing w:val="1"/>
          <w:sz w:val="15"/>
          <w:szCs w:val="15"/>
          <w:lang w:eastAsia="ru-RU"/>
        </w:rPr>
        <w:t xml:space="preserve"> гражданин, до населенного пункта, в котором находится медицинская организация, участвующая в реализации территориальной программы государственных гарантий бесплатного оказания гражданам медицинской помощи </w:t>
      </w:r>
      <w:proofErr w:type="gramStart"/>
      <w:r w:rsidRPr="000C3869">
        <w:rPr>
          <w:rFonts w:ascii="Arial" w:eastAsia="Times New Roman" w:hAnsi="Arial" w:cs="Arial"/>
          <w:color w:val="2D2D2D"/>
          <w:spacing w:val="1"/>
          <w:sz w:val="15"/>
          <w:szCs w:val="15"/>
          <w:lang w:eastAsia="ru-RU"/>
        </w:rPr>
        <w:t>в</w:t>
      </w:r>
      <w:proofErr w:type="gramEnd"/>
      <w:r w:rsidRPr="000C3869">
        <w:rPr>
          <w:rFonts w:ascii="Arial" w:eastAsia="Times New Roman" w:hAnsi="Arial" w:cs="Arial"/>
          <w:color w:val="2D2D2D"/>
          <w:spacing w:val="1"/>
          <w:sz w:val="15"/>
          <w:szCs w:val="15"/>
          <w:lang w:eastAsia="ru-RU"/>
        </w:rPr>
        <w:t xml:space="preserve"> </w:t>
      </w:r>
      <w:proofErr w:type="gramStart"/>
      <w:r w:rsidRPr="000C3869">
        <w:rPr>
          <w:rFonts w:ascii="Arial" w:eastAsia="Times New Roman" w:hAnsi="Arial" w:cs="Arial"/>
          <w:color w:val="2D2D2D"/>
          <w:spacing w:val="1"/>
          <w:sz w:val="15"/>
          <w:szCs w:val="15"/>
          <w:lang w:eastAsia="ru-RU"/>
        </w:rPr>
        <w:t>Ханты-Мансийском</w:t>
      </w:r>
      <w:proofErr w:type="gramEnd"/>
      <w:r w:rsidRPr="000C3869">
        <w:rPr>
          <w:rFonts w:ascii="Arial" w:eastAsia="Times New Roman" w:hAnsi="Arial" w:cs="Arial"/>
          <w:color w:val="2D2D2D"/>
          <w:spacing w:val="1"/>
          <w:sz w:val="15"/>
          <w:szCs w:val="15"/>
          <w:lang w:eastAsia="ru-RU"/>
        </w:rPr>
        <w:t xml:space="preserve"> автономном округе - </w:t>
      </w:r>
      <w:proofErr w:type="spellStart"/>
      <w:r w:rsidRPr="000C3869">
        <w:rPr>
          <w:rFonts w:ascii="Arial" w:eastAsia="Times New Roman" w:hAnsi="Arial" w:cs="Arial"/>
          <w:color w:val="2D2D2D"/>
          <w:spacing w:val="1"/>
          <w:sz w:val="15"/>
          <w:szCs w:val="15"/>
          <w:lang w:eastAsia="ru-RU"/>
        </w:rPr>
        <w:t>Югре</w:t>
      </w:r>
      <w:proofErr w:type="spellEnd"/>
      <w:r w:rsidRPr="000C3869">
        <w:rPr>
          <w:rFonts w:ascii="Arial" w:eastAsia="Times New Roman" w:hAnsi="Arial" w:cs="Arial"/>
          <w:color w:val="2D2D2D"/>
          <w:spacing w:val="1"/>
          <w:sz w:val="15"/>
          <w:szCs w:val="15"/>
          <w:lang w:eastAsia="ru-RU"/>
        </w:rPr>
        <w:t>, осуществляющая предоставление медицинских услуг при проведении химиотерапии, радиологических видов лечения.</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Законов Ханты-Мансийского автономного округа - Югры </w:t>
      </w:r>
      <w:hyperlink r:id="rId180" w:history="1">
        <w:r w:rsidRPr="000C3869">
          <w:rPr>
            <w:rFonts w:ascii="Arial" w:eastAsia="Times New Roman" w:hAnsi="Arial" w:cs="Arial"/>
            <w:color w:val="00466E"/>
            <w:spacing w:val="1"/>
            <w:sz w:val="15"/>
            <w:u w:val="single"/>
            <w:lang w:eastAsia="ru-RU"/>
          </w:rPr>
          <w:t>от 23.02.2013 N 18-оз</w:t>
        </w:r>
      </w:hyperlink>
      <w:r w:rsidRPr="000C3869">
        <w:rPr>
          <w:rFonts w:ascii="Arial" w:eastAsia="Times New Roman" w:hAnsi="Arial" w:cs="Arial"/>
          <w:color w:val="2D2D2D"/>
          <w:spacing w:val="1"/>
          <w:sz w:val="15"/>
          <w:szCs w:val="15"/>
          <w:lang w:eastAsia="ru-RU"/>
        </w:rPr>
        <w:t>, </w:t>
      </w:r>
      <w:hyperlink r:id="rId181" w:history="1">
        <w:r w:rsidRPr="000C3869">
          <w:rPr>
            <w:rFonts w:ascii="Arial" w:eastAsia="Times New Roman" w:hAnsi="Arial" w:cs="Arial"/>
            <w:color w:val="00466E"/>
            <w:spacing w:val="1"/>
            <w:sz w:val="15"/>
            <w:u w:val="single"/>
            <w:lang w:eastAsia="ru-RU"/>
          </w:rPr>
          <w:t>от 10.12.2014 N 112-оз</w:t>
        </w:r>
      </w:hyperlink>
      <w:r w:rsidRPr="000C3869">
        <w:rPr>
          <w:rFonts w:ascii="Arial" w:eastAsia="Times New Roman" w:hAnsi="Arial" w:cs="Arial"/>
          <w:color w:val="2D2D2D"/>
          <w:spacing w:val="1"/>
          <w:sz w:val="15"/>
          <w:szCs w:val="15"/>
          <w:lang w:eastAsia="ru-RU"/>
        </w:rPr>
        <w:t>, </w:t>
      </w:r>
      <w:hyperlink r:id="rId182" w:history="1">
        <w:r w:rsidRPr="000C3869">
          <w:rPr>
            <w:rFonts w:ascii="Arial" w:eastAsia="Times New Roman" w:hAnsi="Arial" w:cs="Arial"/>
            <w:color w:val="00466E"/>
            <w:spacing w:val="1"/>
            <w:sz w:val="15"/>
            <w:u w:val="single"/>
            <w:lang w:eastAsia="ru-RU"/>
          </w:rPr>
          <w:t>от 31.03.2016 N 25-оз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(п. 9 </w:t>
      </w:r>
      <w:proofErr w:type="gramStart"/>
      <w:r w:rsidRPr="000C3869">
        <w:rPr>
          <w:rFonts w:ascii="Arial" w:eastAsia="Times New Roman" w:hAnsi="Arial" w:cs="Arial"/>
          <w:color w:val="2D2D2D"/>
          <w:spacing w:val="1"/>
          <w:sz w:val="15"/>
          <w:szCs w:val="15"/>
          <w:lang w:eastAsia="ru-RU"/>
        </w:rPr>
        <w:t>введен</w:t>
      </w:r>
      <w:proofErr w:type="gramEnd"/>
      <w:r w:rsidRPr="000C3869">
        <w:rPr>
          <w:rFonts w:ascii="Arial" w:eastAsia="Times New Roman" w:hAnsi="Arial" w:cs="Arial"/>
          <w:color w:val="2D2D2D"/>
          <w:spacing w:val="1"/>
          <w:sz w:val="15"/>
          <w:szCs w:val="15"/>
          <w:lang w:eastAsia="ru-RU"/>
        </w:rPr>
        <w:t> </w:t>
      </w:r>
      <w:hyperlink r:id="rId183"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16.12.2011 N 125-оз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10. Порядок назначения и выплаты гражданам, страдающим онкологическими заболеваниями, компенсации расходов по оплате проезда по территории Ханты-Мансийского автономного округа - Югры к месту получения химиотерапии, радиологических видов лечения и (или) обратно устанавливается Правительством Ханты-Мансийского автономного округа - Югры.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(п. 10 </w:t>
      </w:r>
      <w:proofErr w:type="gramStart"/>
      <w:r w:rsidRPr="000C3869">
        <w:rPr>
          <w:rFonts w:ascii="Arial" w:eastAsia="Times New Roman" w:hAnsi="Arial" w:cs="Arial"/>
          <w:color w:val="2D2D2D"/>
          <w:spacing w:val="1"/>
          <w:sz w:val="15"/>
          <w:szCs w:val="15"/>
          <w:lang w:eastAsia="ru-RU"/>
        </w:rPr>
        <w:t>введен</w:t>
      </w:r>
      <w:proofErr w:type="gramEnd"/>
      <w:r w:rsidRPr="000C3869">
        <w:rPr>
          <w:rFonts w:ascii="Arial" w:eastAsia="Times New Roman" w:hAnsi="Arial" w:cs="Arial"/>
          <w:color w:val="2D2D2D"/>
          <w:spacing w:val="1"/>
          <w:sz w:val="15"/>
          <w:szCs w:val="15"/>
          <w:lang w:eastAsia="ru-RU"/>
        </w:rPr>
        <w:t> </w:t>
      </w:r>
      <w:hyperlink r:id="rId184"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16.12.2011 N 125-оз</w:t>
        </w:r>
      </w:hyperlink>
      <w:r w:rsidRPr="000C3869">
        <w:rPr>
          <w:rFonts w:ascii="Arial" w:eastAsia="Times New Roman" w:hAnsi="Arial" w:cs="Arial"/>
          <w:color w:val="2D2D2D"/>
          <w:spacing w:val="1"/>
          <w:sz w:val="15"/>
          <w:szCs w:val="15"/>
          <w:lang w:eastAsia="ru-RU"/>
        </w:rPr>
        <w:t>; в ред. </w:t>
      </w:r>
      <w:hyperlink r:id="rId185"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23.02.2013 N 18-оз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10.1. Гражданам, указанным в пунктах 7 и 7.1 статьи 3 настоящего Закона, могут предоставляться единовременные денежные выплаты в соответствии со статьей 15.1 настоящего Закона.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w:t>
      </w:r>
      <w:proofErr w:type="gramStart"/>
      <w:r w:rsidRPr="000C3869">
        <w:rPr>
          <w:rFonts w:ascii="Arial" w:eastAsia="Times New Roman" w:hAnsi="Arial" w:cs="Arial"/>
          <w:color w:val="2D2D2D"/>
          <w:spacing w:val="1"/>
          <w:sz w:val="15"/>
          <w:szCs w:val="15"/>
          <w:lang w:eastAsia="ru-RU"/>
        </w:rPr>
        <w:t>п</w:t>
      </w:r>
      <w:proofErr w:type="gramEnd"/>
      <w:r w:rsidRPr="000C3869">
        <w:rPr>
          <w:rFonts w:ascii="Arial" w:eastAsia="Times New Roman" w:hAnsi="Arial" w:cs="Arial"/>
          <w:color w:val="2D2D2D"/>
          <w:spacing w:val="1"/>
          <w:sz w:val="15"/>
          <w:szCs w:val="15"/>
          <w:lang w:eastAsia="ru-RU"/>
        </w:rPr>
        <w:t>. 10.1 ред. </w:t>
      </w:r>
      <w:hyperlink r:id="rId186"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14.09.2018 N 66-оз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11. Одиноко проживающим неработающим гражданам, достигшим возраста 70 лет, являющимся собственниками жилых помещений в многоквартирном доме; гражданам,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достигшим возраста 70 лет, являющихся собственниками жилых помещений в многоквартирном доме, предоставляется компенсация расходов на уплату взноса на капитальный ремонт в размере 50 процентов.</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w:t>
      </w:r>
      <w:proofErr w:type="gramStart"/>
      <w:r w:rsidRPr="000C3869">
        <w:rPr>
          <w:rFonts w:ascii="Arial" w:eastAsia="Times New Roman" w:hAnsi="Arial" w:cs="Arial"/>
          <w:color w:val="2D2D2D"/>
          <w:spacing w:val="1"/>
          <w:sz w:val="15"/>
          <w:szCs w:val="15"/>
          <w:lang w:eastAsia="ru-RU"/>
        </w:rPr>
        <w:t>п</w:t>
      </w:r>
      <w:proofErr w:type="gramEnd"/>
      <w:r w:rsidRPr="000C3869">
        <w:rPr>
          <w:rFonts w:ascii="Arial" w:eastAsia="Times New Roman" w:hAnsi="Arial" w:cs="Arial"/>
          <w:color w:val="2D2D2D"/>
          <w:spacing w:val="1"/>
          <w:sz w:val="15"/>
          <w:szCs w:val="15"/>
          <w:lang w:eastAsia="ru-RU"/>
        </w:rPr>
        <w:t>. 11 введен </w:t>
      </w:r>
      <w:hyperlink r:id="rId187"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30.01.2016 N 9-оз</w:t>
        </w:r>
      </w:hyperlink>
      <w:r w:rsidRPr="000C3869">
        <w:rPr>
          <w:rFonts w:ascii="Arial" w:eastAsia="Times New Roman" w:hAnsi="Arial" w:cs="Arial"/>
          <w:color w:val="2D2D2D"/>
          <w:spacing w:val="1"/>
          <w:sz w:val="15"/>
          <w:szCs w:val="15"/>
          <w:lang w:eastAsia="ru-RU"/>
        </w:rPr>
        <w:t>; в ред. Законов Ханты-Мансийского автономного округа - Югры </w:t>
      </w:r>
      <w:hyperlink r:id="rId188" w:history="1">
        <w:r w:rsidRPr="000C3869">
          <w:rPr>
            <w:rFonts w:ascii="Arial" w:eastAsia="Times New Roman" w:hAnsi="Arial" w:cs="Arial"/>
            <w:color w:val="00466E"/>
            <w:spacing w:val="1"/>
            <w:sz w:val="15"/>
            <w:u w:val="single"/>
            <w:lang w:eastAsia="ru-RU"/>
          </w:rPr>
          <w:t>от 31.03.2016 N 25-оз</w:t>
        </w:r>
      </w:hyperlink>
      <w:r w:rsidRPr="000C3869">
        <w:rPr>
          <w:rFonts w:ascii="Arial" w:eastAsia="Times New Roman" w:hAnsi="Arial" w:cs="Arial"/>
          <w:color w:val="2D2D2D"/>
          <w:spacing w:val="1"/>
          <w:sz w:val="15"/>
          <w:szCs w:val="15"/>
          <w:lang w:eastAsia="ru-RU"/>
        </w:rPr>
        <w:t>, </w:t>
      </w:r>
      <w:hyperlink r:id="rId189" w:history="1">
        <w:r w:rsidRPr="000C3869">
          <w:rPr>
            <w:rFonts w:ascii="Arial" w:eastAsia="Times New Roman" w:hAnsi="Arial" w:cs="Arial"/>
            <w:color w:val="00466E"/>
            <w:spacing w:val="1"/>
            <w:sz w:val="15"/>
            <w:u w:val="single"/>
            <w:lang w:eastAsia="ru-RU"/>
          </w:rPr>
          <w:t>от 17.10.2018 N 83-оз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12. Одиноко проживающим неработающим гражданам, достигшим возраста 80 лет, являющимся собственниками жилых помещений в многоквартирном доме; гражданам,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достигшим возраста 80 лет, являющихся собственниками жилых помещений в многоквартирном доме, предоставляется компенсация расходов на уплату взноса на капитальный ремонт в размере 100 процентов.</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w:t>
      </w:r>
      <w:proofErr w:type="gramStart"/>
      <w:r w:rsidRPr="000C3869">
        <w:rPr>
          <w:rFonts w:ascii="Arial" w:eastAsia="Times New Roman" w:hAnsi="Arial" w:cs="Arial"/>
          <w:color w:val="2D2D2D"/>
          <w:spacing w:val="1"/>
          <w:sz w:val="15"/>
          <w:szCs w:val="15"/>
          <w:lang w:eastAsia="ru-RU"/>
        </w:rPr>
        <w:t>п</w:t>
      </w:r>
      <w:proofErr w:type="gramEnd"/>
      <w:r w:rsidRPr="000C3869">
        <w:rPr>
          <w:rFonts w:ascii="Arial" w:eastAsia="Times New Roman" w:hAnsi="Arial" w:cs="Arial"/>
          <w:color w:val="2D2D2D"/>
          <w:spacing w:val="1"/>
          <w:sz w:val="15"/>
          <w:szCs w:val="15"/>
          <w:lang w:eastAsia="ru-RU"/>
        </w:rPr>
        <w:t>. 12 введен </w:t>
      </w:r>
      <w:hyperlink r:id="rId190"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30.01.2016 N 9-оз</w:t>
        </w:r>
      </w:hyperlink>
      <w:r w:rsidRPr="000C3869">
        <w:rPr>
          <w:rFonts w:ascii="Arial" w:eastAsia="Times New Roman" w:hAnsi="Arial" w:cs="Arial"/>
          <w:color w:val="2D2D2D"/>
          <w:spacing w:val="1"/>
          <w:sz w:val="15"/>
          <w:szCs w:val="15"/>
          <w:lang w:eastAsia="ru-RU"/>
        </w:rPr>
        <w:t>; в ред. Законов Ханты-Мансийского автономного округа - Югры </w:t>
      </w:r>
      <w:hyperlink r:id="rId191" w:history="1">
        <w:r w:rsidRPr="000C3869">
          <w:rPr>
            <w:rFonts w:ascii="Arial" w:eastAsia="Times New Roman" w:hAnsi="Arial" w:cs="Arial"/>
            <w:color w:val="00466E"/>
            <w:spacing w:val="1"/>
            <w:sz w:val="15"/>
            <w:u w:val="single"/>
            <w:lang w:eastAsia="ru-RU"/>
          </w:rPr>
          <w:t>от 31.03.2016 N 25-оз</w:t>
        </w:r>
      </w:hyperlink>
      <w:r w:rsidRPr="000C3869">
        <w:rPr>
          <w:rFonts w:ascii="Arial" w:eastAsia="Times New Roman" w:hAnsi="Arial" w:cs="Arial"/>
          <w:color w:val="2D2D2D"/>
          <w:spacing w:val="1"/>
          <w:sz w:val="15"/>
          <w:szCs w:val="15"/>
          <w:lang w:eastAsia="ru-RU"/>
        </w:rPr>
        <w:t>, </w:t>
      </w:r>
      <w:hyperlink r:id="rId192" w:history="1">
        <w:r w:rsidRPr="000C3869">
          <w:rPr>
            <w:rFonts w:ascii="Arial" w:eastAsia="Times New Roman" w:hAnsi="Arial" w:cs="Arial"/>
            <w:color w:val="00466E"/>
            <w:spacing w:val="1"/>
            <w:sz w:val="15"/>
            <w:u w:val="single"/>
            <w:lang w:eastAsia="ru-RU"/>
          </w:rPr>
          <w:t>от 17.10.2018 N 83-оз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13. </w:t>
      </w:r>
      <w:proofErr w:type="gramStart"/>
      <w:r w:rsidRPr="000C3869">
        <w:rPr>
          <w:rFonts w:ascii="Arial" w:eastAsia="Times New Roman" w:hAnsi="Arial" w:cs="Arial"/>
          <w:color w:val="2D2D2D"/>
          <w:spacing w:val="1"/>
          <w:sz w:val="15"/>
          <w:szCs w:val="15"/>
          <w:lang w:eastAsia="ru-RU"/>
        </w:rPr>
        <w:t xml:space="preserve">Гражданам Российской Федерации, родившимся в период с 1 января 1993 года по 31 декабря 2017 года на территории Ханты-Мансийского автономного округа - Югры либо за ее пределами в случаях направления медицинскими организациями Ханты-Мансийского автономного округа - Югры их матерей на </w:t>
      </w:r>
      <w:proofErr w:type="spellStart"/>
      <w:r w:rsidRPr="000C3869">
        <w:rPr>
          <w:rFonts w:ascii="Arial" w:eastAsia="Times New Roman" w:hAnsi="Arial" w:cs="Arial"/>
          <w:color w:val="2D2D2D"/>
          <w:spacing w:val="1"/>
          <w:sz w:val="15"/>
          <w:szCs w:val="15"/>
          <w:lang w:eastAsia="ru-RU"/>
        </w:rPr>
        <w:t>родоразрешение</w:t>
      </w:r>
      <w:proofErr w:type="spellEnd"/>
      <w:r w:rsidRPr="000C3869">
        <w:rPr>
          <w:rFonts w:ascii="Arial" w:eastAsia="Times New Roman" w:hAnsi="Arial" w:cs="Arial"/>
          <w:color w:val="2D2D2D"/>
          <w:spacing w:val="1"/>
          <w:sz w:val="15"/>
          <w:szCs w:val="15"/>
          <w:lang w:eastAsia="ru-RU"/>
        </w:rPr>
        <w:t xml:space="preserve"> по медицинским показаниям в медицинские организации, расположенные в других субъектах Российской Федерации, имеющим место жительства в Ханты-Мансийском автономном округе - </w:t>
      </w:r>
      <w:proofErr w:type="spellStart"/>
      <w:r w:rsidRPr="000C3869">
        <w:rPr>
          <w:rFonts w:ascii="Arial" w:eastAsia="Times New Roman" w:hAnsi="Arial" w:cs="Arial"/>
          <w:color w:val="2D2D2D"/>
          <w:spacing w:val="1"/>
          <w:sz w:val="15"/>
          <w:szCs w:val="15"/>
          <w:lang w:eastAsia="ru-RU"/>
        </w:rPr>
        <w:t>Югре</w:t>
      </w:r>
      <w:proofErr w:type="spellEnd"/>
      <w:r w:rsidRPr="000C3869">
        <w:rPr>
          <w:rFonts w:ascii="Arial" w:eastAsia="Times New Roman" w:hAnsi="Arial" w:cs="Arial"/>
          <w:color w:val="2D2D2D"/>
          <w:spacing w:val="1"/>
          <w:sz w:val="15"/>
          <w:szCs w:val="15"/>
          <w:lang w:eastAsia="ru-RU"/>
        </w:rPr>
        <w:t>, до</w:t>
      </w:r>
      <w:proofErr w:type="gramEnd"/>
      <w:r w:rsidRPr="000C3869">
        <w:rPr>
          <w:rFonts w:ascii="Arial" w:eastAsia="Times New Roman" w:hAnsi="Arial" w:cs="Arial"/>
          <w:color w:val="2D2D2D"/>
          <w:spacing w:val="1"/>
          <w:sz w:val="15"/>
          <w:szCs w:val="15"/>
          <w:lang w:eastAsia="ru-RU"/>
        </w:rPr>
        <w:t xml:space="preserve"> 31 декабря 2018 года предоставляется единовременная денежная выплата в размере 5 000 рублей в порядке, установленном Правительством Ханты-Мансийского автономного округа - Югры.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(п. 13 </w:t>
      </w:r>
      <w:proofErr w:type="gramStart"/>
      <w:r w:rsidRPr="000C3869">
        <w:rPr>
          <w:rFonts w:ascii="Arial" w:eastAsia="Times New Roman" w:hAnsi="Arial" w:cs="Arial"/>
          <w:color w:val="2D2D2D"/>
          <w:spacing w:val="1"/>
          <w:sz w:val="15"/>
          <w:szCs w:val="15"/>
          <w:lang w:eastAsia="ru-RU"/>
        </w:rPr>
        <w:t>введен</w:t>
      </w:r>
      <w:proofErr w:type="gramEnd"/>
      <w:r w:rsidRPr="000C3869">
        <w:rPr>
          <w:rFonts w:ascii="Arial" w:eastAsia="Times New Roman" w:hAnsi="Arial" w:cs="Arial"/>
          <w:color w:val="2D2D2D"/>
          <w:spacing w:val="1"/>
          <w:sz w:val="15"/>
          <w:szCs w:val="15"/>
          <w:lang w:eastAsia="ru-RU"/>
        </w:rPr>
        <w:t> </w:t>
      </w:r>
      <w:hyperlink r:id="rId193"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14.07.2017 N 44-оз</w:t>
        </w:r>
      </w:hyperlink>
      <w:r w:rsidRPr="000C3869">
        <w:rPr>
          <w:rFonts w:ascii="Arial" w:eastAsia="Times New Roman" w:hAnsi="Arial" w:cs="Arial"/>
          <w:color w:val="2D2D2D"/>
          <w:spacing w:val="1"/>
          <w:sz w:val="15"/>
          <w:szCs w:val="15"/>
          <w:lang w:eastAsia="ru-RU"/>
        </w:rPr>
        <w:t>; в ред. </w:t>
      </w:r>
      <w:hyperlink r:id="rId194"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17.10.2018 N 83-оз</w:t>
        </w:r>
      </w:hyperlink>
      <w:r w:rsidRPr="000C3869">
        <w:rPr>
          <w:rFonts w:ascii="Arial" w:eastAsia="Times New Roman" w:hAnsi="Arial" w:cs="Arial"/>
          <w:color w:val="2D2D2D"/>
          <w:spacing w:val="1"/>
          <w:sz w:val="15"/>
          <w:szCs w:val="15"/>
          <w:lang w:eastAsia="ru-RU"/>
        </w:rPr>
        <w:t>)</w:t>
      </w:r>
      <w:r w:rsidRPr="000C3869">
        <w:rPr>
          <w:rFonts w:ascii="Arial" w:eastAsia="Times New Roman" w:hAnsi="Arial" w:cs="Arial"/>
          <w:i/>
          <w:iCs/>
          <w:color w:val="2D2D2D"/>
          <w:spacing w:val="1"/>
          <w:sz w:val="15"/>
          <w:szCs w:val="15"/>
          <w:lang w:eastAsia="ru-RU"/>
        </w:rPr>
        <w:t> </w:t>
      </w:r>
    </w:p>
    <w:p w:rsidR="000C3869" w:rsidRPr="000C3869" w:rsidRDefault="000C3869" w:rsidP="000C3869">
      <w:pPr>
        <w:shd w:val="clear" w:color="auto" w:fill="FFFFFF"/>
        <w:spacing w:before="269" w:after="161" w:line="240" w:lineRule="auto"/>
        <w:jc w:val="center"/>
        <w:textAlignment w:val="baseline"/>
        <w:outlineLvl w:val="1"/>
        <w:rPr>
          <w:rFonts w:ascii="Arial" w:eastAsia="Times New Roman" w:hAnsi="Arial" w:cs="Arial"/>
          <w:color w:val="3C3C3C"/>
          <w:spacing w:val="1"/>
          <w:lang w:eastAsia="ru-RU"/>
        </w:rPr>
      </w:pPr>
      <w:r w:rsidRPr="000C3869">
        <w:rPr>
          <w:rFonts w:ascii="Arial" w:eastAsia="Times New Roman" w:hAnsi="Arial" w:cs="Arial"/>
          <w:color w:val="3C3C3C"/>
          <w:spacing w:val="1"/>
          <w:lang w:eastAsia="ru-RU"/>
        </w:rPr>
        <w:t xml:space="preserve">Глава V. Иные меры социальной поддержки граждан, проживающих </w:t>
      </w:r>
      <w:proofErr w:type="gramStart"/>
      <w:r w:rsidRPr="000C3869">
        <w:rPr>
          <w:rFonts w:ascii="Arial" w:eastAsia="Times New Roman" w:hAnsi="Arial" w:cs="Arial"/>
          <w:color w:val="3C3C3C"/>
          <w:spacing w:val="1"/>
          <w:lang w:eastAsia="ru-RU"/>
        </w:rPr>
        <w:t>в</w:t>
      </w:r>
      <w:proofErr w:type="gramEnd"/>
      <w:r w:rsidRPr="000C3869">
        <w:rPr>
          <w:rFonts w:ascii="Arial" w:eastAsia="Times New Roman" w:hAnsi="Arial" w:cs="Arial"/>
          <w:color w:val="3C3C3C"/>
          <w:spacing w:val="1"/>
          <w:lang w:eastAsia="ru-RU"/>
        </w:rPr>
        <w:t xml:space="preserve"> </w:t>
      </w:r>
      <w:proofErr w:type="gramStart"/>
      <w:r w:rsidRPr="000C3869">
        <w:rPr>
          <w:rFonts w:ascii="Arial" w:eastAsia="Times New Roman" w:hAnsi="Arial" w:cs="Arial"/>
          <w:color w:val="3C3C3C"/>
          <w:spacing w:val="1"/>
          <w:lang w:eastAsia="ru-RU"/>
        </w:rPr>
        <w:t>Ханты-Мансийском</w:t>
      </w:r>
      <w:proofErr w:type="gramEnd"/>
      <w:r w:rsidRPr="000C3869">
        <w:rPr>
          <w:rFonts w:ascii="Arial" w:eastAsia="Times New Roman" w:hAnsi="Arial" w:cs="Arial"/>
          <w:color w:val="3C3C3C"/>
          <w:spacing w:val="1"/>
          <w:lang w:eastAsia="ru-RU"/>
        </w:rPr>
        <w:t xml:space="preserve"> автономном округе - </w:t>
      </w:r>
      <w:proofErr w:type="spellStart"/>
      <w:r w:rsidRPr="000C3869">
        <w:rPr>
          <w:rFonts w:ascii="Arial" w:eastAsia="Times New Roman" w:hAnsi="Arial" w:cs="Arial"/>
          <w:color w:val="3C3C3C"/>
          <w:spacing w:val="1"/>
          <w:lang w:eastAsia="ru-RU"/>
        </w:rPr>
        <w:t>Югре</w:t>
      </w:r>
      <w:proofErr w:type="spellEnd"/>
    </w:p>
    <w:p w:rsidR="000C3869" w:rsidRPr="000C3869" w:rsidRDefault="000C3869" w:rsidP="000C3869">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0C3869">
        <w:rPr>
          <w:rFonts w:ascii="Arial" w:eastAsia="Times New Roman" w:hAnsi="Arial" w:cs="Arial"/>
          <w:color w:val="4C4C4C"/>
          <w:spacing w:val="1"/>
          <w:sz w:val="21"/>
          <w:szCs w:val="21"/>
          <w:lang w:eastAsia="ru-RU"/>
        </w:rPr>
        <w:lastRenderedPageBreak/>
        <w:t>Статья 14. Социальное пособие на погребение и возмещение специализированной службе по вопросам похоронного дела стоимости услуг по погребению</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w:t>
      </w:r>
      <w:hyperlink r:id="rId195"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30.03.2009 N 24-оз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1. В соответствии с федеральным законодательством за счет средств бюджета Ханты-Мансийского автономного округа - Югры социальное пособие на погребение умерших выплачивается в случаях:</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1)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w:t>
      </w:r>
      <w:hyperlink r:id="rId196"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09.11.2009 N 184-оз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2) рождения мертвого ребенка по истечении 154 дней беременности.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w:t>
      </w:r>
      <w:hyperlink r:id="rId197"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29.10.2012 N 117-оз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2. В соответствии с федеральным законодательством за счет средств бюджета Ханты-Мансийского автономного округа - Югры осуществляется возмещение специализированной службе по вопросам похоронного дела стоимости услуг по погребению умерших в случаях:</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1)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w:t>
      </w:r>
      <w:hyperlink r:id="rId198"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09.11.2009 N 184-оз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2) рождения мертвого ребенка по истечении 154 дней беременности;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w:t>
      </w:r>
      <w:hyperlink r:id="rId199"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29.10.2012 N 117-оз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3) если личность </w:t>
      </w:r>
      <w:proofErr w:type="gramStart"/>
      <w:r w:rsidRPr="000C3869">
        <w:rPr>
          <w:rFonts w:ascii="Arial" w:eastAsia="Times New Roman" w:hAnsi="Arial" w:cs="Arial"/>
          <w:color w:val="2D2D2D"/>
          <w:spacing w:val="1"/>
          <w:sz w:val="15"/>
          <w:szCs w:val="15"/>
          <w:lang w:eastAsia="ru-RU"/>
        </w:rPr>
        <w:t>умершего</w:t>
      </w:r>
      <w:proofErr w:type="gramEnd"/>
      <w:r w:rsidRPr="000C3869">
        <w:rPr>
          <w:rFonts w:ascii="Arial" w:eastAsia="Times New Roman" w:hAnsi="Arial" w:cs="Arial"/>
          <w:color w:val="2D2D2D"/>
          <w:spacing w:val="1"/>
          <w:sz w:val="15"/>
          <w:szCs w:val="15"/>
          <w:lang w:eastAsia="ru-RU"/>
        </w:rPr>
        <w:t xml:space="preserve"> не установлена органами внутренних дел.</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3. </w:t>
      </w:r>
      <w:proofErr w:type="gramStart"/>
      <w:r w:rsidRPr="000C3869">
        <w:rPr>
          <w:rFonts w:ascii="Arial" w:eastAsia="Times New Roman" w:hAnsi="Arial" w:cs="Arial"/>
          <w:color w:val="2D2D2D"/>
          <w:spacing w:val="1"/>
          <w:sz w:val="15"/>
          <w:szCs w:val="15"/>
          <w:lang w:eastAsia="ru-RU"/>
        </w:rPr>
        <w:t>Правительство Ханты-Мансийского автономного округа - Югры определяет уполномоченный исполнительный орган государственной власти Ханты-Мансийского автономного округа - Югры, осуществляющий функцию согласования органам местного самоуправления муниципальных образований Ханты-Мансийского автономного округа - Югры стоимости услуг, предоставляемых согласно гарантированному перечню услуг по погребению, а также услуг по погребению умерших (погибших), не имеющих супруга, близких родственников, иных родственников либо законного представителя умершего.</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4. Социальное пособие на погребение и возмещение специализированной службе по вопросам похоронного дела стоимости услуг по погребению умерших выплачивается (осуществляется) в размере, равном стоимости услуг, предоставляемых согласно гарантированному перечню услуг по погребению, но не превышающем 4000 рублей.</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соответствии с федеральным законодательством вышеуказанный предельный размер определяется с применением районного коэффициента.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5. Абзац утратил силу с 1 января 2013 года. - </w:t>
      </w:r>
      <w:hyperlink r:id="rId200" w:history="1">
        <w:r w:rsidRPr="000C3869">
          <w:rPr>
            <w:rFonts w:ascii="Arial" w:eastAsia="Times New Roman" w:hAnsi="Arial" w:cs="Arial"/>
            <w:color w:val="00466E"/>
            <w:spacing w:val="1"/>
            <w:sz w:val="15"/>
            <w:u w:val="single"/>
            <w:lang w:eastAsia="ru-RU"/>
          </w:rPr>
          <w:t>Закон Ханты-Мансийского автономного округа - Югры от 28.09.2012 N 91-оз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Размеры социального пособия на погребение и возмещения специализированной службе по вопросам похоронного дела стоимости услуг по погребению умерших определяются на дату смерти.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6. Порядок выплаты социального пособия на погребение и возмещения специализированной службе по вопросам похоронного дела стоимости услуг по погребению умерших устанавливается Правительством Ханты-Мансийского автономного округа - Югры.</w:t>
      </w:r>
    </w:p>
    <w:p w:rsidR="000C3869" w:rsidRPr="000C3869" w:rsidRDefault="000C3869" w:rsidP="000C3869">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0C3869">
        <w:rPr>
          <w:rFonts w:ascii="Arial" w:eastAsia="Times New Roman" w:hAnsi="Arial" w:cs="Arial"/>
          <w:color w:val="4C4C4C"/>
          <w:spacing w:val="1"/>
          <w:sz w:val="21"/>
          <w:szCs w:val="21"/>
          <w:lang w:eastAsia="ru-RU"/>
        </w:rPr>
        <w:t>Статья 15. Частичное возмещение расходов на оплату газификации жилых домов (квартир)</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1. В отношении отдельных категорий граждан, предусмотренных постановлением Правительства Ханты-Мансийского автономного округа - Югры, осуществляется частичное возмещение расходов на оплату газификации жилых домов (квартир) в городах окружного значения и населенных пунктах Ханты-Мансийского автономного округа - Югры.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2. Размер и порядок возмещения расходов, указанных в пункте 1 настоящей статьи, устанавливаются Правительством Ханты-Мансийского автономного округа - Югры.</w:t>
      </w:r>
    </w:p>
    <w:p w:rsidR="000C3869" w:rsidRPr="000C3869" w:rsidRDefault="000C3869" w:rsidP="000C3869">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0C3869">
        <w:rPr>
          <w:rFonts w:ascii="Arial" w:eastAsia="Times New Roman" w:hAnsi="Arial" w:cs="Arial"/>
          <w:color w:val="4C4C4C"/>
          <w:spacing w:val="1"/>
          <w:sz w:val="21"/>
          <w:szCs w:val="21"/>
          <w:lang w:eastAsia="ru-RU"/>
        </w:rPr>
        <w:lastRenderedPageBreak/>
        <w:t>Статья 15.1. Единовременные денежные выплаты отдельным категориям граждан</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(введена </w:t>
      </w:r>
      <w:hyperlink r:id="rId201"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29.11.2010 N 206-оз</w:t>
        </w:r>
      </w:hyperlink>
      <w:r w:rsidRPr="000C3869">
        <w:rPr>
          <w:rFonts w:ascii="Arial" w:eastAsia="Times New Roman" w:hAnsi="Arial" w:cs="Arial"/>
          <w:color w:val="2D2D2D"/>
          <w:spacing w:val="1"/>
          <w:sz w:val="15"/>
          <w:szCs w:val="15"/>
          <w:lang w:eastAsia="ru-RU"/>
        </w:rPr>
        <w:t>)</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1. Отдельным категориям граждан, указанным в настоящем Законе, могут предоставляться единовременные денежные выплаты.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2. Категории граждан, размер и порядок предоставления единовременных денежных выплат устанавливаются Правительством Ханты-Мансийского автономного округа - Югры.</w:t>
      </w:r>
    </w:p>
    <w:p w:rsidR="000C3869" w:rsidRPr="000C3869" w:rsidRDefault="000C3869" w:rsidP="000C3869">
      <w:pPr>
        <w:shd w:val="clear" w:color="auto" w:fill="FFFFFF"/>
        <w:spacing w:before="269" w:after="161" w:line="240" w:lineRule="auto"/>
        <w:jc w:val="center"/>
        <w:textAlignment w:val="baseline"/>
        <w:outlineLvl w:val="1"/>
        <w:rPr>
          <w:rFonts w:ascii="Arial" w:eastAsia="Times New Roman" w:hAnsi="Arial" w:cs="Arial"/>
          <w:color w:val="3C3C3C"/>
          <w:spacing w:val="1"/>
          <w:lang w:eastAsia="ru-RU"/>
        </w:rPr>
      </w:pPr>
      <w:r w:rsidRPr="000C3869">
        <w:rPr>
          <w:rFonts w:ascii="Arial" w:eastAsia="Times New Roman" w:hAnsi="Arial" w:cs="Arial"/>
          <w:color w:val="3C3C3C"/>
          <w:spacing w:val="1"/>
          <w:lang w:eastAsia="ru-RU"/>
        </w:rPr>
        <w:t xml:space="preserve">Глава VI. Порядок </w:t>
      </w:r>
      <w:proofErr w:type="gramStart"/>
      <w:r w:rsidRPr="000C3869">
        <w:rPr>
          <w:rFonts w:ascii="Arial" w:eastAsia="Times New Roman" w:hAnsi="Arial" w:cs="Arial"/>
          <w:color w:val="3C3C3C"/>
          <w:spacing w:val="1"/>
          <w:lang w:eastAsia="ru-RU"/>
        </w:rPr>
        <w:t>реализации мер социальной поддержки отдельных категорий граждан</w:t>
      </w:r>
      <w:proofErr w:type="gramEnd"/>
    </w:p>
    <w:p w:rsidR="000C3869" w:rsidRPr="000C3869" w:rsidRDefault="000C3869" w:rsidP="000C3869">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0C3869">
        <w:rPr>
          <w:rFonts w:ascii="Arial" w:eastAsia="Times New Roman" w:hAnsi="Arial" w:cs="Arial"/>
          <w:color w:val="4C4C4C"/>
          <w:spacing w:val="1"/>
          <w:sz w:val="21"/>
          <w:szCs w:val="21"/>
          <w:lang w:eastAsia="ru-RU"/>
        </w:rPr>
        <w:t>Статья 16. Реализация мер социальной поддержки отдельных категорий граждан по оплате жилого помещения и коммунальных услуг</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w:t>
      </w:r>
      <w:hyperlink r:id="rId202"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30.01.2016 N 9-оз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1. </w:t>
      </w:r>
      <w:proofErr w:type="gramStart"/>
      <w:r w:rsidRPr="000C3869">
        <w:rPr>
          <w:rFonts w:ascii="Arial" w:eastAsia="Times New Roman" w:hAnsi="Arial" w:cs="Arial"/>
          <w:color w:val="2D2D2D"/>
          <w:spacing w:val="1"/>
          <w:sz w:val="15"/>
          <w:szCs w:val="15"/>
          <w:lang w:eastAsia="ru-RU"/>
        </w:rPr>
        <w:t>Меры социальной поддержки по оплате жилого помещения и коммунальных услуг, предоставляемые гражданам, относящимся к категориям, указанным в статье 1, пункте 1 статьи 3 настоящего Закона, предоставляются исходя из норматива площади жилого помещения, установленного законодательством Ханты-Мансийского автономного округа - Югры, нормативов потребления коммунальных услуг, тарифов на оплату жилого помещения и коммунальных услуг, установленных действующим законодательством.</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Собственнику жилого помещения в многоквартирном доме мера социальной поддержки по оплате жилого помещения и коммунальных услуг предоставляется с учетом взноса на капитальный ремонт. Оплата взноса на капитальный ремонт исчисляется исходя из норматива площади жилого помещения и минимального размера взноса на капитальный ремонт общего имущества в многоквартирных домах, установленных законодательством Ханты-Мансийского автономного округа - Югры.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Компенсация расходов на оплату жилого помещения и коммунальных услуг предоставляется гражданам, указанным в пункте 1 настоящей статьи, не более чем на одно жилое помещение (жилой дом, часть жилого дома, квартиру, часть квартиры, комнату).</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Компенсация расходов на оплату жилого помещения и коммунальных услуг предоставляется гражданам, указанным в пункте 1 настоящей статьи,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2. </w:t>
      </w:r>
      <w:proofErr w:type="gramStart"/>
      <w:r w:rsidRPr="000C3869">
        <w:rPr>
          <w:rFonts w:ascii="Arial" w:eastAsia="Times New Roman" w:hAnsi="Arial" w:cs="Arial"/>
          <w:color w:val="2D2D2D"/>
          <w:spacing w:val="1"/>
          <w:sz w:val="15"/>
          <w:szCs w:val="15"/>
          <w:lang w:eastAsia="ru-RU"/>
        </w:rPr>
        <w:t>Компенсация расходов на уплату взноса на капитальный ремонт, предоставляемая гражданам, относящимся к категориям, указанным в пунктах 8 и 9 статьи 3 настоящего Закона, рассчитывается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Ханты-Мансийского автономного округа - Югры, и размера регионального стандарта нормативной площади жилого помещения, используемой для</w:t>
      </w:r>
      <w:proofErr w:type="gramEnd"/>
      <w:r w:rsidRPr="000C3869">
        <w:rPr>
          <w:rFonts w:ascii="Arial" w:eastAsia="Times New Roman" w:hAnsi="Arial" w:cs="Arial"/>
          <w:color w:val="2D2D2D"/>
          <w:spacing w:val="1"/>
          <w:sz w:val="15"/>
          <w:szCs w:val="15"/>
          <w:lang w:eastAsia="ru-RU"/>
        </w:rPr>
        <w:t xml:space="preserve"> расчета субсидий на оплату жилого помещения и коммунальных услуг.</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Компенсация расходов на уплату взноса на капитальный ремонт предоставляется гражданам, указанным в пункте 2 настоящей статьи, не более чем на одно жилое помещение (жилой дом, часть жилого дома, квартиру, часть квартиры, комнату).</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Компенсация расходов на уплату взноса на капитальный ремонт предоставляется гражданам, указанным в пункте 2 настоящей статьи, при отсутствии у них задолженности по уплате взноса на капитальный ремонт или при заключении и (или) выполнении гражданами соглашений по ее погашению.</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Гражданам, имеющим право на получение компенсации расходов на уплату взноса на капитальный ремонт по нескольким основаниям, в соответствии с федеральными законами и настоящим Законом компенсация расходов на уплату взноса на капитальный ремонт предоставляется по одному из них, предусматривающему наиболее высокий размер.</w:t>
      </w:r>
    </w:p>
    <w:p w:rsidR="000C3869" w:rsidRPr="000C3869" w:rsidRDefault="000C3869" w:rsidP="000C3869">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0C3869">
        <w:rPr>
          <w:rFonts w:ascii="Arial" w:eastAsia="Times New Roman" w:hAnsi="Arial" w:cs="Arial"/>
          <w:color w:val="4C4C4C"/>
          <w:spacing w:val="1"/>
          <w:sz w:val="21"/>
          <w:szCs w:val="21"/>
          <w:lang w:eastAsia="ru-RU"/>
        </w:rPr>
        <w:t>Статья 16.1. Реализация мер социальной поддержки отдельных категорий граждан по предоставлению ежемесячной денежной выплаты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(введена </w:t>
      </w:r>
      <w:hyperlink r:id="rId203"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16.12.2011 N 125-оз</w:t>
        </w:r>
      </w:hyperlink>
      <w:r w:rsidRPr="000C3869">
        <w:rPr>
          <w:rFonts w:ascii="Arial" w:eastAsia="Times New Roman" w:hAnsi="Arial" w:cs="Arial"/>
          <w:color w:val="2D2D2D"/>
          <w:spacing w:val="1"/>
          <w:sz w:val="15"/>
          <w:szCs w:val="15"/>
          <w:lang w:eastAsia="ru-RU"/>
        </w:rPr>
        <w:t>)</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1. Утратил силу с 1 января 2013 года. - </w:t>
      </w:r>
      <w:hyperlink r:id="rId204" w:history="1">
        <w:r w:rsidRPr="000C3869">
          <w:rPr>
            <w:rFonts w:ascii="Arial" w:eastAsia="Times New Roman" w:hAnsi="Arial" w:cs="Arial"/>
            <w:color w:val="00466E"/>
            <w:spacing w:val="1"/>
            <w:sz w:val="15"/>
            <w:u w:val="single"/>
            <w:lang w:eastAsia="ru-RU"/>
          </w:rPr>
          <w:t>Закон Ханты-Мансийского автономного округа - Югры от 28.09.2012 N 91-оз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2. Ежемесячная денежная выплата не устанавливается гражданам, получающим ежемесячную денежную выплату по основаниям, установленным федеральными законами и иными нормативными правовыми актами Российской Федерации, а также гражданам, находящимся на полном государственном обеспечении.</w:t>
      </w:r>
    </w:p>
    <w:p w:rsidR="000C3869" w:rsidRPr="000C3869" w:rsidRDefault="000C3869" w:rsidP="000C3869">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0C3869">
        <w:rPr>
          <w:rFonts w:ascii="Arial" w:eastAsia="Times New Roman" w:hAnsi="Arial" w:cs="Arial"/>
          <w:color w:val="4C4C4C"/>
          <w:spacing w:val="1"/>
          <w:sz w:val="21"/>
          <w:szCs w:val="21"/>
          <w:lang w:eastAsia="ru-RU"/>
        </w:rPr>
        <w:lastRenderedPageBreak/>
        <w:t>Статья 16.2. Реализация меры социальной поддержки отдельных категорий граждан по бесплатному изготовлению и ремонту зубных протезов</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(введена </w:t>
      </w:r>
      <w:hyperlink r:id="rId205"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10.12.2014 N 112-оз</w:t>
        </w:r>
      </w:hyperlink>
      <w:r w:rsidRPr="000C3869">
        <w:rPr>
          <w:rFonts w:ascii="Arial" w:eastAsia="Times New Roman" w:hAnsi="Arial" w:cs="Arial"/>
          <w:color w:val="2D2D2D"/>
          <w:spacing w:val="1"/>
          <w:sz w:val="15"/>
          <w:szCs w:val="15"/>
          <w:lang w:eastAsia="ru-RU"/>
        </w:rPr>
        <w:t>)</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Перечень медицинских организаций государственной системы здравоохранения Ханты-Мансийского автономного округа - Югры, предоставляющих меру социальной поддержки по бесплатному изготовлению и ремонту зубных протезов, устанавливается уполномоченным Правительством Ханты-Мансийского автономного округа - Югры исполнительным органом государственной власти Ханты-Мансийского автономного округа - Югры.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w:t>
      </w:r>
      <w:hyperlink r:id="rId206"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18.10.2019 N 65-оз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Гражданам, относящимся к категориям, указанным в пункте 12 статьи 2 и пункте 2 статьи 3 настоящего Закона, мера социальной поддержки по бесплатному изготовлению и ремонту зубных протезов предоставляется при условии постоянного проживания на территории Ханты-Мансийского автономного округа - Югры не менее десяти лет.</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Исчисление десятилетнего срока осуществляется с учетом всех периодов проживания гражданина на территории Ханты-Мансийского автономного округа - Югры вне зависимости от сроков и причин прерывания проживания.</w:t>
      </w:r>
    </w:p>
    <w:p w:rsidR="000C3869" w:rsidRPr="000C3869" w:rsidRDefault="000C3869" w:rsidP="000C3869">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0C3869">
        <w:rPr>
          <w:rFonts w:ascii="Arial" w:eastAsia="Times New Roman" w:hAnsi="Arial" w:cs="Arial"/>
          <w:color w:val="4C4C4C"/>
          <w:spacing w:val="1"/>
          <w:sz w:val="21"/>
          <w:szCs w:val="21"/>
          <w:lang w:eastAsia="ru-RU"/>
        </w:rPr>
        <w:t>Статья 17. Организационные основы реализации настоящего Закона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1. </w:t>
      </w:r>
      <w:proofErr w:type="gramStart"/>
      <w:r w:rsidRPr="000C3869">
        <w:rPr>
          <w:rFonts w:ascii="Arial" w:eastAsia="Times New Roman" w:hAnsi="Arial" w:cs="Arial"/>
          <w:color w:val="2D2D2D"/>
          <w:spacing w:val="1"/>
          <w:sz w:val="15"/>
          <w:szCs w:val="15"/>
          <w:lang w:eastAsia="ru-RU"/>
        </w:rPr>
        <w:t>Порядок реализации мер социальной поддержки по предоставлению ежемесячной денежной выплаты, оплате жилого помещения и коммунальных услуг, проезда на междугородном транспорте, по зубопротезированию, обеспечению лекарственными препаратами и изделиями медицинского назначения, обеспечению техническими средствами реабилитации, ремонту транспортных средств, приобретению запасных частей к ним, предусмотренных для отдельных категорий граждан настоящим Законом, определяется Правительством Ханты-Мансийского автономного округа - Югры.</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Законов Ханты-Мансийского автономного округа - Югры </w:t>
      </w:r>
      <w:hyperlink r:id="rId207" w:history="1">
        <w:r w:rsidRPr="000C3869">
          <w:rPr>
            <w:rFonts w:ascii="Arial" w:eastAsia="Times New Roman" w:hAnsi="Arial" w:cs="Arial"/>
            <w:color w:val="00466E"/>
            <w:spacing w:val="1"/>
            <w:sz w:val="15"/>
            <w:u w:val="single"/>
            <w:lang w:eastAsia="ru-RU"/>
          </w:rPr>
          <w:t>от 30.09.2011 N 94-оз</w:t>
        </w:r>
      </w:hyperlink>
      <w:r w:rsidRPr="000C3869">
        <w:rPr>
          <w:rFonts w:ascii="Arial" w:eastAsia="Times New Roman" w:hAnsi="Arial" w:cs="Arial"/>
          <w:color w:val="2D2D2D"/>
          <w:spacing w:val="1"/>
          <w:sz w:val="15"/>
          <w:szCs w:val="15"/>
          <w:lang w:eastAsia="ru-RU"/>
        </w:rPr>
        <w:t>, </w:t>
      </w:r>
      <w:hyperlink r:id="rId208" w:history="1">
        <w:r w:rsidRPr="000C3869">
          <w:rPr>
            <w:rFonts w:ascii="Arial" w:eastAsia="Times New Roman" w:hAnsi="Arial" w:cs="Arial"/>
            <w:color w:val="00466E"/>
            <w:spacing w:val="1"/>
            <w:sz w:val="15"/>
            <w:u w:val="single"/>
            <w:lang w:eastAsia="ru-RU"/>
          </w:rPr>
          <w:t>от 16.12.2011 N 125-оз</w:t>
        </w:r>
      </w:hyperlink>
      <w:r w:rsidRPr="000C3869">
        <w:rPr>
          <w:rFonts w:ascii="Arial" w:eastAsia="Times New Roman" w:hAnsi="Arial" w:cs="Arial"/>
          <w:color w:val="2D2D2D"/>
          <w:spacing w:val="1"/>
          <w:sz w:val="15"/>
          <w:szCs w:val="15"/>
          <w:lang w:eastAsia="ru-RU"/>
        </w:rPr>
        <w:t>, </w:t>
      </w:r>
      <w:hyperlink r:id="rId209" w:history="1">
        <w:r w:rsidRPr="000C3869">
          <w:rPr>
            <w:rFonts w:ascii="Arial" w:eastAsia="Times New Roman" w:hAnsi="Arial" w:cs="Arial"/>
            <w:color w:val="00466E"/>
            <w:spacing w:val="1"/>
            <w:sz w:val="15"/>
            <w:u w:val="single"/>
            <w:lang w:eastAsia="ru-RU"/>
          </w:rPr>
          <w:t>от 01.07.2013 N 57-оз</w:t>
        </w:r>
      </w:hyperlink>
      <w:r w:rsidRPr="000C3869">
        <w:rPr>
          <w:rFonts w:ascii="Arial" w:eastAsia="Times New Roman" w:hAnsi="Arial" w:cs="Arial"/>
          <w:color w:val="2D2D2D"/>
          <w:spacing w:val="1"/>
          <w:sz w:val="15"/>
          <w:szCs w:val="15"/>
          <w:lang w:eastAsia="ru-RU"/>
        </w:rPr>
        <w:t>, </w:t>
      </w:r>
      <w:hyperlink r:id="rId210" w:history="1">
        <w:r w:rsidRPr="000C3869">
          <w:rPr>
            <w:rFonts w:ascii="Arial" w:eastAsia="Times New Roman" w:hAnsi="Arial" w:cs="Arial"/>
            <w:color w:val="00466E"/>
            <w:spacing w:val="1"/>
            <w:sz w:val="15"/>
            <w:u w:val="single"/>
            <w:lang w:eastAsia="ru-RU"/>
          </w:rPr>
          <w:t>от 25.06.2015 N 60-оз</w:t>
        </w:r>
      </w:hyperlink>
      <w:r w:rsidRPr="000C3869">
        <w:rPr>
          <w:rFonts w:ascii="Arial" w:eastAsia="Times New Roman" w:hAnsi="Arial" w:cs="Arial"/>
          <w:color w:val="2D2D2D"/>
          <w:spacing w:val="1"/>
          <w:sz w:val="15"/>
          <w:szCs w:val="15"/>
          <w:lang w:eastAsia="ru-RU"/>
        </w:rPr>
        <w:t>, </w:t>
      </w:r>
      <w:hyperlink r:id="rId211" w:history="1">
        <w:proofErr w:type="gramStart"/>
        <w:r w:rsidRPr="000C3869">
          <w:rPr>
            <w:rFonts w:ascii="Arial" w:eastAsia="Times New Roman" w:hAnsi="Arial" w:cs="Arial"/>
            <w:color w:val="00466E"/>
            <w:spacing w:val="1"/>
            <w:sz w:val="15"/>
            <w:u w:val="single"/>
            <w:lang w:eastAsia="ru-RU"/>
          </w:rPr>
          <w:t>от</w:t>
        </w:r>
        <w:proofErr w:type="gramEnd"/>
        <w:r w:rsidRPr="000C3869">
          <w:rPr>
            <w:rFonts w:ascii="Arial" w:eastAsia="Times New Roman" w:hAnsi="Arial" w:cs="Arial"/>
            <w:color w:val="00466E"/>
            <w:spacing w:val="1"/>
            <w:sz w:val="15"/>
            <w:u w:val="single"/>
            <w:lang w:eastAsia="ru-RU"/>
          </w:rPr>
          <w:t xml:space="preserve"> 31.03.2016 N 25-оз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2. Дополнительные меры социальной поддержки предоставляются по одному из оснований, в соответствии с которым производится ежемесячная денежная выплата.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3. Информация о лицах, получающих меры социальной поддержки, определенные настоящим Законом, вносится в региональный регистр получателей мер социальной поддержки (далее также - Регистр).</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w:t>
      </w:r>
      <w:proofErr w:type="gramStart"/>
      <w:r w:rsidRPr="000C3869">
        <w:rPr>
          <w:rFonts w:ascii="Arial" w:eastAsia="Times New Roman" w:hAnsi="Arial" w:cs="Arial"/>
          <w:color w:val="2D2D2D"/>
          <w:spacing w:val="1"/>
          <w:sz w:val="15"/>
          <w:szCs w:val="15"/>
          <w:lang w:eastAsia="ru-RU"/>
        </w:rPr>
        <w:t>в</w:t>
      </w:r>
      <w:proofErr w:type="gramEnd"/>
      <w:r w:rsidRPr="000C3869">
        <w:rPr>
          <w:rFonts w:ascii="Arial" w:eastAsia="Times New Roman" w:hAnsi="Arial" w:cs="Arial"/>
          <w:color w:val="2D2D2D"/>
          <w:spacing w:val="1"/>
          <w:sz w:val="15"/>
          <w:szCs w:val="15"/>
          <w:lang w:eastAsia="ru-RU"/>
        </w:rPr>
        <w:t xml:space="preserve"> ред. </w:t>
      </w:r>
      <w:hyperlink r:id="rId212"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19.07.2007 N 95-оз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0C3869">
        <w:rPr>
          <w:rFonts w:ascii="Arial" w:eastAsia="Times New Roman" w:hAnsi="Arial" w:cs="Arial"/>
          <w:color w:val="4C4C4C"/>
          <w:spacing w:val="1"/>
          <w:sz w:val="21"/>
          <w:szCs w:val="21"/>
          <w:lang w:eastAsia="ru-RU"/>
        </w:rPr>
        <w:t>Статья 18. Региональный регистр получателей мер социальной поддержки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1. Регистр содержит следующие сведения о гражданах:</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1) фамилия, имя, отчество;</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2) дата рождения;</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3) пол;</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4) адрес места жительства;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5) серия и номер паспорта или удостоверения личности, дата выдачи указанных документов, на основании которых в Регистр включены соответствующие сведения, наименование выдавшего их органа;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6) дата включения в Регистр;</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7) сведения о документах, подтверждающих право на получение гражданином мер социальной поддержки;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8) иные сведения, определяемые Правительством Ханты-Мансийского автономного округа - Югры.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2. Ведение Регистра осуществляется уполномоченным органом в порядке, установленном Правительством Ханты-Мансийского автономного округа - Югры.</w:t>
      </w:r>
    </w:p>
    <w:p w:rsidR="000C3869" w:rsidRPr="000C3869" w:rsidRDefault="000C3869" w:rsidP="000C3869">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0C3869">
        <w:rPr>
          <w:rFonts w:ascii="Arial" w:eastAsia="Times New Roman" w:hAnsi="Arial" w:cs="Arial"/>
          <w:color w:val="4C4C4C"/>
          <w:spacing w:val="1"/>
          <w:sz w:val="21"/>
          <w:szCs w:val="21"/>
          <w:lang w:eastAsia="ru-RU"/>
        </w:rPr>
        <w:lastRenderedPageBreak/>
        <w:t>Статья 18.1. Представление информации о мерах социальной защиты (поддержки) в Единую государственную информационную систему социального обеспечения</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(введена </w:t>
      </w:r>
      <w:hyperlink r:id="rId213"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28.09.2017 N 62-оз</w:t>
        </w:r>
      </w:hyperlink>
      <w:r w:rsidRPr="000C3869">
        <w:rPr>
          <w:rFonts w:ascii="Arial" w:eastAsia="Times New Roman" w:hAnsi="Arial" w:cs="Arial"/>
          <w:color w:val="2D2D2D"/>
          <w:spacing w:val="1"/>
          <w:sz w:val="15"/>
          <w:szCs w:val="15"/>
          <w:lang w:eastAsia="ru-RU"/>
        </w:rPr>
        <w:t>)</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1. </w:t>
      </w:r>
      <w:proofErr w:type="gramStart"/>
      <w:r w:rsidRPr="000C3869">
        <w:rPr>
          <w:rFonts w:ascii="Arial" w:eastAsia="Times New Roman" w:hAnsi="Arial" w:cs="Arial"/>
          <w:color w:val="2D2D2D"/>
          <w:spacing w:val="1"/>
          <w:sz w:val="15"/>
          <w:szCs w:val="15"/>
          <w:lang w:eastAsia="ru-RU"/>
        </w:rPr>
        <w:t>В соответствии со статьями </w:t>
      </w:r>
      <w:hyperlink r:id="rId214" w:history="1">
        <w:r w:rsidRPr="000C3869">
          <w:rPr>
            <w:rFonts w:ascii="Arial" w:eastAsia="Times New Roman" w:hAnsi="Arial" w:cs="Arial"/>
            <w:color w:val="00466E"/>
            <w:spacing w:val="1"/>
            <w:sz w:val="15"/>
            <w:u w:val="single"/>
            <w:lang w:eastAsia="ru-RU"/>
          </w:rPr>
          <w:t>6.9</w:t>
        </w:r>
      </w:hyperlink>
      <w:r w:rsidRPr="000C3869">
        <w:rPr>
          <w:rFonts w:ascii="Arial" w:eastAsia="Times New Roman" w:hAnsi="Arial" w:cs="Arial"/>
          <w:color w:val="2D2D2D"/>
          <w:spacing w:val="1"/>
          <w:sz w:val="15"/>
          <w:szCs w:val="15"/>
          <w:lang w:eastAsia="ru-RU"/>
        </w:rPr>
        <w:t> и </w:t>
      </w:r>
      <w:hyperlink r:id="rId215" w:history="1">
        <w:r w:rsidRPr="000C3869">
          <w:rPr>
            <w:rFonts w:ascii="Arial" w:eastAsia="Times New Roman" w:hAnsi="Arial" w:cs="Arial"/>
            <w:color w:val="00466E"/>
            <w:spacing w:val="1"/>
            <w:sz w:val="15"/>
            <w:u w:val="single"/>
            <w:lang w:eastAsia="ru-RU"/>
          </w:rPr>
          <w:t>6.11 Федерального закона "О государственной социальной помощи"</w:t>
        </w:r>
      </w:hyperlink>
      <w:r w:rsidRPr="000C3869">
        <w:rPr>
          <w:rFonts w:ascii="Arial" w:eastAsia="Times New Roman" w:hAnsi="Arial" w:cs="Arial"/>
          <w:color w:val="2D2D2D"/>
          <w:spacing w:val="1"/>
          <w:sz w:val="15"/>
          <w:szCs w:val="15"/>
          <w:lang w:eastAsia="ru-RU"/>
        </w:rPr>
        <w:t> исполнительные органы государственной власти Ханты-Мансийского автономного округа - Югры, организации, находящиеся в их ведении,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бюджета Ханты-Мансийского автономного округа - Югры:</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размещают в собственных информационных ресурсах информацию о предоставляемых гражданам, проживающим на территории Ханты-Мансийского автономного округа - Югры, мерах социальной защиты (поддержки) для последующей ее передачи в Единую государственную информационную систему социального обеспечения в соответствии с порядком, установленным Правительством Российской Федерации;</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осуществляют иные функции поставщиков информации в Единую государственную информационную систему социального обеспечения.</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2. Уполномоченные должностные лица исполнительных органов государственной власти Ханты-Мансийского автономного округа - Югры, организаций, находящихся в их ведении, указанных в пункте 1 настоящей статьи, получают доступ к информации о мерах социальной защиты (поддержки), размещенной в Единой государственной информационной системе социального обеспечения, в соответствии с порядком, установленным Правительством Российской Федерации.</w:t>
      </w:r>
    </w:p>
    <w:p w:rsidR="000C3869" w:rsidRPr="000C3869" w:rsidRDefault="000C3869" w:rsidP="000C3869">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0C3869">
        <w:rPr>
          <w:rFonts w:ascii="Arial" w:eastAsia="Times New Roman" w:hAnsi="Arial" w:cs="Arial"/>
          <w:color w:val="4C4C4C"/>
          <w:spacing w:val="1"/>
          <w:sz w:val="21"/>
          <w:szCs w:val="21"/>
          <w:lang w:eastAsia="ru-RU"/>
        </w:rPr>
        <w:t>Статья 19. Финансирование мер социальной поддержки отдельных категорий граждан, определенных нормами настоящего Закона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1. Финансирование мер социальной поддержки отдельных категорий граждан, определенных нормами настоящего Закона, производится за счет средств бюджета Ханты-Мансийского автономного округа - Югры.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Финансирование мер социальной поддержки в виде компенсации, денежной выплаты осуществляется с учетом расходов на непосредственное предоставление компенсации, денежной выплаты и расходов, связанных с их предоставлением. Предельные размеры расходов, связанных с предоставлением мер социальной поддержки в виде компенсации, денежной выплаты, устанавливаются Правительством Ханты-Мансийского автономного округа - Югры.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Доставка компенсаций, денежных выплат гражданам, проживающим на территории Ханты-Мансийского автономного округа - Югры, по выбору граждан может осуществляться в виде почтовых или банковских переводов.</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2. Правительство Ханты-Мансийского автономного округа - Югры при составлении бюджета на очередной финансовый год предусматривает необходимые средства для реализации настоящего Закона.</w:t>
      </w:r>
    </w:p>
    <w:p w:rsidR="000C3869" w:rsidRPr="000C3869" w:rsidRDefault="000C3869" w:rsidP="000C3869">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0C3869">
        <w:rPr>
          <w:rFonts w:ascii="Arial" w:eastAsia="Times New Roman" w:hAnsi="Arial" w:cs="Arial"/>
          <w:color w:val="4C4C4C"/>
          <w:spacing w:val="1"/>
          <w:sz w:val="21"/>
          <w:szCs w:val="21"/>
          <w:lang w:eastAsia="ru-RU"/>
        </w:rPr>
        <w:t>Статья 20. Порядок документального подтверждения права ветеранов и иных лиц, определенных нормами настоящего Закона, на меры социальной поддержки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1. Право отдельных категорий граждан, определенных нормами настоящего Закона, указанных в статьях 1, 2, 3 настоящего Закона, на меры социальной поддержки подтверждается соответствующими удостоверениями, установленными законодательством Российской Федерации и законодательством Ханты-Мансийского автономного округа - Югры.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2. Право инвалидов, указанных в пунктах 12 и 13 статьи 2 настоящего Закона, на дополнительные меры социальной поддержки подтверждается справкой медико-социальной экспертизы об инвалидности.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w:t>
      </w:r>
      <w:proofErr w:type="gramStart"/>
      <w:r w:rsidRPr="000C3869">
        <w:rPr>
          <w:rFonts w:ascii="Arial" w:eastAsia="Times New Roman" w:hAnsi="Arial" w:cs="Arial"/>
          <w:color w:val="2D2D2D"/>
          <w:spacing w:val="1"/>
          <w:sz w:val="15"/>
          <w:szCs w:val="15"/>
          <w:lang w:eastAsia="ru-RU"/>
        </w:rPr>
        <w:t>в</w:t>
      </w:r>
      <w:proofErr w:type="gramEnd"/>
      <w:r w:rsidRPr="000C3869">
        <w:rPr>
          <w:rFonts w:ascii="Arial" w:eastAsia="Times New Roman" w:hAnsi="Arial" w:cs="Arial"/>
          <w:color w:val="2D2D2D"/>
          <w:spacing w:val="1"/>
          <w:sz w:val="15"/>
          <w:szCs w:val="15"/>
          <w:lang w:eastAsia="ru-RU"/>
        </w:rPr>
        <w:t xml:space="preserve"> ред. </w:t>
      </w:r>
      <w:hyperlink r:id="rId216"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29.11.2010 N 206-оз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3. </w:t>
      </w:r>
      <w:proofErr w:type="gramStart"/>
      <w:r w:rsidRPr="000C3869">
        <w:rPr>
          <w:rFonts w:ascii="Arial" w:eastAsia="Times New Roman" w:hAnsi="Arial" w:cs="Arial"/>
          <w:color w:val="2D2D2D"/>
          <w:spacing w:val="1"/>
          <w:sz w:val="15"/>
          <w:szCs w:val="15"/>
          <w:lang w:eastAsia="ru-RU"/>
        </w:rPr>
        <w:t>При наличии у граждан права на предоставление мер социальной поддержки по нескольким основаниям в соответствии</w:t>
      </w:r>
      <w:proofErr w:type="gramEnd"/>
      <w:r w:rsidRPr="000C3869">
        <w:rPr>
          <w:rFonts w:ascii="Arial" w:eastAsia="Times New Roman" w:hAnsi="Arial" w:cs="Arial"/>
          <w:color w:val="2D2D2D"/>
          <w:spacing w:val="1"/>
          <w:sz w:val="15"/>
          <w:szCs w:val="15"/>
          <w:lang w:eastAsia="ru-RU"/>
        </w:rPr>
        <w:t xml:space="preserve"> с федеральными законами и иными нормативными правовыми актами Российской Федерации, настоящим Законом, законами и иными нормативными правовыми актами Ханты-Мансийского автономного округа - Югры меры социальной поддержки предоставляются по одному из оснований по выбору гражданина.</w:t>
      </w:r>
    </w:p>
    <w:p w:rsidR="000C3869" w:rsidRPr="000C3869" w:rsidRDefault="000C3869" w:rsidP="000C3869">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0C3869">
        <w:rPr>
          <w:rFonts w:ascii="Arial" w:eastAsia="Times New Roman" w:hAnsi="Arial" w:cs="Arial"/>
          <w:color w:val="4C4C4C"/>
          <w:spacing w:val="1"/>
          <w:sz w:val="21"/>
          <w:szCs w:val="21"/>
          <w:lang w:eastAsia="ru-RU"/>
        </w:rPr>
        <w:t>Статья 20.1. Обеспечение беспрепятственного доступа инвалидов к объектам социальной, инженерной и транспортной инфраструктур</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lastRenderedPageBreak/>
        <w:br/>
      </w:r>
      <w:proofErr w:type="gramStart"/>
      <w:r w:rsidRPr="000C3869">
        <w:rPr>
          <w:rFonts w:ascii="Arial" w:eastAsia="Times New Roman" w:hAnsi="Arial" w:cs="Arial"/>
          <w:color w:val="2D2D2D"/>
          <w:spacing w:val="1"/>
          <w:sz w:val="15"/>
          <w:szCs w:val="15"/>
          <w:lang w:eastAsia="ru-RU"/>
        </w:rPr>
        <w:t>(введена </w:t>
      </w:r>
      <w:hyperlink r:id="rId217"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17.11.2016 N 96-оз</w:t>
        </w:r>
      </w:hyperlink>
      <w:r w:rsidRPr="000C3869">
        <w:rPr>
          <w:rFonts w:ascii="Arial" w:eastAsia="Times New Roman" w:hAnsi="Arial" w:cs="Arial"/>
          <w:color w:val="2D2D2D"/>
          <w:spacing w:val="1"/>
          <w:sz w:val="15"/>
          <w:szCs w:val="15"/>
          <w:lang w:eastAsia="ru-RU"/>
        </w:rPr>
        <w:t>)</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1. В соответствии с законодательством Российской Федерации органы государственной власти Ханты-Мансийского автономного округа - Югры (в сфере установленных полномочий) обеспечивают инвалидам (включая инвалидов, использующих кресла-коляски и собак-проводников):</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w:t>
      </w:r>
      <w:hyperlink r:id="rId218"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28.09.2017 N 62-оз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2) условия для беспрепятственного пользования железнодорожным, воздушным, водным транспортом, автомобильным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C3869">
        <w:rPr>
          <w:rFonts w:ascii="Arial" w:eastAsia="Times New Roman" w:hAnsi="Arial" w:cs="Arial"/>
          <w:color w:val="2D2D2D"/>
          <w:spacing w:val="1"/>
          <w:sz w:val="15"/>
          <w:szCs w:val="15"/>
          <w:lang w:eastAsia="ru-RU"/>
        </w:rPr>
        <w:t>сурдопереводчика</w:t>
      </w:r>
      <w:proofErr w:type="spellEnd"/>
      <w:r w:rsidRPr="000C3869">
        <w:rPr>
          <w:rFonts w:ascii="Arial" w:eastAsia="Times New Roman" w:hAnsi="Arial" w:cs="Arial"/>
          <w:color w:val="2D2D2D"/>
          <w:spacing w:val="1"/>
          <w:sz w:val="15"/>
          <w:szCs w:val="15"/>
          <w:lang w:eastAsia="ru-RU"/>
        </w:rPr>
        <w:t xml:space="preserve"> и </w:t>
      </w:r>
      <w:proofErr w:type="spellStart"/>
      <w:r w:rsidRPr="000C3869">
        <w:rPr>
          <w:rFonts w:ascii="Arial" w:eastAsia="Times New Roman" w:hAnsi="Arial" w:cs="Arial"/>
          <w:color w:val="2D2D2D"/>
          <w:spacing w:val="1"/>
          <w:sz w:val="15"/>
          <w:szCs w:val="15"/>
          <w:lang w:eastAsia="ru-RU"/>
        </w:rPr>
        <w:t>тифлосурдопереводчика</w:t>
      </w:r>
      <w:proofErr w:type="spellEnd"/>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2.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1) уполномоченными органами исполнительной власти Ханты-Мансийского автономного округа - Югры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2) уполномоченными органами исполнительной власти Ханты-Мансийского автономного округа - Югры в пределах своей компетенции в соответствии с законодательством Российской Федерации и законодательством Ханты-Мансийского автономного округа - Югры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w:t>
      </w:r>
      <w:proofErr w:type="gramEnd"/>
      <w:r w:rsidRPr="000C3869">
        <w:rPr>
          <w:rFonts w:ascii="Arial" w:eastAsia="Times New Roman" w:hAnsi="Arial" w:cs="Arial"/>
          <w:color w:val="2D2D2D"/>
          <w:spacing w:val="1"/>
          <w:sz w:val="15"/>
          <w:szCs w:val="15"/>
          <w:lang w:eastAsia="ru-RU"/>
        </w:rPr>
        <w:t xml:space="preserve">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(п. 2 </w:t>
      </w:r>
      <w:proofErr w:type="gramStart"/>
      <w:r w:rsidRPr="000C3869">
        <w:rPr>
          <w:rFonts w:ascii="Arial" w:eastAsia="Times New Roman" w:hAnsi="Arial" w:cs="Arial"/>
          <w:color w:val="2D2D2D"/>
          <w:spacing w:val="1"/>
          <w:sz w:val="15"/>
          <w:szCs w:val="15"/>
          <w:lang w:eastAsia="ru-RU"/>
        </w:rPr>
        <w:t>введен</w:t>
      </w:r>
      <w:proofErr w:type="gramEnd"/>
      <w:r w:rsidRPr="000C3869">
        <w:rPr>
          <w:rFonts w:ascii="Arial" w:eastAsia="Times New Roman" w:hAnsi="Arial" w:cs="Arial"/>
          <w:color w:val="2D2D2D"/>
          <w:spacing w:val="1"/>
          <w:sz w:val="15"/>
          <w:szCs w:val="15"/>
          <w:lang w:eastAsia="ru-RU"/>
        </w:rPr>
        <w:t> </w:t>
      </w:r>
      <w:hyperlink r:id="rId219"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28.09.2017 N 62-оз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3. Порядок организации и осуществления регионального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w:t>
      </w:r>
      <w:r w:rsidRPr="000C3869">
        <w:rPr>
          <w:rFonts w:ascii="Arial" w:eastAsia="Times New Roman" w:hAnsi="Arial" w:cs="Arial"/>
          <w:color w:val="2D2D2D"/>
          <w:spacing w:val="1"/>
          <w:sz w:val="15"/>
          <w:szCs w:val="15"/>
          <w:lang w:eastAsia="ru-RU"/>
        </w:rPr>
        <w:lastRenderedPageBreak/>
        <w:t>положением о соответствующем виде регионального государственного контроля (надзора), утверждаемым Правительством Ханты-Мансийского автономного округа - Югры.</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 xml:space="preserve">(п. 3 </w:t>
      </w:r>
      <w:proofErr w:type="gramStart"/>
      <w:r w:rsidRPr="000C3869">
        <w:rPr>
          <w:rFonts w:ascii="Arial" w:eastAsia="Times New Roman" w:hAnsi="Arial" w:cs="Arial"/>
          <w:color w:val="2D2D2D"/>
          <w:spacing w:val="1"/>
          <w:sz w:val="15"/>
          <w:szCs w:val="15"/>
          <w:lang w:eastAsia="ru-RU"/>
        </w:rPr>
        <w:t>введен</w:t>
      </w:r>
      <w:proofErr w:type="gramEnd"/>
      <w:r w:rsidRPr="000C3869">
        <w:rPr>
          <w:rFonts w:ascii="Arial" w:eastAsia="Times New Roman" w:hAnsi="Arial" w:cs="Arial"/>
          <w:color w:val="2D2D2D"/>
          <w:spacing w:val="1"/>
          <w:sz w:val="15"/>
          <w:szCs w:val="15"/>
          <w:lang w:eastAsia="ru-RU"/>
        </w:rPr>
        <w:t> </w:t>
      </w:r>
      <w:hyperlink r:id="rId220" w:history="1">
        <w:r w:rsidRPr="000C3869">
          <w:rPr>
            <w:rFonts w:ascii="Arial" w:eastAsia="Times New Roman" w:hAnsi="Arial" w:cs="Arial"/>
            <w:color w:val="00466E"/>
            <w:spacing w:val="1"/>
            <w:sz w:val="15"/>
            <w:u w:val="single"/>
            <w:lang w:eastAsia="ru-RU"/>
          </w:rPr>
          <w:t>Законом Ханты-Мансийского автономного округа - Югры от 28.09.2017 N 62-оз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before="269" w:after="161" w:line="240" w:lineRule="auto"/>
        <w:jc w:val="center"/>
        <w:textAlignment w:val="baseline"/>
        <w:outlineLvl w:val="1"/>
        <w:rPr>
          <w:rFonts w:ascii="Arial" w:eastAsia="Times New Roman" w:hAnsi="Arial" w:cs="Arial"/>
          <w:color w:val="3C3C3C"/>
          <w:spacing w:val="1"/>
          <w:lang w:eastAsia="ru-RU"/>
        </w:rPr>
      </w:pPr>
      <w:r w:rsidRPr="000C3869">
        <w:rPr>
          <w:rFonts w:ascii="Arial" w:eastAsia="Times New Roman" w:hAnsi="Arial" w:cs="Arial"/>
          <w:color w:val="3C3C3C"/>
          <w:spacing w:val="1"/>
          <w:lang w:eastAsia="ru-RU"/>
        </w:rPr>
        <w:t>Глава VII. Заключительные и переходные положения</w:t>
      </w:r>
    </w:p>
    <w:p w:rsidR="000C3869" w:rsidRPr="000C3869" w:rsidRDefault="000C3869" w:rsidP="000C3869">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0C3869">
        <w:rPr>
          <w:rFonts w:ascii="Arial" w:eastAsia="Times New Roman" w:hAnsi="Arial" w:cs="Arial"/>
          <w:color w:val="4C4C4C"/>
          <w:spacing w:val="1"/>
          <w:sz w:val="21"/>
          <w:szCs w:val="21"/>
          <w:lang w:eastAsia="ru-RU"/>
        </w:rPr>
        <w:t>Статья 21. Переходные положения</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(в ред. </w:t>
      </w:r>
      <w:hyperlink r:id="rId221" w:history="1">
        <w:r w:rsidRPr="000C3869">
          <w:rPr>
            <w:rFonts w:ascii="Arial" w:eastAsia="Times New Roman" w:hAnsi="Arial" w:cs="Arial"/>
            <w:color w:val="00466E"/>
            <w:spacing w:val="1"/>
            <w:sz w:val="15"/>
            <w:u w:val="single"/>
            <w:lang w:eastAsia="ru-RU"/>
          </w:rPr>
          <w:t>Закона Ханты-Мансийского автономного округа - Югры от 29.10.2012 N 117-оз</w:t>
        </w:r>
      </w:hyperlink>
      <w:r w:rsidRPr="000C3869">
        <w:rPr>
          <w:rFonts w:ascii="Arial" w:eastAsia="Times New Roman" w:hAnsi="Arial" w:cs="Arial"/>
          <w:color w:val="2D2D2D"/>
          <w:spacing w:val="1"/>
          <w:sz w:val="15"/>
          <w:szCs w:val="15"/>
          <w:lang w:eastAsia="ru-RU"/>
        </w:rPr>
        <w:t>)</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Дополнительная мера социальной поддержки, установленная пунктом 3 статьи 9 и пунктом 2 статьи 12, действует с 1 января 2007 года по 31 декабря 2015 года.</w:t>
      </w:r>
    </w:p>
    <w:p w:rsidR="000C3869" w:rsidRPr="000C3869" w:rsidRDefault="000C3869" w:rsidP="000C3869">
      <w:pPr>
        <w:shd w:val="clear" w:color="auto" w:fill="FFFFFF"/>
        <w:spacing w:before="269" w:after="161" w:line="240" w:lineRule="auto"/>
        <w:jc w:val="center"/>
        <w:textAlignment w:val="baseline"/>
        <w:outlineLvl w:val="2"/>
        <w:rPr>
          <w:rFonts w:ascii="Arial" w:eastAsia="Times New Roman" w:hAnsi="Arial" w:cs="Arial"/>
          <w:color w:val="4C4C4C"/>
          <w:spacing w:val="1"/>
          <w:sz w:val="21"/>
          <w:szCs w:val="21"/>
          <w:lang w:eastAsia="ru-RU"/>
        </w:rPr>
      </w:pPr>
      <w:r w:rsidRPr="000C3869">
        <w:rPr>
          <w:rFonts w:ascii="Arial" w:eastAsia="Times New Roman" w:hAnsi="Arial" w:cs="Arial"/>
          <w:color w:val="4C4C4C"/>
          <w:spacing w:val="1"/>
          <w:sz w:val="21"/>
          <w:szCs w:val="21"/>
          <w:lang w:eastAsia="ru-RU"/>
        </w:rPr>
        <w:t>Статья 22. Порядок вступления в силу настоящего Закона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1. Настоящий Закон вступает в силу с 1 января 2007 года.</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2. Со дня вступления в силу настоящего Закона признать утратившими силу:</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1) </w:t>
      </w:r>
      <w:hyperlink r:id="rId222" w:history="1">
        <w:r w:rsidRPr="000C3869">
          <w:rPr>
            <w:rFonts w:ascii="Arial" w:eastAsia="Times New Roman" w:hAnsi="Arial" w:cs="Arial"/>
            <w:color w:val="00466E"/>
            <w:spacing w:val="1"/>
            <w:sz w:val="15"/>
            <w:u w:val="single"/>
            <w:lang w:eastAsia="ru-RU"/>
          </w:rPr>
          <w:t xml:space="preserve">Закон Ханты-Мансийского автономного округа - Югры от 23 декабря 2004 года N 90-оз "О мерах социальной поддержки отдельных категорий граждан </w:t>
        </w:r>
        <w:proofErr w:type="gramStart"/>
        <w:r w:rsidRPr="000C3869">
          <w:rPr>
            <w:rFonts w:ascii="Arial" w:eastAsia="Times New Roman" w:hAnsi="Arial" w:cs="Arial"/>
            <w:color w:val="00466E"/>
            <w:spacing w:val="1"/>
            <w:sz w:val="15"/>
            <w:u w:val="single"/>
            <w:lang w:eastAsia="ru-RU"/>
          </w:rPr>
          <w:t>в</w:t>
        </w:r>
        <w:proofErr w:type="gramEnd"/>
        <w:r w:rsidRPr="000C3869">
          <w:rPr>
            <w:rFonts w:ascii="Arial" w:eastAsia="Times New Roman" w:hAnsi="Arial" w:cs="Arial"/>
            <w:color w:val="00466E"/>
            <w:spacing w:val="1"/>
            <w:sz w:val="15"/>
            <w:u w:val="single"/>
            <w:lang w:eastAsia="ru-RU"/>
          </w:rPr>
          <w:t xml:space="preserve"> </w:t>
        </w:r>
        <w:proofErr w:type="gramStart"/>
        <w:r w:rsidRPr="000C3869">
          <w:rPr>
            <w:rFonts w:ascii="Arial" w:eastAsia="Times New Roman" w:hAnsi="Arial" w:cs="Arial"/>
            <w:color w:val="00466E"/>
            <w:spacing w:val="1"/>
            <w:sz w:val="15"/>
            <w:u w:val="single"/>
            <w:lang w:eastAsia="ru-RU"/>
          </w:rPr>
          <w:t>Ханты-Мансийском</w:t>
        </w:r>
        <w:proofErr w:type="gramEnd"/>
        <w:r w:rsidRPr="000C3869">
          <w:rPr>
            <w:rFonts w:ascii="Arial" w:eastAsia="Times New Roman" w:hAnsi="Arial" w:cs="Arial"/>
            <w:color w:val="00466E"/>
            <w:spacing w:val="1"/>
            <w:sz w:val="15"/>
            <w:u w:val="single"/>
            <w:lang w:eastAsia="ru-RU"/>
          </w:rPr>
          <w:t xml:space="preserve"> автономном округе - </w:t>
        </w:r>
        <w:proofErr w:type="spellStart"/>
        <w:r w:rsidRPr="000C3869">
          <w:rPr>
            <w:rFonts w:ascii="Arial" w:eastAsia="Times New Roman" w:hAnsi="Arial" w:cs="Arial"/>
            <w:color w:val="00466E"/>
            <w:spacing w:val="1"/>
            <w:sz w:val="15"/>
            <w:u w:val="single"/>
            <w:lang w:eastAsia="ru-RU"/>
          </w:rPr>
          <w:t>Югре</w:t>
        </w:r>
        <w:proofErr w:type="spellEnd"/>
        <w:r w:rsidRPr="000C3869">
          <w:rPr>
            <w:rFonts w:ascii="Arial" w:eastAsia="Times New Roman" w:hAnsi="Arial" w:cs="Arial"/>
            <w:color w:val="00466E"/>
            <w:spacing w:val="1"/>
            <w:sz w:val="15"/>
            <w:u w:val="single"/>
            <w:lang w:eastAsia="ru-RU"/>
          </w:rPr>
          <w:t>"</w:t>
        </w:r>
      </w:hyperlink>
      <w:r w:rsidRPr="000C3869">
        <w:rPr>
          <w:rFonts w:ascii="Arial" w:eastAsia="Times New Roman" w:hAnsi="Arial" w:cs="Arial"/>
          <w:color w:val="2D2D2D"/>
          <w:spacing w:val="1"/>
          <w:sz w:val="15"/>
          <w:szCs w:val="15"/>
          <w:lang w:eastAsia="ru-RU"/>
        </w:rPr>
        <w:t> (Собрание законодательства Ханты-Мансийского автономного округа - Югры, 2004, N 12 (ч. I), ст. 1792);</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2) </w:t>
      </w:r>
      <w:hyperlink r:id="rId223" w:history="1">
        <w:r w:rsidRPr="000C3869">
          <w:rPr>
            <w:rFonts w:ascii="Arial" w:eastAsia="Times New Roman" w:hAnsi="Arial" w:cs="Arial"/>
            <w:color w:val="00466E"/>
            <w:spacing w:val="1"/>
            <w:sz w:val="15"/>
            <w:u w:val="single"/>
            <w:lang w:eastAsia="ru-RU"/>
          </w:rPr>
          <w:t xml:space="preserve">Закон Ханты-Мансийского автономного округа - Югры от 14 июля 2005 года N 68-оз "О внесении изменений в Закон Ханты-Мансийского автономного округа - Югры "О мерах социальной поддержки отдельных категорий граждан </w:t>
        </w:r>
        <w:proofErr w:type="gramStart"/>
        <w:r w:rsidRPr="000C3869">
          <w:rPr>
            <w:rFonts w:ascii="Arial" w:eastAsia="Times New Roman" w:hAnsi="Arial" w:cs="Arial"/>
            <w:color w:val="00466E"/>
            <w:spacing w:val="1"/>
            <w:sz w:val="15"/>
            <w:u w:val="single"/>
            <w:lang w:eastAsia="ru-RU"/>
          </w:rPr>
          <w:t>в</w:t>
        </w:r>
        <w:proofErr w:type="gramEnd"/>
        <w:r w:rsidRPr="000C3869">
          <w:rPr>
            <w:rFonts w:ascii="Arial" w:eastAsia="Times New Roman" w:hAnsi="Arial" w:cs="Arial"/>
            <w:color w:val="00466E"/>
            <w:spacing w:val="1"/>
            <w:sz w:val="15"/>
            <w:u w:val="single"/>
            <w:lang w:eastAsia="ru-RU"/>
          </w:rPr>
          <w:t xml:space="preserve"> </w:t>
        </w:r>
        <w:proofErr w:type="gramStart"/>
        <w:r w:rsidRPr="000C3869">
          <w:rPr>
            <w:rFonts w:ascii="Arial" w:eastAsia="Times New Roman" w:hAnsi="Arial" w:cs="Arial"/>
            <w:color w:val="00466E"/>
            <w:spacing w:val="1"/>
            <w:sz w:val="15"/>
            <w:u w:val="single"/>
            <w:lang w:eastAsia="ru-RU"/>
          </w:rPr>
          <w:t>Ханты-Мансийском</w:t>
        </w:r>
        <w:proofErr w:type="gramEnd"/>
        <w:r w:rsidRPr="000C3869">
          <w:rPr>
            <w:rFonts w:ascii="Arial" w:eastAsia="Times New Roman" w:hAnsi="Arial" w:cs="Arial"/>
            <w:color w:val="00466E"/>
            <w:spacing w:val="1"/>
            <w:sz w:val="15"/>
            <w:u w:val="single"/>
            <w:lang w:eastAsia="ru-RU"/>
          </w:rPr>
          <w:t xml:space="preserve"> автономном округе - </w:t>
        </w:r>
        <w:proofErr w:type="spellStart"/>
        <w:r w:rsidRPr="000C3869">
          <w:rPr>
            <w:rFonts w:ascii="Arial" w:eastAsia="Times New Roman" w:hAnsi="Arial" w:cs="Arial"/>
            <w:color w:val="00466E"/>
            <w:spacing w:val="1"/>
            <w:sz w:val="15"/>
            <w:u w:val="single"/>
            <w:lang w:eastAsia="ru-RU"/>
          </w:rPr>
          <w:t>Югре</w:t>
        </w:r>
        <w:proofErr w:type="spellEnd"/>
        <w:r w:rsidRPr="000C3869">
          <w:rPr>
            <w:rFonts w:ascii="Arial" w:eastAsia="Times New Roman" w:hAnsi="Arial" w:cs="Arial"/>
            <w:color w:val="00466E"/>
            <w:spacing w:val="1"/>
            <w:sz w:val="15"/>
            <w:u w:val="single"/>
            <w:lang w:eastAsia="ru-RU"/>
          </w:rPr>
          <w:t>"</w:t>
        </w:r>
      </w:hyperlink>
      <w:r w:rsidRPr="000C3869">
        <w:rPr>
          <w:rFonts w:ascii="Arial" w:eastAsia="Times New Roman" w:hAnsi="Arial" w:cs="Arial"/>
          <w:color w:val="2D2D2D"/>
          <w:spacing w:val="1"/>
          <w:sz w:val="15"/>
          <w:szCs w:val="15"/>
          <w:lang w:eastAsia="ru-RU"/>
        </w:rPr>
        <w:t> (Собрание законодательства Ханты-Мансийского автономного округа - Югры, 2005, N 7, ст. 745);</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proofErr w:type="gramStart"/>
      <w:r w:rsidRPr="000C3869">
        <w:rPr>
          <w:rFonts w:ascii="Arial" w:eastAsia="Times New Roman" w:hAnsi="Arial" w:cs="Arial"/>
          <w:color w:val="2D2D2D"/>
          <w:spacing w:val="1"/>
          <w:sz w:val="15"/>
          <w:szCs w:val="15"/>
          <w:lang w:eastAsia="ru-RU"/>
        </w:rPr>
        <w:t>3) </w:t>
      </w:r>
      <w:hyperlink r:id="rId224" w:history="1">
        <w:r w:rsidRPr="000C3869">
          <w:rPr>
            <w:rFonts w:ascii="Arial" w:eastAsia="Times New Roman" w:hAnsi="Arial" w:cs="Arial"/>
            <w:color w:val="00466E"/>
            <w:spacing w:val="1"/>
            <w:sz w:val="15"/>
            <w:u w:val="single"/>
            <w:lang w:eastAsia="ru-RU"/>
          </w:rPr>
          <w:t xml:space="preserve">Закон Ханты-Мансийского автономного округа - Югры от 26 декабря 2005 года N 146-оз "О внесении изменений в Закон Ханты-Мансийского автономного округа - Югры "О внесении изменений в Закон Ханты-Мансийского автономного округа - Югры "О мерах социальной поддержки отдельных категорий граждан в Ханты-Мансийском автономном округе - </w:t>
        </w:r>
        <w:proofErr w:type="spellStart"/>
        <w:r w:rsidRPr="000C3869">
          <w:rPr>
            <w:rFonts w:ascii="Arial" w:eastAsia="Times New Roman" w:hAnsi="Arial" w:cs="Arial"/>
            <w:color w:val="00466E"/>
            <w:spacing w:val="1"/>
            <w:sz w:val="15"/>
            <w:u w:val="single"/>
            <w:lang w:eastAsia="ru-RU"/>
          </w:rPr>
          <w:t>Югре</w:t>
        </w:r>
        <w:proofErr w:type="spellEnd"/>
        <w:r w:rsidRPr="000C3869">
          <w:rPr>
            <w:rFonts w:ascii="Arial" w:eastAsia="Times New Roman" w:hAnsi="Arial" w:cs="Arial"/>
            <w:color w:val="00466E"/>
            <w:spacing w:val="1"/>
            <w:sz w:val="15"/>
            <w:u w:val="single"/>
            <w:lang w:eastAsia="ru-RU"/>
          </w:rPr>
          <w:t>"</w:t>
        </w:r>
      </w:hyperlink>
      <w:r w:rsidRPr="000C3869">
        <w:rPr>
          <w:rFonts w:ascii="Arial" w:eastAsia="Times New Roman" w:hAnsi="Arial" w:cs="Arial"/>
          <w:color w:val="2D2D2D"/>
          <w:spacing w:val="1"/>
          <w:sz w:val="15"/>
          <w:szCs w:val="15"/>
          <w:lang w:eastAsia="ru-RU"/>
        </w:rPr>
        <w:t> (Собрание законодательства Ханты-Мансийского автономного округа - Югры, 2005, N 12 (ч. I), ст. 1434);</w:t>
      </w:r>
      <w:proofErr w:type="gramEnd"/>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4) </w:t>
      </w:r>
      <w:hyperlink r:id="rId225" w:history="1">
        <w:r w:rsidRPr="000C3869">
          <w:rPr>
            <w:rFonts w:ascii="Arial" w:eastAsia="Times New Roman" w:hAnsi="Arial" w:cs="Arial"/>
            <w:color w:val="00466E"/>
            <w:spacing w:val="1"/>
            <w:sz w:val="15"/>
            <w:u w:val="single"/>
            <w:lang w:eastAsia="ru-RU"/>
          </w:rPr>
          <w:t xml:space="preserve">Закон Ханты-Мансийского автономного округа - Югры от 15 мая 2006 года N 56-оз "О внесении изменений в Закон Ханты-Мансийского автономного округа - Югры "О мерах социальной поддержки отдельных категорий граждан </w:t>
        </w:r>
        <w:proofErr w:type="gramStart"/>
        <w:r w:rsidRPr="000C3869">
          <w:rPr>
            <w:rFonts w:ascii="Arial" w:eastAsia="Times New Roman" w:hAnsi="Arial" w:cs="Arial"/>
            <w:color w:val="00466E"/>
            <w:spacing w:val="1"/>
            <w:sz w:val="15"/>
            <w:u w:val="single"/>
            <w:lang w:eastAsia="ru-RU"/>
          </w:rPr>
          <w:t>в</w:t>
        </w:r>
        <w:proofErr w:type="gramEnd"/>
        <w:r w:rsidRPr="000C3869">
          <w:rPr>
            <w:rFonts w:ascii="Arial" w:eastAsia="Times New Roman" w:hAnsi="Arial" w:cs="Arial"/>
            <w:color w:val="00466E"/>
            <w:spacing w:val="1"/>
            <w:sz w:val="15"/>
            <w:u w:val="single"/>
            <w:lang w:eastAsia="ru-RU"/>
          </w:rPr>
          <w:t xml:space="preserve"> </w:t>
        </w:r>
        <w:proofErr w:type="gramStart"/>
        <w:r w:rsidRPr="000C3869">
          <w:rPr>
            <w:rFonts w:ascii="Arial" w:eastAsia="Times New Roman" w:hAnsi="Arial" w:cs="Arial"/>
            <w:color w:val="00466E"/>
            <w:spacing w:val="1"/>
            <w:sz w:val="15"/>
            <w:u w:val="single"/>
            <w:lang w:eastAsia="ru-RU"/>
          </w:rPr>
          <w:t>Ханты-Мансийском</w:t>
        </w:r>
        <w:proofErr w:type="gramEnd"/>
        <w:r w:rsidRPr="000C3869">
          <w:rPr>
            <w:rFonts w:ascii="Arial" w:eastAsia="Times New Roman" w:hAnsi="Arial" w:cs="Arial"/>
            <w:color w:val="00466E"/>
            <w:spacing w:val="1"/>
            <w:sz w:val="15"/>
            <w:u w:val="single"/>
            <w:lang w:eastAsia="ru-RU"/>
          </w:rPr>
          <w:t xml:space="preserve"> автономном округе - </w:t>
        </w:r>
        <w:proofErr w:type="spellStart"/>
        <w:r w:rsidRPr="000C3869">
          <w:rPr>
            <w:rFonts w:ascii="Arial" w:eastAsia="Times New Roman" w:hAnsi="Arial" w:cs="Arial"/>
            <w:color w:val="00466E"/>
            <w:spacing w:val="1"/>
            <w:sz w:val="15"/>
            <w:u w:val="single"/>
            <w:lang w:eastAsia="ru-RU"/>
          </w:rPr>
          <w:t>Югре</w:t>
        </w:r>
        <w:proofErr w:type="spellEnd"/>
        <w:r w:rsidRPr="000C3869">
          <w:rPr>
            <w:rFonts w:ascii="Arial" w:eastAsia="Times New Roman" w:hAnsi="Arial" w:cs="Arial"/>
            <w:color w:val="00466E"/>
            <w:spacing w:val="1"/>
            <w:sz w:val="15"/>
            <w:u w:val="single"/>
            <w:lang w:eastAsia="ru-RU"/>
          </w:rPr>
          <w:t>"</w:t>
        </w:r>
      </w:hyperlink>
      <w:r w:rsidRPr="000C3869">
        <w:rPr>
          <w:rFonts w:ascii="Arial" w:eastAsia="Times New Roman" w:hAnsi="Arial" w:cs="Arial"/>
          <w:color w:val="2D2D2D"/>
          <w:spacing w:val="1"/>
          <w:sz w:val="15"/>
          <w:szCs w:val="15"/>
          <w:lang w:eastAsia="ru-RU"/>
        </w:rPr>
        <w:t> (Собрание законодательства Ханты-Мансийского автономного округа - Югры, 2006, N 5, ст. 376);</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t>5) </w:t>
      </w:r>
      <w:hyperlink r:id="rId226" w:history="1">
        <w:r w:rsidRPr="000C3869">
          <w:rPr>
            <w:rFonts w:ascii="Arial" w:eastAsia="Times New Roman" w:hAnsi="Arial" w:cs="Arial"/>
            <w:color w:val="00466E"/>
            <w:spacing w:val="1"/>
            <w:sz w:val="15"/>
            <w:u w:val="single"/>
            <w:lang w:eastAsia="ru-RU"/>
          </w:rPr>
          <w:t xml:space="preserve">Закон Ханты-Мансийского автономного округа - Югры от 19 июля 2006 года N 85-оз "О внесении изменений в статью 20 Закона Ханты-Мансийского автономного округа - Югры "О мерах социальной поддержки отдельных категорий граждан </w:t>
        </w:r>
        <w:proofErr w:type="gramStart"/>
        <w:r w:rsidRPr="000C3869">
          <w:rPr>
            <w:rFonts w:ascii="Arial" w:eastAsia="Times New Roman" w:hAnsi="Arial" w:cs="Arial"/>
            <w:color w:val="00466E"/>
            <w:spacing w:val="1"/>
            <w:sz w:val="15"/>
            <w:u w:val="single"/>
            <w:lang w:eastAsia="ru-RU"/>
          </w:rPr>
          <w:t>в</w:t>
        </w:r>
        <w:proofErr w:type="gramEnd"/>
        <w:r w:rsidRPr="000C3869">
          <w:rPr>
            <w:rFonts w:ascii="Arial" w:eastAsia="Times New Roman" w:hAnsi="Arial" w:cs="Arial"/>
            <w:color w:val="00466E"/>
            <w:spacing w:val="1"/>
            <w:sz w:val="15"/>
            <w:u w:val="single"/>
            <w:lang w:eastAsia="ru-RU"/>
          </w:rPr>
          <w:t xml:space="preserve"> </w:t>
        </w:r>
        <w:proofErr w:type="gramStart"/>
        <w:r w:rsidRPr="000C3869">
          <w:rPr>
            <w:rFonts w:ascii="Arial" w:eastAsia="Times New Roman" w:hAnsi="Arial" w:cs="Arial"/>
            <w:color w:val="00466E"/>
            <w:spacing w:val="1"/>
            <w:sz w:val="15"/>
            <w:u w:val="single"/>
            <w:lang w:eastAsia="ru-RU"/>
          </w:rPr>
          <w:t>Ханты-Мансийском</w:t>
        </w:r>
        <w:proofErr w:type="gramEnd"/>
        <w:r w:rsidRPr="000C3869">
          <w:rPr>
            <w:rFonts w:ascii="Arial" w:eastAsia="Times New Roman" w:hAnsi="Arial" w:cs="Arial"/>
            <w:color w:val="00466E"/>
            <w:spacing w:val="1"/>
            <w:sz w:val="15"/>
            <w:u w:val="single"/>
            <w:lang w:eastAsia="ru-RU"/>
          </w:rPr>
          <w:t xml:space="preserve"> автономном округе - </w:t>
        </w:r>
        <w:proofErr w:type="spellStart"/>
        <w:r w:rsidRPr="000C3869">
          <w:rPr>
            <w:rFonts w:ascii="Arial" w:eastAsia="Times New Roman" w:hAnsi="Arial" w:cs="Arial"/>
            <w:color w:val="00466E"/>
            <w:spacing w:val="1"/>
            <w:sz w:val="15"/>
            <w:u w:val="single"/>
            <w:lang w:eastAsia="ru-RU"/>
          </w:rPr>
          <w:t>Югре</w:t>
        </w:r>
        <w:proofErr w:type="spellEnd"/>
        <w:r w:rsidRPr="000C3869">
          <w:rPr>
            <w:rFonts w:ascii="Arial" w:eastAsia="Times New Roman" w:hAnsi="Arial" w:cs="Arial"/>
            <w:color w:val="00466E"/>
            <w:spacing w:val="1"/>
            <w:sz w:val="15"/>
            <w:u w:val="single"/>
            <w:lang w:eastAsia="ru-RU"/>
          </w:rPr>
          <w:t>"</w:t>
        </w:r>
      </w:hyperlink>
      <w:r w:rsidRPr="000C3869">
        <w:rPr>
          <w:rFonts w:ascii="Arial" w:eastAsia="Times New Roman" w:hAnsi="Arial" w:cs="Arial"/>
          <w:color w:val="2D2D2D"/>
          <w:spacing w:val="1"/>
          <w:sz w:val="15"/>
          <w:szCs w:val="15"/>
          <w:lang w:eastAsia="ru-RU"/>
        </w:rPr>
        <w:t> (Собрание законодательства Ханты-Мансийского автономного округа - Югры, 2006, N 7, ст. 665).</w:t>
      </w:r>
    </w:p>
    <w:p w:rsidR="000C3869" w:rsidRPr="000C3869" w:rsidRDefault="000C3869" w:rsidP="000C3869">
      <w:pPr>
        <w:shd w:val="clear" w:color="auto" w:fill="FFFFFF"/>
        <w:spacing w:after="0" w:line="226" w:lineRule="atLeast"/>
        <w:jc w:val="righ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br/>
      </w:r>
      <w:r w:rsidRPr="000C3869">
        <w:rPr>
          <w:rFonts w:ascii="Arial" w:eastAsia="Times New Roman" w:hAnsi="Arial" w:cs="Arial"/>
          <w:color w:val="2D2D2D"/>
          <w:spacing w:val="1"/>
          <w:sz w:val="15"/>
          <w:szCs w:val="15"/>
          <w:lang w:eastAsia="ru-RU"/>
        </w:rPr>
        <w:br/>
        <w:t>Губернатор</w:t>
      </w:r>
      <w:r w:rsidRPr="000C3869">
        <w:rPr>
          <w:rFonts w:ascii="Arial" w:eastAsia="Times New Roman" w:hAnsi="Arial" w:cs="Arial"/>
          <w:color w:val="2D2D2D"/>
          <w:spacing w:val="1"/>
          <w:sz w:val="15"/>
          <w:szCs w:val="15"/>
          <w:lang w:eastAsia="ru-RU"/>
        </w:rPr>
        <w:br/>
        <w:t>Ханты-Мансийского</w:t>
      </w:r>
      <w:r w:rsidRPr="000C3869">
        <w:rPr>
          <w:rFonts w:ascii="Arial" w:eastAsia="Times New Roman" w:hAnsi="Arial" w:cs="Arial"/>
          <w:color w:val="2D2D2D"/>
          <w:spacing w:val="1"/>
          <w:sz w:val="15"/>
          <w:szCs w:val="15"/>
          <w:lang w:eastAsia="ru-RU"/>
        </w:rPr>
        <w:br/>
        <w:t>автономного округа - Югры</w:t>
      </w:r>
      <w:r w:rsidRPr="000C3869">
        <w:rPr>
          <w:rFonts w:ascii="Arial" w:eastAsia="Times New Roman" w:hAnsi="Arial" w:cs="Arial"/>
          <w:color w:val="2D2D2D"/>
          <w:spacing w:val="1"/>
          <w:sz w:val="15"/>
          <w:szCs w:val="15"/>
          <w:lang w:eastAsia="ru-RU"/>
        </w:rPr>
        <w:br/>
        <w:t>А.ФИЛИПЕНКО</w:t>
      </w:r>
    </w:p>
    <w:p w:rsidR="000C3869" w:rsidRPr="000C3869" w:rsidRDefault="000C3869" w:rsidP="000C3869">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0C3869">
        <w:rPr>
          <w:rFonts w:ascii="Arial" w:eastAsia="Times New Roman" w:hAnsi="Arial" w:cs="Arial"/>
          <w:color w:val="2D2D2D"/>
          <w:spacing w:val="1"/>
          <w:sz w:val="15"/>
          <w:szCs w:val="15"/>
          <w:lang w:eastAsia="ru-RU"/>
        </w:rPr>
        <w:t>г. Ханты-Мансийск</w:t>
      </w:r>
      <w:r w:rsidRPr="000C3869">
        <w:rPr>
          <w:rFonts w:ascii="Arial" w:eastAsia="Times New Roman" w:hAnsi="Arial" w:cs="Arial"/>
          <w:color w:val="2D2D2D"/>
          <w:spacing w:val="1"/>
          <w:sz w:val="15"/>
          <w:szCs w:val="15"/>
          <w:lang w:eastAsia="ru-RU"/>
        </w:rPr>
        <w:br/>
        <w:t>7 ноября 2006 года</w:t>
      </w:r>
      <w:r w:rsidRPr="000C3869">
        <w:rPr>
          <w:rFonts w:ascii="Arial" w:eastAsia="Times New Roman" w:hAnsi="Arial" w:cs="Arial"/>
          <w:color w:val="2D2D2D"/>
          <w:spacing w:val="1"/>
          <w:sz w:val="15"/>
          <w:szCs w:val="15"/>
          <w:lang w:eastAsia="ru-RU"/>
        </w:rPr>
        <w:br/>
        <w:t>N 115-оз</w:t>
      </w:r>
    </w:p>
    <w:p w:rsidR="0049219E" w:rsidRDefault="0049219E"/>
    <w:sectPr w:rsidR="0049219E" w:rsidSect="004921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C3869"/>
    <w:rsid w:val="000C3869"/>
    <w:rsid w:val="00492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19E"/>
  </w:style>
  <w:style w:type="paragraph" w:styleId="1">
    <w:name w:val="heading 1"/>
    <w:basedOn w:val="a"/>
    <w:link w:val="10"/>
    <w:uiPriority w:val="9"/>
    <w:qFormat/>
    <w:rsid w:val="000C38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C38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C38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86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C386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C3869"/>
    <w:rPr>
      <w:rFonts w:ascii="Times New Roman" w:eastAsia="Times New Roman" w:hAnsi="Times New Roman" w:cs="Times New Roman"/>
      <w:b/>
      <w:bCs/>
      <w:sz w:val="27"/>
      <w:szCs w:val="27"/>
      <w:lang w:eastAsia="ru-RU"/>
    </w:rPr>
  </w:style>
  <w:style w:type="paragraph" w:customStyle="1" w:styleId="headertext">
    <w:name w:val="headertext"/>
    <w:basedOn w:val="a"/>
    <w:rsid w:val="000C3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C3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C3869"/>
    <w:rPr>
      <w:color w:val="0000FF"/>
      <w:u w:val="single"/>
    </w:rPr>
  </w:style>
  <w:style w:type="character" w:styleId="a4">
    <w:name w:val="FollowedHyperlink"/>
    <w:basedOn w:val="a0"/>
    <w:uiPriority w:val="99"/>
    <w:semiHidden/>
    <w:unhideWhenUsed/>
    <w:rsid w:val="000C3869"/>
    <w:rPr>
      <w:color w:val="800080"/>
      <w:u w:val="single"/>
    </w:rPr>
  </w:style>
</w:styles>
</file>

<file path=word/webSettings.xml><?xml version="1.0" encoding="utf-8"?>
<w:webSettings xmlns:r="http://schemas.openxmlformats.org/officeDocument/2006/relationships" xmlns:w="http://schemas.openxmlformats.org/wordprocessingml/2006/main">
  <w:divs>
    <w:div w:id="129829618">
      <w:bodyDiv w:val="1"/>
      <w:marLeft w:val="0"/>
      <w:marRight w:val="0"/>
      <w:marTop w:val="0"/>
      <w:marBottom w:val="0"/>
      <w:divBdr>
        <w:top w:val="none" w:sz="0" w:space="0" w:color="auto"/>
        <w:left w:val="none" w:sz="0" w:space="0" w:color="auto"/>
        <w:bottom w:val="none" w:sz="0" w:space="0" w:color="auto"/>
        <w:right w:val="none" w:sz="0" w:space="0" w:color="auto"/>
      </w:divBdr>
      <w:divsChild>
        <w:div w:id="2064134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553317174" TargetMode="External"/><Relationship Id="rId21" Type="http://schemas.openxmlformats.org/officeDocument/2006/relationships/hyperlink" Target="http://docs.cntd.ru/document/411720811" TargetMode="External"/><Relationship Id="rId42" Type="http://schemas.openxmlformats.org/officeDocument/2006/relationships/hyperlink" Target="http://docs.cntd.ru/document/9010197" TargetMode="External"/><Relationship Id="rId63" Type="http://schemas.openxmlformats.org/officeDocument/2006/relationships/hyperlink" Target="http://docs.cntd.ru/document/453120483" TargetMode="External"/><Relationship Id="rId84" Type="http://schemas.openxmlformats.org/officeDocument/2006/relationships/hyperlink" Target="http://docs.cntd.ru/document/411714138" TargetMode="External"/><Relationship Id="rId138" Type="http://schemas.openxmlformats.org/officeDocument/2006/relationships/hyperlink" Target="http://docs.cntd.ru/document/453114833" TargetMode="External"/><Relationship Id="rId159" Type="http://schemas.openxmlformats.org/officeDocument/2006/relationships/hyperlink" Target="http://docs.cntd.ru/document/543588171" TargetMode="External"/><Relationship Id="rId170" Type="http://schemas.openxmlformats.org/officeDocument/2006/relationships/hyperlink" Target="http://docs.cntd.ru/document/453120483" TargetMode="External"/><Relationship Id="rId191" Type="http://schemas.openxmlformats.org/officeDocument/2006/relationships/hyperlink" Target="http://docs.cntd.ru/document/411724738" TargetMode="External"/><Relationship Id="rId205" Type="http://schemas.openxmlformats.org/officeDocument/2006/relationships/hyperlink" Target="http://docs.cntd.ru/document/411714138" TargetMode="External"/><Relationship Id="rId226" Type="http://schemas.openxmlformats.org/officeDocument/2006/relationships/hyperlink" Target="http://docs.cntd.ru/document/991018383" TargetMode="External"/><Relationship Id="rId107" Type="http://schemas.openxmlformats.org/officeDocument/2006/relationships/hyperlink" Target="http://docs.cntd.ru/document/561570772" TargetMode="External"/><Relationship Id="rId11" Type="http://schemas.openxmlformats.org/officeDocument/2006/relationships/hyperlink" Target="http://docs.cntd.ru/document/453114833" TargetMode="External"/><Relationship Id="rId32" Type="http://schemas.openxmlformats.org/officeDocument/2006/relationships/hyperlink" Target="http://docs.cntd.ru/document/411737619" TargetMode="External"/><Relationship Id="rId53" Type="http://schemas.openxmlformats.org/officeDocument/2006/relationships/hyperlink" Target="http://docs.cntd.ru/document/9010197" TargetMode="External"/><Relationship Id="rId74" Type="http://schemas.openxmlformats.org/officeDocument/2006/relationships/hyperlink" Target="http://docs.cntd.ru/document/411737619" TargetMode="External"/><Relationship Id="rId128" Type="http://schemas.openxmlformats.org/officeDocument/2006/relationships/hyperlink" Target="http://docs.cntd.ru/document/561570772" TargetMode="External"/><Relationship Id="rId149" Type="http://schemas.openxmlformats.org/officeDocument/2006/relationships/hyperlink" Target="http://docs.cntd.ru/document/411714138" TargetMode="External"/><Relationship Id="rId5" Type="http://schemas.openxmlformats.org/officeDocument/2006/relationships/hyperlink" Target="http://docs.cntd.ru/document/991021494" TargetMode="External"/><Relationship Id="rId95" Type="http://schemas.openxmlformats.org/officeDocument/2006/relationships/hyperlink" Target="http://docs.cntd.ru/document/561570772" TargetMode="External"/><Relationship Id="rId160" Type="http://schemas.openxmlformats.org/officeDocument/2006/relationships/hyperlink" Target="http://docs.cntd.ru/document/543588171" TargetMode="External"/><Relationship Id="rId181" Type="http://schemas.openxmlformats.org/officeDocument/2006/relationships/hyperlink" Target="http://docs.cntd.ru/document/411714138" TargetMode="External"/><Relationship Id="rId216" Type="http://schemas.openxmlformats.org/officeDocument/2006/relationships/hyperlink" Target="http://docs.cntd.ru/document/453114833" TargetMode="External"/><Relationship Id="rId211" Type="http://schemas.openxmlformats.org/officeDocument/2006/relationships/hyperlink" Target="http://docs.cntd.ru/document/411724738" TargetMode="External"/><Relationship Id="rId22" Type="http://schemas.openxmlformats.org/officeDocument/2006/relationships/hyperlink" Target="http://docs.cntd.ru/document/429001401" TargetMode="External"/><Relationship Id="rId27" Type="http://schemas.openxmlformats.org/officeDocument/2006/relationships/hyperlink" Target="http://docs.cntd.ru/document/429093400" TargetMode="External"/><Relationship Id="rId43" Type="http://schemas.openxmlformats.org/officeDocument/2006/relationships/hyperlink" Target="http://docs.cntd.ru/document/411737620" TargetMode="External"/><Relationship Id="rId48" Type="http://schemas.openxmlformats.org/officeDocument/2006/relationships/hyperlink" Target="http://docs.cntd.ru/document/561728340" TargetMode="External"/><Relationship Id="rId64" Type="http://schemas.openxmlformats.org/officeDocument/2006/relationships/hyperlink" Target="http://docs.cntd.ru/document/453114833" TargetMode="External"/><Relationship Id="rId69" Type="http://schemas.openxmlformats.org/officeDocument/2006/relationships/hyperlink" Target="http://docs.cntd.ru/document/553317174" TargetMode="External"/><Relationship Id="rId113" Type="http://schemas.openxmlformats.org/officeDocument/2006/relationships/hyperlink" Target="http://docs.cntd.ru/document/411714138" TargetMode="External"/><Relationship Id="rId118" Type="http://schemas.openxmlformats.org/officeDocument/2006/relationships/hyperlink" Target="http://docs.cntd.ru/document/499067425" TargetMode="External"/><Relationship Id="rId134" Type="http://schemas.openxmlformats.org/officeDocument/2006/relationships/hyperlink" Target="http://docs.cntd.ru/document/411737620" TargetMode="External"/><Relationship Id="rId139" Type="http://schemas.openxmlformats.org/officeDocument/2006/relationships/hyperlink" Target="http://docs.cntd.ru/document/411714138" TargetMode="External"/><Relationship Id="rId80" Type="http://schemas.openxmlformats.org/officeDocument/2006/relationships/hyperlink" Target="http://docs.cntd.ru/document/411714138" TargetMode="External"/><Relationship Id="rId85" Type="http://schemas.openxmlformats.org/officeDocument/2006/relationships/hyperlink" Target="http://docs.cntd.ru/document/561570772" TargetMode="External"/><Relationship Id="rId150" Type="http://schemas.openxmlformats.org/officeDocument/2006/relationships/hyperlink" Target="http://docs.cntd.ru/document/411737620" TargetMode="External"/><Relationship Id="rId155" Type="http://schemas.openxmlformats.org/officeDocument/2006/relationships/hyperlink" Target="http://docs.cntd.ru/document/411737620" TargetMode="External"/><Relationship Id="rId171" Type="http://schemas.openxmlformats.org/officeDocument/2006/relationships/hyperlink" Target="http://docs.cntd.ru/document/411714284" TargetMode="External"/><Relationship Id="rId176" Type="http://schemas.openxmlformats.org/officeDocument/2006/relationships/hyperlink" Target="http://docs.cntd.ru/document/453114833" TargetMode="External"/><Relationship Id="rId192" Type="http://schemas.openxmlformats.org/officeDocument/2006/relationships/hyperlink" Target="http://docs.cntd.ru/document/411737619" TargetMode="External"/><Relationship Id="rId197" Type="http://schemas.openxmlformats.org/officeDocument/2006/relationships/hyperlink" Target="http://docs.cntd.ru/document/453122481" TargetMode="External"/><Relationship Id="rId206" Type="http://schemas.openxmlformats.org/officeDocument/2006/relationships/hyperlink" Target="http://docs.cntd.ru/document/561570772" TargetMode="External"/><Relationship Id="rId227" Type="http://schemas.openxmlformats.org/officeDocument/2006/relationships/fontTable" Target="fontTable.xml"/><Relationship Id="rId201" Type="http://schemas.openxmlformats.org/officeDocument/2006/relationships/hyperlink" Target="http://docs.cntd.ru/document/453114833" TargetMode="External"/><Relationship Id="rId222" Type="http://schemas.openxmlformats.org/officeDocument/2006/relationships/hyperlink" Target="http://docs.cntd.ru/document/991016256" TargetMode="External"/><Relationship Id="rId12" Type="http://schemas.openxmlformats.org/officeDocument/2006/relationships/hyperlink" Target="http://docs.cntd.ru/document/453114803" TargetMode="External"/><Relationship Id="rId17" Type="http://schemas.openxmlformats.org/officeDocument/2006/relationships/hyperlink" Target="http://docs.cntd.ru/document/460134077" TargetMode="External"/><Relationship Id="rId33" Type="http://schemas.openxmlformats.org/officeDocument/2006/relationships/hyperlink" Target="http://docs.cntd.ru/document/411737620" TargetMode="External"/><Relationship Id="rId38" Type="http://schemas.openxmlformats.org/officeDocument/2006/relationships/hyperlink" Target="http://docs.cntd.ru/document/9004937" TargetMode="External"/><Relationship Id="rId59" Type="http://schemas.openxmlformats.org/officeDocument/2006/relationships/hyperlink" Target="http://docs.cntd.ru/document/543588171" TargetMode="External"/><Relationship Id="rId103" Type="http://schemas.openxmlformats.org/officeDocument/2006/relationships/hyperlink" Target="http://docs.cntd.ru/document/411714138" TargetMode="External"/><Relationship Id="rId108" Type="http://schemas.openxmlformats.org/officeDocument/2006/relationships/hyperlink" Target="http://docs.cntd.ru/document/991022174" TargetMode="External"/><Relationship Id="rId124" Type="http://schemas.openxmlformats.org/officeDocument/2006/relationships/hyperlink" Target="http://docs.cntd.ru/document/902099810" TargetMode="External"/><Relationship Id="rId129" Type="http://schemas.openxmlformats.org/officeDocument/2006/relationships/hyperlink" Target="http://docs.cntd.ru/document/411714138" TargetMode="External"/><Relationship Id="rId54" Type="http://schemas.openxmlformats.org/officeDocument/2006/relationships/hyperlink" Target="http://docs.cntd.ru/document/453114833" TargetMode="External"/><Relationship Id="rId70" Type="http://schemas.openxmlformats.org/officeDocument/2006/relationships/hyperlink" Target="http://docs.cntd.ru/document/553317174" TargetMode="External"/><Relationship Id="rId75" Type="http://schemas.openxmlformats.org/officeDocument/2006/relationships/hyperlink" Target="http://docs.cntd.ru/document/429027680" TargetMode="External"/><Relationship Id="rId91" Type="http://schemas.openxmlformats.org/officeDocument/2006/relationships/hyperlink" Target="http://docs.cntd.ru/document/991023927" TargetMode="External"/><Relationship Id="rId96" Type="http://schemas.openxmlformats.org/officeDocument/2006/relationships/hyperlink" Target="http://docs.cntd.ru/document/902099810" TargetMode="External"/><Relationship Id="rId140" Type="http://schemas.openxmlformats.org/officeDocument/2006/relationships/hyperlink" Target="http://docs.cntd.ru/document/561570772" TargetMode="External"/><Relationship Id="rId145" Type="http://schemas.openxmlformats.org/officeDocument/2006/relationships/hyperlink" Target="http://docs.cntd.ru/document/543558368" TargetMode="External"/><Relationship Id="rId161" Type="http://schemas.openxmlformats.org/officeDocument/2006/relationships/hyperlink" Target="http://docs.cntd.ru/document/411714138" TargetMode="External"/><Relationship Id="rId166" Type="http://schemas.openxmlformats.org/officeDocument/2006/relationships/hyperlink" Target="http://docs.cntd.ru/document/543558368" TargetMode="External"/><Relationship Id="rId182" Type="http://schemas.openxmlformats.org/officeDocument/2006/relationships/hyperlink" Target="http://docs.cntd.ru/document/411724738" TargetMode="External"/><Relationship Id="rId187" Type="http://schemas.openxmlformats.org/officeDocument/2006/relationships/hyperlink" Target="http://docs.cntd.ru/document/429027680" TargetMode="External"/><Relationship Id="rId217" Type="http://schemas.openxmlformats.org/officeDocument/2006/relationships/hyperlink" Target="http://docs.cntd.ru/document/411729980" TargetMode="External"/><Relationship Id="rId1" Type="http://schemas.openxmlformats.org/officeDocument/2006/relationships/styles" Target="styles.xml"/><Relationship Id="rId6" Type="http://schemas.openxmlformats.org/officeDocument/2006/relationships/hyperlink" Target="http://docs.cntd.ru/document/991022174" TargetMode="External"/><Relationship Id="rId212" Type="http://schemas.openxmlformats.org/officeDocument/2006/relationships/hyperlink" Target="http://docs.cntd.ru/document/991019673" TargetMode="External"/><Relationship Id="rId23" Type="http://schemas.openxmlformats.org/officeDocument/2006/relationships/hyperlink" Target="http://docs.cntd.ru/document/411721716" TargetMode="External"/><Relationship Id="rId28" Type="http://schemas.openxmlformats.org/officeDocument/2006/relationships/hyperlink" Target="http://docs.cntd.ru/document/446462277" TargetMode="External"/><Relationship Id="rId49" Type="http://schemas.openxmlformats.org/officeDocument/2006/relationships/hyperlink" Target="http://docs.cntd.ru/document/429001401" TargetMode="External"/><Relationship Id="rId114" Type="http://schemas.openxmlformats.org/officeDocument/2006/relationships/hyperlink" Target="http://docs.cntd.ru/document/499067425" TargetMode="External"/><Relationship Id="rId119" Type="http://schemas.openxmlformats.org/officeDocument/2006/relationships/hyperlink" Target="http://docs.cntd.ru/document/499067425" TargetMode="External"/><Relationship Id="rId44" Type="http://schemas.openxmlformats.org/officeDocument/2006/relationships/hyperlink" Target="http://docs.cntd.ru/document/561728340" TargetMode="External"/><Relationship Id="rId60" Type="http://schemas.openxmlformats.org/officeDocument/2006/relationships/hyperlink" Target="http://docs.cntd.ru/document/411720811" TargetMode="External"/><Relationship Id="rId65" Type="http://schemas.openxmlformats.org/officeDocument/2006/relationships/hyperlink" Target="http://docs.cntd.ru/document/453113926" TargetMode="External"/><Relationship Id="rId81" Type="http://schemas.openxmlformats.org/officeDocument/2006/relationships/hyperlink" Target="http://docs.cntd.ru/document/411721716" TargetMode="External"/><Relationship Id="rId86" Type="http://schemas.openxmlformats.org/officeDocument/2006/relationships/hyperlink" Target="http://docs.cntd.ru/document/411714138" TargetMode="External"/><Relationship Id="rId130" Type="http://schemas.openxmlformats.org/officeDocument/2006/relationships/hyperlink" Target="http://docs.cntd.ru/document/561570772" TargetMode="External"/><Relationship Id="rId135" Type="http://schemas.openxmlformats.org/officeDocument/2006/relationships/hyperlink" Target="http://docs.cntd.ru/document/561728340" TargetMode="External"/><Relationship Id="rId151" Type="http://schemas.openxmlformats.org/officeDocument/2006/relationships/hyperlink" Target="http://docs.cntd.ru/document/453113926" TargetMode="External"/><Relationship Id="rId156" Type="http://schemas.openxmlformats.org/officeDocument/2006/relationships/hyperlink" Target="http://docs.cntd.ru/document/553317174" TargetMode="External"/><Relationship Id="rId177" Type="http://schemas.openxmlformats.org/officeDocument/2006/relationships/hyperlink" Target="http://docs.cntd.ru/document/546153024" TargetMode="External"/><Relationship Id="rId198" Type="http://schemas.openxmlformats.org/officeDocument/2006/relationships/hyperlink" Target="http://docs.cntd.ru/document/991023178" TargetMode="External"/><Relationship Id="rId172" Type="http://schemas.openxmlformats.org/officeDocument/2006/relationships/hyperlink" Target="http://docs.cntd.ru/document/453120483" TargetMode="External"/><Relationship Id="rId193" Type="http://schemas.openxmlformats.org/officeDocument/2006/relationships/hyperlink" Target="http://docs.cntd.ru/document/446462277" TargetMode="External"/><Relationship Id="rId202" Type="http://schemas.openxmlformats.org/officeDocument/2006/relationships/hyperlink" Target="http://docs.cntd.ru/document/429027680" TargetMode="External"/><Relationship Id="rId207" Type="http://schemas.openxmlformats.org/officeDocument/2006/relationships/hyperlink" Target="http://docs.cntd.ru/document/453114803" TargetMode="External"/><Relationship Id="rId223" Type="http://schemas.openxmlformats.org/officeDocument/2006/relationships/hyperlink" Target="http://docs.cntd.ru/document/991017135" TargetMode="External"/><Relationship Id="rId228" Type="http://schemas.openxmlformats.org/officeDocument/2006/relationships/theme" Target="theme/theme1.xml"/><Relationship Id="rId13" Type="http://schemas.openxmlformats.org/officeDocument/2006/relationships/hyperlink" Target="http://docs.cntd.ru/document/453113926" TargetMode="External"/><Relationship Id="rId18" Type="http://schemas.openxmlformats.org/officeDocument/2006/relationships/hyperlink" Target="http://docs.cntd.ru/document/429037643" TargetMode="External"/><Relationship Id="rId39" Type="http://schemas.openxmlformats.org/officeDocument/2006/relationships/hyperlink" Target="http://docs.cntd.ru/document/543535672" TargetMode="External"/><Relationship Id="rId109" Type="http://schemas.openxmlformats.org/officeDocument/2006/relationships/hyperlink" Target="http://docs.cntd.ru/document/411714138" TargetMode="External"/><Relationship Id="rId34" Type="http://schemas.openxmlformats.org/officeDocument/2006/relationships/hyperlink" Target="http://docs.cntd.ru/document/553317174" TargetMode="External"/><Relationship Id="rId50" Type="http://schemas.openxmlformats.org/officeDocument/2006/relationships/hyperlink" Target="http://docs.cntd.ru/document/411737620" TargetMode="External"/><Relationship Id="rId55" Type="http://schemas.openxmlformats.org/officeDocument/2006/relationships/hyperlink" Target="http://docs.cntd.ru/document/453114833" TargetMode="External"/><Relationship Id="rId76" Type="http://schemas.openxmlformats.org/officeDocument/2006/relationships/hyperlink" Target="http://docs.cntd.ru/document/411724738" TargetMode="External"/><Relationship Id="rId97" Type="http://schemas.openxmlformats.org/officeDocument/2006/relationships/hyperlink" Target="http://docs.cntd.ru/document/553317174" TargetMode="External"/><Relationship Id="rId104" Type="http://schemas.openxmlformats.org/officeDocument/2006/relationships/hyperlink" Target="http://docs.cntd.ru/document/543558368" TargetMode="External"/><Relationship Id="rId120" Type="http://schemas.openxmlformats.org/officeDocument/2006/relationships/hyperlink" Target="http://docs.cntd.ru/document/543588171" TargetMode="External"/><Relationship Id="rId125" Type="http://schemas.openxmlformats.org/officeDocument/2006/relationships/hyperlink" Target="http://docs.cntd.ru/document/991021494" TargetMode="External"/><Relationship Id="rId141" Type="http://schemas.openxmlformats.org/officeDocument/2006/relationships/hyperlink" Target="http://docs.cntd.ru/document/429093400" TargetMode="External"/><Relationship Id="rId146" Type="http://schemas.openxmlformats.org/officeDocument/2006/relationships/hyperlink" Target="http://docs.cntd.ru/document/543558368" TargetMode="External"/><Relationship Id="rId167" Type="http://schemas.openxmlformats.org/officeDocument/2006/relationships/hyperlink" Target="http://docs.cntd.ru/document/543588171" TargetMode="External"/><Relationship Id="rId188" Type="http://schemas.openxmlformats.org/officeDocument/2006/relationships/hyperlink" Target="http://docs.cntd.ru/document/411724738" TargetMode="External"/><Relationship Id="rId7" Type="http://schemas.openxmlformats.org/officeDocument/2006/relationships/hyperlink" Target="http://docs.cntd.ru/document/991023178" TargetMode="External"/><Relationship Id="rId71" Type="http://schemas.openxmlformats.org/officeDocument/2006/relationships/hyperlink" Target="http://docs.cntd.ru/document/543588171" TargetMode="External"/><Relationship Id="rId92" Type="http://schemas.openxmlformats.org/officeDocument/2006/relationships/hyperlink" Target="http://docs.cntd.ru/document/453113926" TargetMode="External"/><Relationship Id="rId162" Type="http://schemas.openxmlformats.org/officeDocument/2006/relationships/hyperlink" Target="http://docs.cntd.ru/document/561570772" TargetMode="External"/><Relationship Id="rId183" Type="http://schemas.openxmlformats.org/officeDocument/2006/relationships/hyperlink" Target="http://docs.cntd.ru/document/453113926" TargetMode="External"/><Relationship Id="rId213" Type="http://schemas.openxmlformats.org/officeDocument/2006/relationships/hyperlink" Target="http://docs.cntd.ru/document/411733259" TargetMode="External"/><Relationship Id="rId218" Type="http://schemas.openxmlformats.org/officeDocument/2006/relationships/hyperlink" Target="http://docs.cntd.ru/document/411733259" TargetMode="External"/><Relationship Id="rId2" Type="http://schemas.openxmlformats.org/officeDocument/2006/relationships/settings" Target="settings.xml"/><Relationship Id="rId29" Type="http://schemas.openxmlformats.org/officeDocument/2006/relationships/hyperlink" Target="http://docs.cntd.ru/document/411733259" TargetMode="External"/><Relationship Id="rId24" Type="http://schemas.openxmlformats.org/officeDocument/2006/relationships/hyperlink" Target="http://docs.cntd.ru/document/429027680" TargetMode="External"/><Relationship Id="rId40" Type="http://schemas.openxmlformats.org/officeDocument/2006/relationships/hyperlink" Target="http://docs.cntd.ru/document/411733259" TargetMode="External"/><Relationship Id="rId45" Type="http://schemas.openxmlformats.org/officeDocument/2006/relationships/hyperlink" Target="http://docs.cntd.ru/document/411701006" TargetMode="External"/><Relationship Id="rId66" Type="http://schemas.openxmlformats.org/officeDocument/2006/relationships/hyperlink" Target="http://docs.cntd.ru/document/901806803" TargetMode="External"/><Relationship Id="rId87" Type="http://schemas.openxmlformats.org/officeDocument/2006/relationships/hyperlink" Target="http://docs.cntd.ru/document/429001401" TargetMode="External"/><Relationship Id="rId110" Type="http://schemas.openxmlformats.org/officeDocument/2006/relationships/hyperlink" Target="http://docs.cntd.ru/document/453113926" TargetMode="External"/><Relationship Id="rId115" Type="http://schemas.openxmlformats.org/officeDocument/2006/relationships/hyperlink" Target="http://docs.cntd.ru/document/991019673" TargetMode="External"/><Relationship Id="rId131" Type="http://schemas.openxmlformats.org/officeDocument/2006/relationships/hyperlink" Target="http://docs.cntd.ru/document/429037643" TargetMode="External"/><Relationship Id="rId136" Type="http://schemas.openxmlformats.org/officeDocument/2006/relationships/hyperlink" Target="http://docs.cntd.ru/document/453114833" TargetMode="External"/><Relationship Id="rId157" Type="http://schemas.openxmlformats.org/officeDocument/2006/relationships/hyperlink" Target="http://docs.cntd.ru/document/499067425" TargetMode="External"/><Relationship Id="rId178" Type="http://schemas.openxmlformats.org/officeDocument/2006/relationships/hyperlink" Target="http://docs.cntd.ru/document/546153024" TargetMode="External"/><Relationship Id="rId61" Type="http://schemas.openxmlformats.org/officeDocument/2006/relationships/hyperlink" Target="http://docs.cntd.ru/document/543588171" TargetMode="External"/><Relationship Id="rId82" Type="http://schemas.openxmlformats.org/officeDocument/2006/relationships/hyperlink" Target="http://docs.cntd.ru/document/543558368" TargetMode="External"/><Relationship Id="rId152" Type="http://schemas.openxmlformats.org/officeDocument/2006/relationships/hyperlink" Target="http://docs.cntd.ru/document/499067425" TargetMode="External"/><Relationship Id="rId173" Type="http://schemas.openxmlformats.org/officeDocument/2006/relationships/hyperlink" Target="http://docs.cntd.ru/document/411714138" TargetMode="External"/><Relationship Id="rId194" Type="http://schemas.openxmlformats.org/officeDocument/2006/relationships/hyperlink" Target="http://docs.cntd.ru/document/411737619" TargetMode="External"/><Relationship Id="rId199" Type="http://schemas.openxmlformats.org/officeDocument/2006/relationships/hyperlink" Target="http://docs.cntd.ru/document/453122481" TargetMode="External"/><Relationship Id="rId203" Type="http://schemas.openxmlformats.org/officeDocument/2006/relationships/hyperlink" Target="http://docs.cntd.ru/document/453113926" TargetMode="External"/><Relationship Id="rId208" Type="http://schemas.openxmlformats.org/officeDocument/2006/relationships/hyperlink" Target="http://docs.cntd.ru/document/453113926" TargetMode="External"/><Relationship Id="rId19" Type="http://schemas.openxmlformats.org/officeDocument/2006/relationships/hyperlink" Target="http://docs.cntd.ru/document/411701006" TargetMode="External"/><Relationship Id="rId224" Type="http://schemas.openxmlformats.org/officeDocument/2006/relationships/hyperlink" Target="http://docs.cntd.ru/document/991017731" TargetMode="External"/><Relationship Id="rId14" Type="http://schemas.openxmlformats.org/officeDocument/2006/relationships/hyperlink" Target="http://docs.cntd.ru/document/411714284" TargetMode="External"/><Relationship Id="rId30" Type="http://schemas.openxmlformats.org/officeDocument/2006/relationships/hyperlink" Target="http://docs.cntd.ru/document/543558368" TargetMode="External"/><Relationship Id="rId35" Type="http://schemas.openxmlformats.org/officeDocument/2006/relationships/hyperlink" Target="http://docs.cntd.ru/document/561570772" TargetMode="External"/><Relationship Id="rId56" Type="http://schemas.openxmlformats.org/officeDocument/2006/relationships/hyperlink" Target="http://docs.cntd.ru/document/411724738" TargetMode="External"/><Relationship Id="rId77" Type="http://schemas.openxmlformats.org/officeDocument/2006/relationships/hyperlink" Target="http://docs.cntd.ru/document/411737619" TargetMode="External"/><Relationship Id="rId100" Type="http://schemas.openxmlformats.org/officeDocument/2006/relationships/hyperlink" Target="http://docs.cntd.ru/document/499067425" TargetMode="External"/><Relationship Id="rId105" Type="http://schemas.openxmlformats.org/officeDocument/2006/relationships/hyperlink" Target="http://docs.cntd.ru/document/543558368" TargetMode="External"/><Relationship Id="rId126" Type="http://schemas.openxmlformats.org/officeDocument/2006/relationships/hyperlink" Target="http://docs.cntd.ru/document/991022174" TargetMode="External"/><Relationship Id="rId147" Type="http://schemas.openxmlformats.org/officeDocument/2006/relationships/hyperlink" Target="http://docs.cntd.ru/document/411714138" TargetMode="External"/><Relationship Id="rId168" Type="http://schemas.openxmlformats.org/officeDocument/2006/relationships/hyperlink" Target="http://docs.cntd.ru/document/453120483" TargetMode="External"/><Relationship Id="rId8" Type="http://schemas.openxmlformats.org/officeDocument/2006/relationships/hyperlink" Target="http://docs.cntd.ru/document/991023121" TargetMode="External"/><Relationship Id="rId51" Type="http://schemas.openxmlformats.org/officeDocument/2006/relationships/hyperlink" Target="http://docs.cntd.ru/document/561728340" TargetMode="External"/><Relationship Id="rId72" Type="http://schemas.openxmlformats.org/officeDocument/2006/relationships/hyperlink" Target="http://docs.cntd.ru/document/429027680" TargetMode="External"/><Relationship Id="rId93" Type="http://schemas.openxmlformats.org/officeDocument/2006/relationships/hyperlink" Target="http://docs.cntd.ru/document/543588171" TargetMode="External"/><Relationship Id="rId98" Type="http://schemas.openxmlformats.org/officeDocument/2006/relationships/hyperlink" Target="http://docs.cntd.ru/document/499067425" TargetMode="External"/><Relationship Id="rId121" Type="http://schemas.openxmlformats.org/officeDocument/2006/relationships/hyperlink" Target="http://docs.cntd.ru/document/411714138" TargetMode="External"/><Relationship Id="rId142" Type="http://schemas.openxmlformats.org/officeDocument/2006/relationships/hyperlink" Target="http://docs.cntd.ru/document/901806803" TargetMode="External"/><Relationship Id="rId163" Type="http://schemas.openxmlformats.org/officeDocument/2006/relationships/hyperlink" Target="http://docs.cntd.ru/document/411714138" TargetMode="External"/><Relationship Id="rId184" Type="http://schemas.openxmlformats.org/officeDocument/2006/relationships/hyperlink" Target="http://docs.cntd.ru/document/453113926" TargetMode="External"/><Relationship Id="rId189" Type="http://schemas.openxmlformats.org/officeDocument/2006/relationships/hyperlink" Target="http://docs.cntd.ru/document/411737619" TargetMode="External"/><Relationship Id="rId219" Type="http://schemas.openxmlformats.org/officeDocument/2006/relationships/hyperlink" Target="http://docs.cntd.ru/document/411733259" TargetMode="External"/><Relationship Id="rId3" Type="http://schemas.openxmlformats.org/officeDocument/2006/relationships/webSettings" Target="webSettings.xml"/><Relationship Id="rId214" Type="http://schemas.openxmlformats.org/officeDocument/2006/relationships/hyperlink" Target="http://docs.cntd.ru/document/901738835" TargetMode="External"/><Relationship Id="rId25" Type="http://schemas.openxmlformats.org/officeDocument/2006/relationships/hyperlink" Target="http://docs.cntd.ru/document/411724738" TargetMode="External"/><Relationship Id="rId46" Type="http://schemas.openxmlformats.org/officeDocument/2006/relationships/hyperlink" Target="http://docs.cntd.ru/document/561570772" TargetMode="External"/><Relationship Id="rId67" Type="http://schemas.openxmlformats.org/officeDocument/2006/relationships/hyperlink" Target="http://docs.cntd.ru/document/411721716" TargetMode="External"/><Relationship Id="rId116" Type="http://schemas.openxmlformats.org/officeDocument/2006/relationships/hyperlink" Target="http://docs.cntd.ru/document/411714138" TargetMode="External"/><Relationship Id="rId137" Type="http://schemas.openxmlformats.org/officeDocument/2006/relationships/hyperlink" Target="http://docs.cntd.ru/document/411714284" TargetMode="External"/><Relationship Id="rId158" Type="http://schemas.openxmlformats.org/officeDocument/2006/relationships/hyperlink" Target="http://docs.cntd.ru/document/499067425" TargetMode="External"/><Relationship Id="rId20" Type="http://schemas.openxmlformats.org/officeDocument/2006/relationships/hyperlink" Target="http://docs.cntd.ru/document/411714138" TargetMode="External"/><Relationship Id="rId41" Type="http://schemas.openxmlformats.org/officeDocument/2006/relationships/hyperlink" Target="http://docs.cntd.ru/document/411724738" TargetMode="External"/><Relationship Id="rId62" Type="http://schemas.openxmlformats.org/officeDocument/2006/relationships/hyperlink" Target="http://docs.cntd.ru/document/901806803" TargetMode="External"/><Relationship Id="rId83" Type="http://schemas.openxmlformats.org/officeDocument/2006/relationships/hyperlink" Target="http://docs.cntd.ru/document/543558368" TargetMode="External"/><Relationship Id="rId88" Type="http://schemas.openxmlformats.org/officeDocument/2006/relationships/hyperlink" Target="http://docs.cntd.ru/document/411714138" TargetMode="External"/><Relationship Id="rId111" Type="http://schemas.openxmlformats.org/officeDocument/2006/relationships/hyperlink" Target="http://docs.cntd.ru/document/499067425" TargetMode="External"/><Relationship Id="rId132" Type="http://schemas.openxmlformats.org/officeDocument/2006/relationships/hyperlink" Target="http://docs.cntd.ru/document/429037643" TargetMode="External"/><Relationship Id="rId153" Type="http://schemas.openxmlformats.org/officeDocument/2006/relationships/hyperlink" Target="http://docs.cntd.ru/document/991019673" TargetMode="External"/><Relationship Id="rId174" Type="http://schemas.openxmlformats.org/officeDocument/2006/relationships/hyperlink" Target="http://docs.cntd.ru/document/411724738" TargetMode="External"/><Relationship Id="rId179" Type="http://schemas.openxmlformats.org/officeDocument/2006/relationships/hyperlink" Target="http://docs.cntd.ru/document/411714138" TargetMode="External"/><Relationship Id="rId195" Type="http://schemas.openxmlformats.org/officeDocument/2006/relationships/hyperlink" Target="http://docs.cntd.ru/document/991022174" TargetMode="External"/><Relationship Id="rId209" Type="http://schemas.openxmlformats.org/officeDocument/2006/relationships/hyperlink" Target="http://docs.cntd.ru/document/460134077" TargetMode="External"/><Relationship Id="rId190" Type="http://schemas.openxmlformats.org/officeDocument/2006/relationships/hyperlink" Target="http://docs.cntd.ru/document/429027680" TargetMode="External"/><Relationship Id="rId204" Type="http://schemas.openxmlformats.org/officeDocument/2006/relationships/hyperlink" Target="http://docs.cntd.ru/document/411714284" TargetMode="External"/><Relationship Id="rId220" Type="http://schemas.openxmlformats.org/officeDocument/2006/relationships/hyperlink" Target="http://docs.cntd.ru/document/411733259" TargetMode="External"/><Relationship Id="rId225" Type="http://schemas.openxmlformats.org/officeDocument/2006/relationships/hyperlink" Target="http://docs.cntd.ru/document/991018135" TargetMode="External"/><Relationship Id="rId15" Type="http://schemas.openxmlformats.org/officeDocument/2006/relationships/hyperlink" Target="http://docs.cntd.ru/document/453122481" TargetMode="External"/><Relationship Id="rId36" Type="http://schemas.openxmlformats.org/officeDocument/2006/relationships/hyperlink" Target="http://docs.cntd.ru/document/561728340" TargetMode="External"/><Relationship Id="rId57" Type="http://schemas.openxmlformats.org/officeDocument/2006/relationships/hyperlink" Target="http://docs.cntd.ru/document/411737620" TargetMode="External"/><Relationship Id="rId106" Type="http://schemas.openxmlformats.org/officeDocument/2006/relationships/hyperlink" Target="http://docs.cntd.ru/document/411714138" TargetMode="External"/><Relationship Id="rId127" Type="http://schemas.openxmlformats.org/officeDocument/2006/relationships/hyperlink" Target="http://docs.cntd.ru/document/411714138" TargetMode="External"/><Relationship Id="rId10" Type="http://schemas.openxmlformats.org/officeDocument/2006/relationships/hyperlink" Target="http://docs.cntd.ru/document/453120483" TargetMode="External"/><Relationship Id="rId31" Type="http://schemas.openxmlformats.org/officeDocument/2006/relationships/hyperlink" Target="http://docs.cntd.ru/document/543588171" TargetMode="External"/><Relationship Id="rId52" Type="http://schemas.openxmlformats.org/officeDocument/2006/relationships/hyperlink" Target="http://docs.cntd.ru/document/561570772" TargetMode="External"/><Relationship Id="rId73" Type="http://schemas.openxmlformats.org/officeDocument/2006/relationships/hyperlink" Target="http://docs.cntd.ru/document/411724738" TargetMode="External"/><Relationship Id="rId78" Type="http://schemas.openxmlformats.org/officeDocument/2006/relationships/hyperlink" Target="http://docs.cntd.ru/document/446462277" TargetMode="External"/><Relationship Id="rId94" Type="http://schemas.openxmlformats.org/officeDocument/2006/relationships/hyperlink" Target="http://docs.cntd.ru/document/901806803" TargetMode="External"/><Relationship Id="rId99" Type="http://schemas.openxmlformats.org/officeDocument/2006/relationships/hyperlink" Target="http://docs.cntd.ru/document/499067425" TargetMode="External"/><Relationship Id="rId101" Type="http://schemas.openxmlformats.org/officeDocument/2006/relationships/hyperlink" Target="http://docs.cntd.ru/document/901806803" TargetMode="External"/><Relationship Id="rId122" Type="http://schemas.openxmlformats.org/officeDocument/2006/relationships/hyperlink" Target="http://docs.cntd.ru/document/561570772" TargetMode="External"/><Relationship Id="rId143" Type="http://schemas.openxmlformats.org/officeDocument/2006/relationships/hyperlink" Target="http://docs.cntd.ru/document/411714138" TargetMode="External"/><Relationship Id="rId148" Type="http://schemas.openxmlformats.org/officeDocument/2006/relationships/hyperlink" Target="http://docs.cntd.ru/document/561570772" TargetMode="External"/><Relationship Id="rId164" Type="http://schemas.openxmlformats.org/officeDocument/2006/relationships/hyperlink" Target="http://docs.cntd.ru/document/453113926" TargetMode="External"/><Relationship Id="rId169" Type="http://schemas.openxmlformats.org/officeDocument/2006/relationships/hyperlink" Target="http://docs.cntd.ru/document/453113926" TargetMode="External"/><Relationship Id="rId185" Type="http://schemas.openxmlformats.org/officeDocument/2006/relationships/hyperlink" Target="http://docs.cntd.ru/document/546153024" TargetMode="External"/><Relationship Id="rId4" Type="http://schemas.openxmlformats.org/officeDocument/2006/relationships/hyperlink" Target="http://docs.cntd.ru/document/991019673" TargetMode="External"/><Relationship Id="rId9" Type="http://schemas.openxmlformats.org/officeDocument/2006/relationships/hyperlink" Target="http://docs.cntd.ru/document/991023927" TargetMode="External"/><Relationship Id="rId180" Type="http://schemas.openxmlformats.org/officeDocument/2006/relationships/hyperlink" Target="http://docs.cntd.ru/document/546153024" TargetMode="External"/><Relationship Id="rId210" Type="http://schemas.openxmlformats.org/officeDocument/2006/relationships/hyperlink" Target="http://docs.cntd.ru/document/429001401" TargetMode="External"/><Relationship Id="rId215" Type="http://schemas.openxmlformats.org/officeDocument/2006/relationships/hyperlink" Target="http://docs.cntd.ru/document/901738835" TargetMode="External"/><Relationship Id="rId26" Type="http://schemas.openxmlformats.org/officeDocument/2006/relationships/hyperlink" Target="http://docs.cntd.ru/document/411729980" TargetMode="External"/><Relationship Id="rId47" Type="http://schemas.openxmlformats.org/officeDocument/2006/relationships/hyperlink" Target="http://docs.cntd.ru/document/411737620" TargetMode="External"/><Relationship Id="rId68" Type="http://schemas.openxmlformats.org/officeDocument/2006/relationships/hyperlink" Target="http://docs.cntd.ru/document/553317174" TargetMode="External"/><Relationship Id="rId89" Type="http://schemas.openxmlformats.org/officeDocument/2006/relationships/hyperlink" Target="http://docs.cntd.ru/document/411714138" TargetMode="External"/><Relationship Id="rId112" Type="http://schemas.openxmlformats.org/officeDocument/2006/relationships/hyperlink" Target="http://docs.cntd.ru/document/901806803" TargetMode="External"/><Relationship Id="rId133" Type="http://schemas.openxmlformats.org/officeDocument/2006/relationships/hyperlink" Target="http://docs.cntd.ru/document/429037643" TargetMode="External"/><Relationship Id="rId154" Type="http://schemas.openxmlformats.org/officeDocument/2006/relationships/hyperlink" Target="http://docs.cntd.ru/document/411714138" TargetMode="External"/><Relationship Id="rId175" Type="http://schemas.openxmlformats.org/officeDocument/2006/relationships/hyperlink" Target="http://docs.cntd.ru/document/453114833" TargetMode="External"/><Relationship Id="rId196" Type="http://schemas.openxmlformats.org/officeDocument/2006/relationships/hyperlink" Target="http://docs.cntd.ru/document/991023178" TargetMode="External"/><Relationship Id="rId200" Type="http://schemas.openxmlformats.org/officeDocument/2006/relationships/hyperlink" Target="http://docs.cntd.ru/document/411714284" TargetMode="External"/><Relationship Id="rId16" Type="http://schemas.openxmlformats.org/officeDocument/2006/relationships/hyperlink" Target="http://docs.cntd.ru/document/546153024" TargetMode="External"/><Relationship Id="rId221" Type="http://schemas.openxmlformats.org/officeDocument/2006/relationships/hyperlink" Target="http://docs.cntd.ru/document/453122481" TargetMode="External"/><Relationship Id="rId37" Type="http://schemas.openxmlformats.org/officeDocument/2006/relationships/hyperlink" Target="http://docs.cntd.ru/document/991022551" TargetMode="External"/><Relationship Id="rId58" Type="http://schemas.openxmlformats.org/officeDocument/2006/relationships/hyperlink" Target="http://docs.cntd.ru/document/991019673" TargetMode="External"/><Relationship Id="rId79" Type="http://schemas.openxmlformats.org/officeDocument/2006/relationships/hyperlink" Target="http://docs.cntd.ru/document/411737619" TargetMode="External"/><Relationship Id="rId102" Type="http://schemas.openxmlformats.org/officeDocument/2006/relationships/hyperlink" Target="http://docs.cntd.ru/document/991022174" TargetMode="External"/><Relationship Id="rId123" Type="http://schemas.openxmlformats.org/officeDocument/2006/relationships/hyperlink" Target="http://docs.cntd.ru/document/429093400" TargetMode="External"/><Relationship Id="rId144" Type="http://schemas.openxmlformats.org/officeDocument/2006/relationships/hyperlink" Target="http://docs.cntd.ru/document/411737620" TargetMode="External"/><Relationship Id="rId90" Type="http://schemas.openxmlformats.org/officeDocument/2006/relationships/hyperlink" Target="http://docs.cntd.ru/document/411714138" TargetMode="External"/><Relationship Id="rId165" Type="http://schemas.openxmlformats.org/officeDocument/2006/relationships/hyperlink" Target="http://docs.cntd.ru/document/543588171" TargetMode="External"/><Relationship Id="rId186" Type="http://schemas.openxmlformats.org/officeDocument/2006/relationships/hyperlink" Target="http://docs.cntd.ru/document/5435881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15684</Words>
  <Characters>89399</Characters>
  <Application>Microsoft Office Word</Application>
  <DocSecurity>0</DocSecurity>
  <Lines>744</Lines>
  <Paragraphs>209</Paragraphs>
  <ScaleCrop>false</ScaleCrop>
  <Company/>
  <LinksUpToDate>false</LinksUpToDate>
  <CharactersWithSpaces>104874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2020-04-17T09:15:00Z</dcterms:created>
  <dcterms:modified xsi:type="dcterms:W3CDTF">2020-04-17T09:18:00Z</dcterms:modified>
</cp:coreProperties>
</file>